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815" w:rsidRPr="00B75D7B" w:rsidRDefault="00690815" w:rsidP="006908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4 класс </w:t>
      </w:r>
      <w:r w:rsidRPr="00690815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  <w:r w:rsidRPr="006908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690815" w:rsidRPr="00B75D7B" w:rsidRDefault="00690815" w:rsidP="006908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75D7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75D7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75D7B">
        <w:rPr>
          <w:rFonts w:ascii="Times New Roman" w:hAnsi="Times New Roman" w:cs="Times New Roman"/>
          <w:b/>
          <w:sz w:val="24"/>
          <w:szCs w:val="24"/>
        </w:rPr>
        <w:t>к</w:t>
      </w:r>
    </w:p>
    <w:p w:rsidR="00690815" w:rsidRPr="00B75D7B" w:rsidRDefault="00690815" w:rsidP="006908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Тема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</w:t>
      </w:r>
    </w:p>
    <w:p w:rsidR="00690815" w:rsidRPr="00B75D7B" w:rsidRDefault="00690815" w:rsidP="006908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Урок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40</w:t>
      </w:r>
    </w:p>
    <w:p w:rsidR="00690815" w:rsidRPr="00C75BC2" w:rsidRDefault="00690815" w:rsidP="00690815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Артур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Рэскэл</w:t>
      </w:r>
      <w:proofErr w:type="spellEnd"/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C75BC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Вопросительная</w:t>
      </w:r>
      <w:r w:rsidR="00C75BC2" w:rsidRPr="00C75BC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75BC2">
        <w:rPr>
          <w:rFonts w:ascii="Times New Roman" w:hAnsi="Times New Roman" w:cs="Times New Roman"/>
          <w:b/>
          <w:sz w:val="24"/>
          <w:szCs w:val="24"/>
          <w:lang w:val="ru-RU"/>
        </w:rPr>
        <w:t>форма</w:t>
      </w:r>
      <w:r w:rsidR="00C75BC2" w:rsidRPr="00C75BC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be</w:t>
      </w:r>
      <w:proofErr w:type="spellEnd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going</w:t>
      </w:r>
      <w:proofErr w:type="spellEnd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to</w:t>
      </w:r>
      <w:proofErr w:type="spellEnd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do</w:t>
      </w:r>
      <w:proofErr w:type="spellEnd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75BC2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something</w:t>
      </w:r>
      <w:proofErr w:type="spellEnd"/>
    </w:p>
    <w:p w:rsidR="00690815" w:rsidRDefault="00690815" w:rsidP="0069081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Цель: знакомство с новым лексико-грамматическим материалом, закрепление и отработка </w:t>
      </w:r>
      <w:proofErr w:type="gramStart"/>
      <w:r w:rsidRPr="00B75D7B">
        <w:rPr>
          <w:rFonts w:ascii="Times New Roman" w:hAnsi="Times New Roman" w:cs="Times New Roman"/>
          <w:sz w:val="24"/>
          <w:szCs w:val="24"/>
          <w:lang w:val="ru-RU"/>
        </w:rPr>
        <w:t>изученной</w:t>
      </w:r>
      <w:proofErr w:type="gramEnd"/>
      <w:r w:rsidRPr="00B75D7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D5306" w:rsidRDefault="00022AF6" w:rsidP="00690815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3910965</wp:posOffset>
                </wp:positionH>
                <wp:positionV relativeFrom="paragraph">
                  <wp:posOffset>901065</wp:posOffset>
                </wp:positionV>
                <wp:extent cx="533400" cy="314325"/>
                <wp:effectExtent l="38100" t="0" r="0" b="47625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3143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307.95pt;margin-top:70.95pt;width:42pt;height:24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" adj="10800" fillcolor="#4f81bd [3204]" strokecolor="#243f60 [1604]" strokeweight="2pt"/>
            </w:pict>
          </mc:Fallback>
        </mc:AlternateContent>
      </w:r>
      <w:r w:rsidR="003D5306">
        <w:rPr>
          <w:rFonts w:ascii="Times New Roman" w:hAnsi="Times New Roman" w:cs="Times New Roman"/>
          <w:sz w:val="24"/>
          <w:szCs w:val="24"/>
          <w:lang w:val="ru-RU"/>
        </w:rPr>
        <w:t xml:space="preserve">1. На прошлых уроках мы начали знакомство с оборотом </w:t>
      </w:r>
      <w:proofErr w:type="spellStart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be</w:t>
      </w:r>
      <w:proofErr w:type="spellEnd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going</w:t>
      </w:r>
      <w:proofErr w:type="spellEnd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to</w:t>
      </w:r>
      <w:proofErr w:type="spellEnd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do</w:t>
      </w:r>
      <w:proofErr w:type="spellEnd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D5306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something</w:t>
      </w:r>
      <w:proofErr w:type="spellEnd"/>
      <w:r w:rsidR="003D530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="003D5306" w:rsidRPr="003D53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его утвердительной и отрицательной формами. Сегодня мы поговорим о том, как задать </w:t>
      </w:r>
      <w:proofErr w:type="gramStart"/>
      <w:r w:rsidR="003D5306" w:rsidRPr="003D53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вопрос</w:t>
      </w:r>
      <w:proofErr w:type="gramEnd"/>
      <w:r w:rsidR="003D5306" w:rsidRPr="003D53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используя этот оборот. </w:t>
      </w:r>
      <w:r w:rsidR="00BB77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Посмотри на табличку ниже  - в ней показано, как задать вопрос, если мы хотим спросить у человека, что он собирается делать.</w:t>
      </w:r>
    </w:p>
    <w:p w:rsidR="00BB77A4" w:rsidRPr="007240B0" w:rsidRDefault="00BB77A4" w:rsidP="0069081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16187" w:rsidRDefault="003D530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6E69955" wp14:editId="7CDA83C0">
            <wp:extent cx="5940425" cy="2515399"/>
            <wp:effectExtent l="0" t="0" r="3175" b="0"/>
            <wp:docPr id="1" name="Рисунок 1" descr="To be going to, правила, примеры и схемы - Английский язык по Скайп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 be going to, правила, примеры и схемы - Английский язык по Скайпу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15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1EA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Посмотри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как составить предложение.</w:t>
      </w:r>
    </w:p>
    <w:p w:rsidR="00F97C1B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bookmarkStart w:id="0" w:name="_GoBack"/>
      <w:bookmarkEnd w:id="0"/>
      <w:r w:rsidRPr="00BB77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Are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you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going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swim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?-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Ты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собираешься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плавать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?</w:t>
      </w:r>
    </w:p>
    <w:p w:rsidR="00F97C1B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Is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she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going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cook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?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 Она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собирается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готовить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? </w:t>
      </w:r>
    </w:p>
    <w:p w:rsidR="00F97C1B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Is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he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going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work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Он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собирается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работать</w:t>
      </w:r>
      <w:r w:rsidRPr="007240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? </w:t>
      </w:r>
    </w:p>
    <w:p w:rsidR="00F97C1B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Are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they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going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read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? –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Они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собираются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читать</w:t>
      </w:r>
      <w:r w:rsidRPr="00F97C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?</w:t>
      </w:r>
    </w:p>
    <w:p w:rsidR="00F97C1B" w:rsidRPr="007240B0" w:rsidRDefault="00F97C1B" w:rsidP="00F97C1B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Открой тетрадь и запиши число и классная работа</w:t>
      </w:r>
    </w:p>
    <w:p w:rsidR="00F97C1B" w:rsidRDefault="00F97C1B" w:rsidP="00F97C1B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Tuesday, the twenty-sixth of April</w:t>
      </w:r>
    </w:p>
    <w:p w:rsidR="00F97C1B" w:rsidRDefault="00F97C1B" w:rsidP="00F97C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F97C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F97C1B" w:rsidRDefault="00F97C1B" w:rsidP="00F97C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Спиши эту табличку в тетрадь и спиши </w:t>
      </w:r>
      <w:r w:rsidR="00060A58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C58CF" w:rsidRDefault="006C58CF" w:rsidP="00F97C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Закрепление.</w:t>
      </w:r>
    </w:p>
    <w:p w:rsidR="006C58CF" w:rsidRDefault="006C58CF" w:rsidP="00F97C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Посмотри на эти предложения и составь вопрос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Помни, что когда мы задаем вопрос – вспомогательный глагол меняет свое место и…..»переезжает« на первое место.</w:t>
      </w:r>
    </w:p>
    <w:p w:rsidR="006C58CF" w:rsidRDefault="006C58CF" w:rsidP="00F97C1B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-194310</wp:posOffset>
                </wp:positionH>
                <wp:positionV relativeFrom="paragraph">
                  <wp:posOffset>-177165</wp:posOffset>
                </wp:positionV>
                <wp:extent cx="561975" cy="228600"/>
                <wp:effectExtent l="0" t="0" r="28575" b="0"/>
                <wp:wrapNone/>
                <wp:docPr id="7" name="Арка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228600"/>
                        </a:xfrm>
                        <a:prstGeom prst="blockArc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Арка 7" o:spid="_x0000_s1026" style="position:absolute;margin-left:-15.3pt;margin-top:-13.95pt;width:44.2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61975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" path="m,114300c,51174,125803,,280988,,436173,,561976,51174,561976,114300r-57151,c504825,82737,404609,57150,280987,57150v-123622,,-223838,25587,-223838,57150l,114300xe" fillcolor="#4f81bd [3204]" strokecolor="#243f60 [1604]" strokeweight="2pt">
                <v:path arrowok="t" o:connecttype="custom" o:connectlocs="0,114300;280988,0;561976,114300;504825,114300;280987,57150;57149,114300;0,114300" o:connectangles="0,0,0,0,0,0,0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en-US"/>
        </w:rPr>
        <w:t>She is going to have a party.  – Is she going to have a birthday party?</w:t>
      </w:r>
    </w:p>
    <w:p w:rsidR="00C37671" w:rsidRPr="00C37671" w:rsidRDefault="00C37671" w:rsidP="00F97C1B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Составь предложения пользуясь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правилами. Запиши их в тетрадь. Фото пришли учителю.</w:t>
      </w:r>
    </w:p>
    <w:p w:rsidR="00F97C1B" w:rsidRDefault="006C58CF">
      <w:pPr>
        <w:rPr>
          <w:lang w:val="ru-RU"/>
        </w:rPr>
      </w:pP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450DF9D" wp14:editId="7D9F4287">
            <wp:extent cx="5940425" cy="4455160"/>
            <wp:effectExtent l="0" t="0" r="3175" b="2540"/>
            <wp:docPr id="4" name="Рисунок 4" descr="Конструкция &quot;To be going to do someth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рукция &quot;To be going to do something&quot;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411E" w:rsidRPr="0027411E" w:rsidRDefault="0027411E" w:rsidP="0027411E">
      <w:pPr>
        <w:rPr>
          <w:lang w:val="ru-RU"/>
        </w:rPr>
      </w:pPr>
      <w:r w:rsidRPr="0027411E">
        <w:rPr>
          <w:lang w:val="ru-RU"/>
        </w:rPr>
        <w:t>3</w:t>
      </w:r>
      <w:proofErr w:type="gramStart"/>
      <w:r w:rsidRPr="0027411E">
        <w:rPr>
          <w:lang w:val="ru-RU"/>
        </w:rPr>
        <w:t xml:space="preserve"> А</w:t>
      </w:r>
      <w:proofErr w:type="gramEnd"/>
      <w:r w:rsidRPr="0027411E">
        <w:rPr>
          <w:lang w:val="ru-RU"/>
        </w:rPr>
        <w:t xml:space="preserve"> теперь сделай зарядку для глаз</w:t>
      </w:r>
    </w:p>
    <w:p w:rsidR="0027411E" w:rsidRDefault="0027411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7F14257" wp14:editId="7D8AF4E5">
            <wp:extent cx="2924175" cy="1561465"/>
            <wp:effectExtent l="0" t="0" r="9525" b="635"/>
            <wp:docPr id="9" name="Рисунок 9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634A9">
        <w:rPr>
          <w:noProof/>
          <w:lang w:eastAsia="uk-UA"/>
        </w:rPr>
        <w:drawing>
          <wp:inline distT="0" distB="0" distL="0" distR="0" wp14:anchorId="0F4F691C" wp14:editId="74801223">
            <wp:extent cx="2294890" cy="1992630"/>
            <wp:effectExtent l="0" t="0" r="0" b="7620"/>
            <wp:docPr id="10" name="Рисунок 10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406" w:rsidRPr="004B0406" w:rsidRDefault="004B0406" w:rsidP="004B0406">
      <w:pPr>
        <w:rPr>
          <w:lang w:val="ru-RU"/>
        </w:rPr>
      </w:pPr>
      <w:r w:rsidRPr="004B0406">
        <w:rPr>
          <w:lang w:val="ru-RU"/>
        </w:rPr>
        <w:t>Давай отдохнем и сделаем динамическую паузу. Повторяй движения за героями видео</w:t>
      </w:r>
    </w:p>
    <w:p w:rsidR="004B0406" w:rsidRPr="004B0406" w:rsidRDefault="004B0406" w:rsidP="004B0406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4B04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4B0406" w:rsidRDefault="00475318">
      <w:pPr>
        <w:rPr>
          <w:lang w:val="ru-RU"/>
        </w:rPr>
      </w:pPr>
      <w:r>
        <w:rPr>
          <w:lang w:val="ru-RU"/>
        </w:rPr>
        <w:t>4 Чтение и перевод</w:t>
      </w:r>
    </w:p>
    <w:p w:rsidR="00475318" w:rsidRDefault="00475318">
      <w:pPr>
        <w:rPr>
          <w:lang w:val="ru-RU"/>
        </w:rPr>
      </w:pPr>
      <w:r>
        <w:rPr>
          <w:lang w:val="ru-RU"/>
        </w:rPr>
        <w:lastRenderedPageBreak/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72</w:t>
      </w:r>
    </w:p>
    <w:p w:rsidR="00475318" w:rsidRDefault="00475318">
      <w:pPr>
        <w:rPr>
          <w:lang w:val="ru-RU"/>
        </w:rPr>
      </w:pPr>
      <w:r>
        <w:rPr>
          <w:lang w:val="ru-RU"/>
        </w:rPr>
        <w:t>- Выпиши незнакомые слова</w:t>
      </w:r>
    </w:p>
    <w:p w:rsidR="00475318" w:rsidRPr="00F97C1B" w:rsidRDefault="00475318">
      <w:pPr>
        <w:rPr>
          <w:lang w:val="ru-RU"/>
        </w:rPr>
      </w:pPr>
      <w:r>
        <w:rPr>
          <w:lang w:val="ru-RU"/>
        </w:rPr>
        <w:t>- Прочитай и переведи текст</w:t>
      </w:r>
    </w:p>
    <w:sectPr w:rsidR="00475318" w:rsidRPr="00F97C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088"/>
    <w:rsid w:val="00022AF6"/>
    <w:rsid w:val="00060A58"/>
    <w:rsid w:val="001634A9"/>
    <w:rsid w:val="001A21EA"/>
    <w:rsid w:val="0027411E"/>
    <w:rsid w:val="003D5306"/>
    <w:rsid w:val="00475318"/>
    <w:rsid w:val="004B0406"/>
    <w:rsid w:val="00690815"/>
    <w:rsid w:val="006C58CF"/>
    <w:rsid w:val="007240B0"/>
    <w:rsid w:val="00B16187"/>
    <w:rsid w:val="00BB77A4"/>
    <w:rsid w:val="00BE1B39"/>
    <w:rsid w:val="00C3493F"/>
    <w:rsid w:val="00C37671"/>
    <w:rsid w:val="00C75BC2"/>
    <w:rsid w:val="00D61088"/>
    <w:rsid w:val="00E9622A"/>
    <w:rsid w:val="00F97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8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3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53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8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3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53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946</Words>
  <Characters>540</Characters>
  <Application>Microsoft Office Word</Application>
  <DocSecurity>0</DocSecurity>
  <Lines>4</Lines>
  <Paragraphs>2</Paragraphs>
  <ScaleCrop>false</ScaleCrop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2022-04-22T06:34:00Z</dcterms:created>
  <dcterms:modified xsi:type="dcterms:W3CDTF">2022-04-22T07:05:00Z</dcterms:modified>
</cp:coreProperties>
</file>