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W w:w="9214" w:type="dxa"/>
        <w:jc w:val="center"/>
        <w:tblInd w:w="-601" w:type="dxa"/>
        <w:tblLook w:val="04A0" w:firstRow="1" w:lastRow="0" w:firstColumn="1" w:lastColumn="0" w:noHBand="0" w:noVBand="1"/>
      </w:tblPr>
      <w:tblGrid>
        <w:gridCol w:w="1661"/>
        <w:gridCol w:w="1200"/>
        <w:gridCol w:w="3023"/>
        <w:gridCol w:w="3330"/>
      </w:tblGrid>
      <w:tr w:rsidR="00E84AD5" w:rsidRPr="005A4873" w:rsidTr="006A20BD">
        <w:trPr>
          <w:jc w:val="center"/>
        </w:trPr>
        <w:tc>
          <w:tcPr>
            <w:tcW w:w="1661" w:type="dxa"/>
          </w:tcPr>
          <w:p w:rsidR="00E84AD5" w:rsidRPr="005A4873" w:rsidRDefault="00161738" w:rsidP="00AE27EF">
            <w:pPr>
              <w:rPr>
                <w:rFonts w:ascii="Times New Roman" w:hAnsi="Times New Roman" w:cs="Times New Roman"/>
                <w:sz w:val="28"/>
                <w:szCs w:val="28"/>
              </w:rPr>
            </w:pPr>
            <w:r>
              <w:rPr>
                <w:rFonts w:ascii="Times New Roman" w:hAnsi="Times New Roman" w:cs="Times New Roman"/>
                <w:sz w:val="28"/>
                <w:szCs w:val="28"/>
              </w:rPr>
              <w:t>20</w:t>
            </w:r>
            <w:r w:rsidR="0077348F" w:rsidRPr="005A4873">
              <w:rPr>
                <w:rFonts w:ascii="Times New Roman" w:hAnsi="Times New Roman" w:cs="Times New Roman"/>
                <w:sz w:val="28"/>
                <w:szCs w:val="28"/>
              </w:rPr>
              <w:t>.05</w:t>
            </w:r>
            <w:r w:rsidR="00E84AD5" w:rsidRPr="005A4873">
              <w:rPr>
                <w:rFonts w:ascii="Times New Roman" w:hAnsi="Times New Roman" w:cs="Times New Roman"/>
                <w:sz w:val="28"/>
                <w:szCs w:val="28"/>
              </w:rPr>
              <w:t>.2022г.</w:t>
            </w:r>
          </w:p>
        </w:tc>
        <w:tc>
          <w:tcPr>
            <w:tcW w:w="1200" w:type="dxa"/>
          </w:tcPr>
          <w:p w:rsidR="00E84AD5" w:rsidRPr="005A4873" w:rsidRDefault="00E84AD5" w:rsidP="00AE27EF">
            <w:pPr>
              <w:rPr>
                <w:rFonts w:ascii="Times New Roman" w:hAnsi="Times New Roman" w:cs="Times New Roman"/>
                <w:sz w:val="28"/>
                <w:szCs w:val="28"/>
              </w:rPr>
            </w:pPr>
            <w:r w:rsidRPr="005A4873">
              <w:rPr>
                <w:rFonts w:ascii="Times New Roman" w:hAnsi="Times New Roman" w:cs="Times New Roman"/>
                <w:sz w:val="28"/>
                <w:szCs w:val="28"/>
              </w:rPr>
              <w:t>4</w:t>
            </w:r>
            <w:r w:rsidR="00161738">
              <w:rPr>
                <w:rFonts w:ascii="Times New Roman" w:hAnsi="Times New Roman" w:cs="Times New Roman"/>
                <w:sz w:val="28"/>
                <w:szCs w:val="28"/>
              </w:rPr>
              <w:t>-</w:t>
            </w:r>
            <w:r w:rsidRPr="005A4873">
              <w:rPr>
                <w:rFonts w:ascii="Times New Roman" w:hAnsi="Times New Roman" w:cs="Times New Roman"/>
                <w:sz w:val="28"/>
                <w:szCs w:val="28"/>
              </w:rPr>
              <w:t>А</w:t>
            </w:r>
          </w:p>
        </w:tc>
        <w:tc>
          <w:tcPr>
            <w:tcW w:w="3023" w:type="dxa"/>
          </w:tcPr>
          <w:p w:rsidR="00E84AD5" w:rsidRPr="005A4873" w:rsidRDefault="00E84AD5" w:rsidP="00AE27EF">
            <w:pPr>
              <w:tabs>
                <w:tab w:val="left" w:pos="1676"/>
              </w:tabs>
              <w:rPr>
                <w:rFonts w:ascii="Times New Roman" w:hAnsi="Times New Roman" w:cs="Times New Roman"/>
                <w:sz w:val="28"/>
                <w:szCs w:val="28"/>
              </w:rPr>
            </w:pPr>
            <w:r w:rsidRPr="005A4873">
              <w:rPr>
                <w:rFonts w:ascii="Times New Roman" w:hAnsi="Times New Roman" w:cs="Times New Roman"/>
                <w:sz w:val="28"/>
                <w:szCs w:val="28"/>
              </w:rPr>
              <w:t>Литературное чтение</w:t>
            </w:r>
          </w:p>
        </w:tc>
        <w:tc>
          <w:tcPr>
            <w:tcW w:w="3330" w:type="dxa"/>
          </w:tcPr>
          <w:p w:rsidR="00E84AD5" w:rsidRPr="005A4873" w:rsidRDefault="00161738" w:rsidP="00161738">
            <w:pPr>
              <w:tabs>
                <w:tab w:val="left" w:pos="1676"/>
              </w:tabs>
              <w:rPr>
                <w:rFonts w:ascii="Times New Roman" w:hAnsi="Times New Roman" w:cs="Times New Roman"/>
                <w:sz w:val="28"/>
                <w:szCs w:val="28"/>
              </w:rPr>
            </w:pPr>
            <w:r>
              <w:rPr>
                <w:rFonts w:ascii="Times New Roman" w:hAnsi="Times New Roman" w:cs="Times New Roman"/>
                <w:sz w:val="28"/>
                <w:szCs w:val="28"/>
              </w:rPr>
              <w:t xml:space="preserve">Учитель: Иващенко Т.А. </w:t>
            </w:r>
          </w:p>
        </w:tc>
      </w:tr>
    </w:tbl>
    <w:p w:rsidR="00BC16D9" w:rsidRPr="005A4873" w:rsidRDefault="00BC16D9" w:rsidP="00DF5F1A">
      <w:pPr>
        <w:rPr>
          <w:rFonts w:ascii="Times New Roman" w:hAnsi="Times New Roman" w:cs="Times New Roman"/>
          <w:b/>
          <w:sz w:val="28"/>
          <w:szCs w:val="28"/>
        </w:rPr>
      </w:pPr>
    </w:p>
    <w:p w:rsidR="00681106" w:rsidRDefault="00E84AD5" w:rsidP="00971328">
      <w:pPr>
        <w:rPr>
          <w:rFonts w:ascii="Times New Roman" w:hAnsi="Times New Roman" w:cs="Times New Roman"/>
          <w:sz w:val="28"/>
          <w:szCs w:val="28"/>
        </w:rPr>
      </w:pPr>
      <w:r w:rsidRPr="005A4873">
        <w:rPr>
          <w:rFonts w:ascii="Times New Roman" w:hAnsi="Times New Roman" w:cs="Times New Roman"/>
          <w:b/>
          <w:sz w:val="28"/>
          <w:szCs w:val="28"/>
        </w:rPr>
        <w:t>Тема</w:t>
      </w:r>
      <w:r w:rsidR="00BC16D9" w:rsidRPr="005A4873">
        <w:rPr>
          <w:rFonts w:ascii="Times New Roman" w:hAnsi="Times New Roman" w:cs="Times New Roman"/>
          <w:b/>
          <w:sz w:val="28"/>
          <w:szCs w:val="28"/>
        </w:rPr>
        <w:t xml:space="preserve">. </w:t>
      </w:r>
      <w:r w:rsidR="00971328" w:rsidRPr="005A4873">
        <w:rPr>
          <w:rFonts w:ascii="Times New Roman" w:hAnsi="Times New Roman" w:cs="Times New Roman"/>
          <w:sz w:val="28"/>
          <w:szCs w:val="28"/>
        </w:rPr>
        <w:t>Проверка чтения молча.</w:t>
      </w:r>
    </w:p>
    <w:p w:rsidR="00557225" w:rsidRPr="005A4873" w:rsidRDefault="00557225" w:rsidP="00557225">
      <w:pPr>
        <w:jc w:val="center"/>
        <w:rPr>
          <w:rFonts w:ascii="Times New Roman" w:hAnsi="Times New Roman" w:cs="Times New Roman"/>
          <w:sz w:val="28"/>
          <w:szCs w:val="28"/>
        </w:rPr>
      </w:pPr>
      <w:r>
        <w:rPr>
          <w:noProof/>
          <w:lang w:eastAsia="ru-RU"/>
        </w:rPr>
        <w:drawing>
          <wp:inline distT="0" distB="0" distL="0" distR="0">
            <wp:extent cx="3416011" cy="2505075"/>
            <wp:effectExtent l="19050" t="0" r="0" b="0"/>
            <wp:docPr id="1" name="Рисунок 1" descr="https://placepic.ru/wp-content/uploads/2021/12/kisspng-vacation-bible-school-ocean-whale-sea-clip-art-whale-5abc49e3e2bdf5.66617165152228912392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lacepic.ru/wp-content/uploads/2021/12/kisspng-vacation-bible-school-ocean-whale-sea-clip-art-whale-5abc49e3e2bdf5.6661716515222891239287.jpg"/>
                    <pic:cNvPicPr>
                      <a:picLocks noChangeAspect="1" noChangeArrowheads="1"/>
                    </pic:cNvPicPr>
                  </pic:nvPicPr>
                  <pic:blipFill>
                    <a:blip r:embed="rId6" cstate="print"/>
                    <a:srcRect/>
                    <a:stretch>
                      <a:fillRect/>
                    </a:stretch>
                  </pic:blipFill>
                  <pic:spPr bwMode="auto">
                    <a:xfrm>
                      <a:off x="0" y="0"/>
                      <a:ext cx="3430649" cy="2515809"/>
                    </a:xfrm>
                    <a:prstGeom prst="rect">
                      <a:avLst/>
                    </a:prstGeom>
                    <a:noFill/>
                    <a:ln w="9525">
                      <a:noFill/>
                      <a:miter lim="800000"/>
                      <a:headEnd/>
                      <a:tailEnd/>
                    </a:ln>
                  </pic:spPr>
                </pic:pic>
              </a:graphicData>
            </a:graphic>
          </wp:inline>
        </w:drawing>
      </w:r>
    </w:p>
    <w:p w:rsidR="00681106" w:rsidRPr="005A4873" w:rsidRDefault="00971328" w:rsidP="00971328">
      <w:pPr>
        <w:ind w:left="720"/>
        <w:rPr>
          <w:rFonts w:ascii="Times New Roman" w:hAnsi="Times New Roman" w:cs="Times New Roman"/>
          <w:sz w:val="28"/>
          <w:szCs w:val="28"/>
        </w:rPr>
      </w:pPr>
      <w:r w:rsidRPr="005A4873">
        <w:rPr>
          <w:rFonts w:ascii="Times New Roman" w:hAnsi="Times New Roman" w:cs="Times New Roman"/>
          <w:sz w:val="28"/>
          <w:szCs w:val="28"/>
        </w:rPr>
        <w:t>1.Прочитай</w:t>
      </w:r>
      <w:r w:rsidR="00557225">
        <w:rPr>
          <w:rFonts w:ascii="Times New Roman" w:hAnsi="Times New Roman" w:cs="Times New Roman"/>
          <w:sz w:val="28"/>
          <w:szCs w:val="28"/>
        </w:rPr>
        <w:t>те</w:t>
      </w:r>
      <w:r w:rsidRPr="005A4873">
        <w:rPr>
          <w:rFonts w:ascii="Times New Roman" w:hAnsi="Times New Roman" w:cs="Times New Roman"/>
          <w:sz w:val="28"/>
          <w:szCs w:val="28"/>
        </w:rPr>
        <w:t xml:space="preserve"> инструкцию.</w:t>
      </w:r>
    </w:p>
    <w:p w:rsidR="005A4873" w:rsidRPr="005A4873" w:rsidRDefault="005A4873" w:rsidP="005A4873">
      <w:pPr>
        <w:spacing w:before="201"/>
        <w:ind w:left="762" w:right="866"/>
        <w:jc w:val="center"/>
        <w:rPr>
          <w:rFonts w:ascii="Times New Roman" w:hAnsi="Times New Roman" w:cs="Times New Roman"/>
          <w:b/>
          <w:sz w:val="28"/>
          <w:szCs w:val="28"/>
        </w:rPr>
      </w:pPr>
      <w:r w:rsidRPr="005A4873">
        <w:rPr>
          <w:rFonts w:ascii="Times New Roman" w:hAnsi="Times New Roman" w:cs="Times New Roman"/>
          <w:b/>
          <w:sz w:val="28"/>
          <w:szCs w:val="28"/>
        </w:rPr>
        <w:t>Чтение</w:t>
      </w:r>
      <w:r w:rsidRPr="005A4873">
        <w:rPr>
          <w:rFonts w:ascii="Times New Roman" w:hAnsi="Times New Roman" w:cs="Times New Roman"/>
          <w:b/>
          <w:spacing w:val="-2"/>
          <w:sz w:val="28"/>
          <w:szCs w:val="28"/>
        </w:rPr>
        <w:t xml:space="preserve"> </w:t>
      </w:r>
      <w:r w:rsidRPr="005A4873">
        <w:rPr>
          <w:rFonts w:ascii="Times New Roman" w:hAnsi="Times New Roman" w:cs="Times New Roman"/>
          <w:b/>
          <w:spacing w:val="-4"/>
          <w:sz w:val="28"/>
          <w:szCs w:val="28"/>
        </w:rPr>
        <w:t>молча</w:t>
      </w:r>
    </w:p>
    <w:p w:rsidR="005A4873" w:rsidRPr="005A4873" w:rsidRDefault="005A4873" w:rsidP="005A4873">
      <w:pPr>
        <w:pStyle w:val="ab"/>
        <w:spacing w:before="8"/>
        <w:ind w:left="0"/>
        <w:rPr>
          <w:b/>
          <w:sz w:val="28"/>
          <w:szCs w:val="28"/>
        </w:rPr>
      </w:pPr>
    </w:p>
    <w:p w:rsidR="005A4873" w:rsidRPr="005A4873" w:rsidRDefault="005A4873" w:rsidP="005A4873">
      <w:pPr>
        <w:ind w:left="462" w:right="564" w:firstLine="566"/>
        <w:jc w:val="both"/>
        <w:rPr>
          <w:rFonts w:ascii="Times New Roman" w:hAnsi="Times New Roman" w:cs="Times New Roman"/>
          <w:sz w:val="28"/>
          <w:szCs w:val="28"/>
        </w:rPr>
      </w:pPr>
      <w:r w:rsidRPr="005A4873">
        <w:rPr>
          <w:rFonts w:ascii="Times New Roman" w:hAnsi="Times New Roman" w:cs="Times New Roman"/>
          <w:sz w:val="28"/>
          <w:szCs w:val="28"/>
        </w:rPr>
        <w:t xml:space="preserve">Проверяется уровень развития </w:t>
      </w:r>
      <w:r w:rsidRPr="005A4873">
        <w:rPr>
          <w:rFonts w:ascii="Times New Roman" w:hAnsi="Times New Roman" w:cs="Times New Roman"/>
          <w:b/>
          <w:i/>
          <w:sz w:val="28"/>
          <w:szCs w:val="28"/>
        </w:rPr>
        <w:t xml:space="preserve">навыка чтения молча </w:t>
      </w:r>
      <w:r w:rsidRPr="005A4873">
        <w:rPr>
          <w:rFonts w:ascii="Times New Roman" w:hAnsi="Times New Roman" w:cs="Times New Roman"/>
          <w:sz w:val="28"/>
          <w:szCs w:val="28"/>
        </w:rPr>
        <w:t>(</w:t>
      </w:r>
      <w:proofErr w:type="gramStart"/>
      <w:r w:rsidRPr="005A4873">
        <w:rPr>
          <w:rFonts w:ascii="Times New Roman" w:hAnsi="Times New Roman" w:cs="Times New Roman"/>
          <w:sz w:val="28"/>
          <w:szCs w:val="28"/>
        </w:rPr>
        <w:t>технической</w:t>
      </w:r>
      <w:proofErr w:type="gramEnd"/>
      <w:r w:rsidRPr="005A4873">
        <w:rPr>
          <w:rFonts w:ascii="Times New Roman" w:hAnsi="Times New Roman" w:cs="Times New Roman"/>
          <w:sz w:val="28"/>
          <w:szCs w:val="28"/>
        </w:rPr>
        <w:t xml:space="preserve"> и смысловой его сторон).</w:t>
      </w:r>
    </w:p>
    <w:p w:rsidR="005A4873" w:rsidRPr="005A4873" w:rsidRDefault="005A4873" w:rsidP="005A4873">
      <w:pPr>
        <w:pStyle w:val="ab"/>
        <w:ind w:right="566" w:firstLine="566"/>
        <w:jc w:val="both"/>
        <w:rPr>
          <w:sz w:val="28"/>
          <w:szCs w:val="28"/>
        </w:rPr>
      </w:pPr>
      <w:r w:rsidRPr="005A4873">
        <w:rPr>
          <w:sz w:val="28"/>
          <w:szCs w:val="28"/>
        </w:rPr>
        <w:t>Учитываются такие характеристики этого вида чтения: способ (наличие или отсутствие артикуляции - внешних речевых движений), понимание содержания прочитанного, темп чтения.</w:t>
      </w:r>
    </w:p>
    <w:p w:rsidR="005A4873" w:rsidRPr="005A4873" w:rsidRDefault="005A4873" w:rsidP="00557225">
      <w:pPr>
        <w:pStyle w:val="ab"/>
        <w:spacing w:before="1"/>
        <w:ind w:right="568" w:firstLine="566"/>
        <w:jc w:val="both"/>
        <w:rPr>
          <w:sz w:val="28"/>
          <w:szCs w:val="28"/>
        </w:rPr>
      </w:pPr>
      <w:r w:rsidRPr="005A4873">
        <w:rPr>
          <w:sz w:val="28"/>
          <w:szCs w:val="28"/>
        </w:rPr>
        <w:t>Снача</w:t>
      </w:r>
      <w:r w:rsidR="008D3230">
        <w:rPr>
          <w:sz w:val="28"/>
          <w:szCs w:val="28"/>
        </w:rPr>
        <w:t xml:space="preserve">ла на материале текстов </w:t>
      </w:r>
      <w:r w:rsidRPr="005A4873">
        <w:rPr>
          <w:sz w:val="28"/>
          <w:szCs w:val="28"/>
        </w:rPr>
        <w:t>проверяет</w:t>
      </w:r>
      <w:r w:rsidR="008D3230">
        <w:rPr>
          <w:sz w:val="28"/>
          <w:szCs w:val="28"/>
        </w:rPr>
        <w:t>ся техническая сторона</w:t>
      </w:r>
      <w:r w:rsidRPr="005A4873">
        <w:rPr>
          <w:sz w:val="28"/>
          <w:szCs w:val="28"/>
        </w:rPr>
        <w:t xml:space="preserve"> чтения. Для этого</w:t>
      </w:r>
      <w:r w:rsidRPr="005A4873">
        <w:rPr>
          <w:spacing w:val="-2"/>
          <w:sz w:val="28"/>
          <w:szCs w:val="28"/>
        </w:rPr>
        <w:t xml:space="preserve"> </w:t>
      </w:r>
      <w:r w:rsidRPr="005A4873">
        <w:rPr>
          <w:sz w:val="28"/>
          <w:szCs w:val="28"/>
        </w:rPr>
        <w:t>предлагается  взять</w:t>
      </w:r>
      <w:r w:rsidRPr="005A4873">
        <w:rPr>
          <w:spacing w:val="-1"/>
          <w:sz w:val="28"/>
          <w:szCs w:val="28"/>
        </w:rPr>
        <w:t xml:space="preserve"> </w:t>
      </w:r>
      <w:r w:rsidRPr="005A4873">
        <w:rPr>
          <w:sz w:val="28"/>
          <w:szCs w:val="28"/>
        </w:rPr>
        <w:t>в</w:t>
      </w:r>
      <w:r w:rsidRPr="005A4873">
        <w:rPr>
          <w:spacing w:val="-3"/>
          <w:sz w:val="28"/>
          <w:szCs w:val="28"/>
        </w:rPr>
        <w:t xml:space="preserve"> </w:t>
      </w:r>
      <w:r w:rsidRPr="005A4873">
        <w:rPr>
          <w:sz w:val="28"/>
          <w:szCs w:val="28"/>
        </w:rPr>
        <w:t>руки</w:t>
      </w:r>
      <w:r w:rsidRPr="005A4873">
        <w:rPr>
          <w:spacing w:val="-1"/>
          <w:sz w:val="28"/>
          <w:szCs w:val="28"/>
        </w:rPr>
        <w:t xml:space="preserve"> </w:t>
      </w:r>
      <w:r w:rsidRPr="005A4873">
        <w:rPr>
          <w:sz w:val="28"/>
          <w:szCs w:val="28"/>
        </w:rPr>
        <w:t>карандаши.</w:t>
      </w:r>
      <w:r w:rsidRPr="005A4873">
        <w:rPr>
          <w:spacing w:val="-2"/>
          <w:sz w:val="28"/>
          <w:szCs w:val="28"/>
        </w:rPr>
        <w:t xml:space="preserve"> </w:t>
      </w:r>
      <w:r>
        <w:rPr>
          <w:sz w:val="28"/>
          <w:szCs w:val="28"/>
        </w:rPr>
        <w:t>По указанию: «Начинай</w:t>
      </w:r>
      <w:r w:rsidRPr="005A4873">
        <w:rPr>
          <w:sz w:val="28"/>
          <w:szCs w:val="28"/>
        </w:rPr>
        <w:t xml:space="preserve"> читать!»</w:t>
      </w:r>
      <w:r w:rsidRPr="005A4873">
        <w:rPr>
          <w:spacing w:val="62"/>
          <w:w w:val="150"/>
          <w:sz w:val="28"/>
          <w:szCs w:val="28"/>
        </w:rPr>
        <w:t xml:space="preserve"> </w:t>
      </w:r>
      <w:r w:rsidRPr="005A4873">
        <w:rPr>
          <w:sz w:val="28"/>
          <w:szCs w:val="28"/>
        </w:rPr>
        <w:t>-</w:t>
      </w:r>
      <w:r w:rsidR="008D3230">
        <w:rPr>
          <w:spacing w:val="70"/>
          <w:w w:val="150"/>
          <w:sz w:val="28"/>
          <w:szCs w:val="28"/>
        </w:rPr>
        <w:t xml:space="preserve"> </w:t>
      </w:r>
      <w:r w:rsidR="008D3230" w:rsidRPr="008D3230">
        <w:rPr>
          <w:spacing w:val="70"/>
          <w:w w:val="150"/>
        </w:rPr>
        <w:t>ученик</w:t>
      </w:r>
      <w:r w:rsidRPr="008D3230">
        <w:rPr>
          <w:spacing w:val="77"/>
          <w:w w:val="150"/>
        </w:rPr>
        <w:t xml:space="preserve"> </w:t>
      </w:r>
      <w:r w:rsidRPr="00557225">
        <w:rPr>
          <w:spacing w:val="77"/>
          <w:w w:val="150"/>
        </w:rPr>
        <w:t>начинает читать</w:t>
      </w:r>
      <w:r w:rsidRPr="005A4873">
        <w:rPr>
          <w:sz w:val="28"/>
          <w:szCs w:val="28"/>
        </w:rPr>
        <w:t>.</w:t>
      </w:r>
      <w:r w:rsidRPr="005A4873">
        <w:rPr>
          <w:spacing w:val="70"/>
          <w:w w:val="150"/>
          <w:sz w:val="28"/>
          <w:szCs w:val="28"/>
        </w:rPr>
        <w:t xml:space="preserve"> </w:t>
      </w:r>
      <w:r w:rsidRPr="005A4873">
        <w:rPr>
          <w:sz w:val="28"/>
          <w:szCs w:val="28"/>
        </w:rPr>
        <w:t>Через</w:t>
      </w:r>
      <w:r w:rsidRPr="005A4873">
        <w:rPr>
          <w:spacing w:val="72"/>
          <w:w w:val="150"/>
          <w:sz w:val="28"/>
          <w:szCs w:val="28"/>
        </w:rPr>
        <w:t xml:space="preserve"> </w:t>
      </w:r>
      <w:r w:rsidRPr="005A4873">
        <w:rPr>
          <w:sz w:val="28"/>
          <w:szCs w:val="28"/>
        </w:rPr>
        <w:t>2</w:t>
      </w:r>
      <w:r w:rsidRPr="005A4873">
        <w:rPr>
          <w:spacing w:val="70"/>
          <w:w w:val="150"/>
          <w:sz w:val="28"/>
          <w:szCs w:val="28"/>
        </w:rPr>
        <w:t xml:space="preserve"> </w:t>
      </w:r>
      <w:r w:rsidRPr="005A4873">
        <w:rPr>
          <w:sz w:val="28"/>
          <w:szCs w:val="28"/>
        </w:rPr>
        <w:t>минуты</w:t>
      </w:r>
      <w:r w:rsidRPr="005A4873">
        <w:rPr>
          <w:spacing w:val="73"/>
          <w:w w:val="150"/>
          <w:sz w:val="28"/>
          <w:szCs w:val="28"/>
        </w:rPr>
        <w:t xml:space="preserve"> </w:t>
      </w:r>
      <w:r>
        <w:rPr>
          <w:sz w:val="28"/>
          <w:szCs w:val="28"/>
        </w:rPr>
        <w:t>звучит команда</w:t>
      </w:r>
      <w:r w:rsidRPr="005A4873">
        <w:rPr>
          <w:spacing w:val="-2"/>
          <w:sz w:val="28"/>
          <w:szCs w:val="28"/>
        </w:rPr>
        <w:t>:</w:t>
      </w:r>
      <w:r w:rsidR="00557225">
        <w:rPr>
          <w:sz w:val="28"/>
          <w:szCs w:val="28"/>
        </w:rPr>
        <w:t xml:space="preserve"> </w:t>
      </w:r>
      <w:r w:rsidRPr="005A4873">
        <w:rPr>
          <w:sz w:val="28"/>
          <w:szCs w:val="28"/>
        </w:rPr>
        <w:t>«Ос</w:t>
      </w:r>
      <w:r w:rsidR="008D3230">
        <w:rPr>
          <w:sz w:val="28"/>
          <w:szCs w:val="28"/>
        </w:rPr>
        <w:t>танови</w:t>
      </w:r>
      <w:r>
        <w:rPr>
          <w:sz w:val="28"/>
          <w:szCs w:val="28"/>
        </w:rPr>
        <w:t xml:space="preserve">сь». </w:t>
      </w:r>
      <w:r w:rsidR="00557225">
        <w:rPr>
          <w:sz w:val="28"/>
          <w:szCs w:val="28"/>
        </w:rPr>
        <w:t xml:space="preserve"> </w:t>
      </w:r>
      <w:r>
        <w:rPr>
          <w:sz w:val="28"/>
          <w:szCs w:val="28"/>
        </w:rPr>
        <w:t>Ребёнок</w:t>
      </w:r>
      <w:r w:rsidRPr="005A4873">
        <w:rPr>
          <w:sz w:val="28"/>
          <w:szCs w:val="28"/>
        </w:rPr>
        <w:t xml:space="preserve"> ставит карандашом точку над словом, на котором о</w:t>
      </w:r>
      <w:r>
        <w:rPr>
          <w:sz w:val="28"/>
          <w:szCs w:val="28"/>
        </w:rPr>
        <w:t>н остановился. Далее  дочитывает (перечитывает) текст и выполняе</w:t>
      </w:r>
      <w:r w:rsidRPr="005A4873">
        <w:rPr>
          <w:sz w:val="28"/>
          <w:szCs w:val="28"/>
        </w:rPr>
        <w:t>т предложенные задания.</w:t>
      </w:r>
    </w:p>
    <w:p w:rsidR="005A4873" w:rsidRPr="005A4873" w:rsidRDefault="005A4873" w:rsidP="005A4873">
      <w:pPr>
        <w:pStyle w:val="ab"/>
        <w:ind w:right="572" w:firstLine="566"/>
        <w:jc w:val="both"/>
        <w:rPr>
          <w:sz w:val="28"/>
          <w:szCs w:val="28"/>
        </w:rPr>
      </w:pPr>
      <w:r>
        <w:rPr>
          <w:sz w:val="28"/>
          <w:szCs w:val="28"/>
        </w:rPr>
        <w:t xml:space="preserve">В процессе проверки </w:t>
      </w:r>
      <w:r w:rsidRPr="005A4873">
        <w:rPr>
          <w:sz w:val="28"/>
          <w:szCs w:val="28"/>
        </w:rPr>
        <w:t xml:space="preserve"> устанавливает</w:t>
      </w:r>
      <w:r>
        <w:rPr>
          <w:sz w:val="28"/>
          <w:szCs w:val="28"/>
        </w:rPr>
        <w:t xml:space="preserve">ся </w:t>
      </w:r>
      <w:r w:rsidRPr="005A4873">
        <w:rPr>
          <w:sz w:val="28"/>
          <w:szCs w:val="28"/>
        </w:rPr>
        <w:t xml:space="preserve"> количество про</w:t>
      </w:r>
      <w:r>
        <w:rPr>
          <w:sz w:val="28"/>
          <w:szCs w:val="28"/>
        </w:rPr>
        <w:t>читанных слов</w:t>
      </w:r>
      <w:r w:rsidRPr="005A4873">
        <w:rPr>
          <w:sz w:val="28"/>
          <w:szCs w:val="28"/>
        </w:rPr>
        <w:t xml:space="preserve"> за 2 минуты, которое делит</w:t>
      </w:r>
      <w:r>
        <w:rPr>
          <w:sz w:val="28"/>
          <w:szCs w:val="28"/>
        </w:rPr>
        <w:t>ся</w:t>
      </w:r>
      <w:r w:rsidRPr="005A4873">
        <w:rPr>
          <w:sz w:val="28"/>
          <w:szCs w:val="28"/>
        </w:rPr>
        <w:t xml:space="preserve"> на 2, и получает</w:t>
      </w:r>
      <w:r>
        <w:rPr>
          <w:sz w:val="28"/>
          <w:szCs w:val="28"/>
        </w:rPr>
        <w:t>ся</w:t>
      </w:r>
      <w:r w:rsidRPr="005A4873">
        <w:rPr>
          <w:sz w:val="28"/>
          <w:szCs w:val="28"/>
        </w:rPr>
        <w:t xml:space="preserve"> количество слов, прочитанных за 1 минуту.</w:t>
      </w:r>
    </w:p>
    <w:p w:rsidR="005A4873" w:rsidRPr="005A4873" w:rsidRDefault="005A4873" w:rsidP="005A4873">
      <w:pPr>
        <w:pStyle w:val="ab"/>
        <w:ind w:right="565" w:firstLine="566"/>
        <w:jc w:val="both"/>
        <w:rPr>
          <w:sz w:val="28"/>
          <w:szCs w:val="28"/>
        </w:rPr>
      </w:pPr>
      <w:r>
        <w:rPr>
          <w:sz w:val="28"/>
          <w:szCs w:val="28"/>
        </w:rPr>
        <w:t>Детям</w:t>
      </w:r>
      <w:r w:rsidRPr="005A4873">
        <w:rPr>
          <w:sz w:val="28"/>
          <w:szCs w:val="28"/>
        </w:rPr>
        <w:t>, у которых темп и способ чтения не соответствуют н</w:t>
      </w:r>
      <w:r>
        <w:rPr>
          <w:sz w:val="28"/>
          <w:szCs w:val="28"/>
        </w:rPr>
        <w:t xml:space="preserve">ормативным показателям,  снижается оценка </w:t>
      </w:r>
      <w:r w:rsidRPr="005A4873">
        <w:rPr>
          <w:sz w:val="28"/>
          <w:szCs w:val="28"/>
        </w:rPr>
        <w:t xml:space="preserve"> на 1 балл.</w:t>
      </w:r>
    </w:p>
    <w:p w:rsidR="005A4873" w:rsidRPr="005A4873" w:rsidRDefault="005A4873" w:rsidP="005A4873">
      <w:pPr>
        <w:pStyle w:val="41"/>
        <w:spacing w:before="207"/>
        <w:ind w:right="870"/>
        <w:jc w:val="center"/>
        <w:rPr>
          <w:sz w:val="28"/>
          <w:szCs w:val="28"/>
        </w:rPr>
      </w:pPr>
      <w:r w:rsidRPr="005A4873">
        <w:rPr>
          <w:sz w:val="28"/>
          <w:szCs w:val="28"/>
        </w:rPr>
        <w:t>Показатели</w:t>
      </w:r>
      <w:r w:rsidRPr="005A4873">
        <w:rPr>
          <w:spacing w:val="-4"/>
          <w:sz w:val="28"/>
          <w:szCs w:val="28"/>
        </w:rPr>
        <w:t xml:space="preserve"> </w:t>
      </w:r>
      <w:r w:rsidRPr="005A4873">
        <w:rPr>
          <w:sz w:val="28"/>
          <w:szCs w:val="28"/>
        </w:rPr>
        <w:t>темпа</w:t>
      </w:r>
      <w:r w:rsidRPr="005A4873">
        <w:rPr>
          <w:spacing w:val="-1"/>
          <w:sz w:val="28"/>
          <w:szCs w:val="28"/>
        </w:rPr>
        <w:t xml:space="preserve"> </w:t>
      </w:r>
      <w:r w:rsidRPr="005A4873">
        <w:rPr>
          <w:sz w:val="28"/>
          <w:szCs w:val="28"/>
        </w:rPr>
        <w:t>чтения</w:t>
      </w:r>
      <w:r w:rsidRPr="005A4873">
        <w:rPr>
          <w:spacing w:val="-1"/>
          <w:sz w:val="28"/>
          <w:szCs w:val="28"/>
        </w:rPr>
        <w:t xml:space="preserve"> </w:t>
      </w:r>
      <w:r w:rsidRPr="005A4873">
        <w:rPr>
          <w:spacing w:val="-2"/>
          <w:sz w:val="28"/>
          <w:szCs w:val="28"/>
        </w:rPr>
        <w:t>молча</w:t>
      </w:r>
    </w:p>
    <w:p w:rsidR="005A4873" w:rsidRPr="005A4873" w:rsidRDefault="005A4873" w:rsidP="005A4873">
      <w:pPr>
        <w:pStyle w:val="ab"/>
        <w:spacing w:before="3"/>
        <w:ind w:left="0"/>
        <w:rPr>
          <w:b/>
          <w:sz w:val="28"/>
          <w:szCs w:val="28"/>
        </w:rPr>
      </w:pPr>
    </w:p>
    <w:tbl>
      <w:tblPr>
        <w:tblStyle w:val="TableNormal"/>
        <w:tblW w:w="6479" w:type="dxa"/>
        <w:jc w:val="center"/>
        <w:tblInd w:w="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479"/>
      </w:tblGrid>
      <w:tr w:rsidR="00E66E62" w:rsidRPr="005A4873" w:rsidTr="00284581">
        <w:trPr>
          <w:trHeight w:val="292"/>
          <w:jc w:val="center"/>
        </w:trPr>
        <w:tc>
          <w:tcPr>
            <w:tcW w:w="6479" w:type="dxa"/>
          </w:tcPr>
          <w:p w:rsidR="00E66E62" w:rsidRPr="0041507C" w:rsidRDefault="00E66E62" w:rsidP="00284581">
            <w:pPr>
              <w:pStyle w:val="TableParagraph"/>
              <w:spacing w:line="258" w:lineRule="exact"/>
              <w:ind w:left="923" w:right="912"/>
              <w:jc w:val="center"/>
              <w:rPr>
                <w:sz w:val="28"/>
                <w:szCs w:val="28"/>
                <w:lang w:val="ru-RU"/>
              </w:rPr>
            </w:pPr>
            <w:r w:rsidRPr="005A4873">
              <w:rPr>
                <w:b/>
                <w:sz w:val="28"/>
                <w:szCs w:val="28"/>
              </w:rPr>
              <w:t>IV</w:t>
            </w:r>
            <w:r w:rsidRPr="0041507C">
              <w:rPr>
                <w:b/>
                <w:spacing w:val="-9"/>
                <w:sz w:val="28"/>
                <w:szCs w:val="28"/>
                <w:lang w:val="ru-RU"/>
              </w:rPr>
              <w:t xml:space="preserve"> </w:t>
            </w:r>
            <w:r w:rsidRPr="0041507C">
              <w:rPr>
                <w:b/>
                <w:spacing w:val="-2"/>
                <w:sz w:val="28"/>
                <w:szCs w:val="28"/>
                <w:lang w:val="ru-RU"/>
              </w:rPr>
              <w:t>четверть</w:t>
            </w:r>
            <w:r>
              <w:rPr>
                <w:b/>
                <w:spacing w:val="-2"/>
                <w:sz w:val="28"/>
                <w:szCs w:val="28"/>
                <w:lang w:val="ru-RU"/>
              </w:rPr>
              <w:t xml:space="preserve">    </w:t>
            </w:r>
            <w:r w:rsidRPr="0041507C">
              <w:rPr>
                <w:sz w:val="28"/>
                <w:szCs w:val="28"/>
                <w:lang w:val="ru-RU"/>
              </w:rPr>
              <w:t>150</w:t>
            </w:r>
            <w:r w:rsidRPr="0041507C">
              <w:rPr>
                <w:spacing w:val="-1"/>
                <w:sz w:val="28"/>
                <w:szCs w:val="28"/>
                <w:lang w:val="ru-RU"/>
              </w:rPr>
              <w:t xml:space="preserve"> </w:t>
            </w:r>
            <w:r w:rsidRPr="0041507C">
              <w:rPr>
                <w:sz w:val="28"/>
                <w:szCs w:val="28"/>
                <w:lang w:val="ru-RU"/>
              </w:rPr>
              <w:t>сл/мин</w:t>
            </w:r>
            <w:r w:rsidRPr="0041507C">
              <w:rPr>
                <w:spacing w:val="-1"/>
                <w:sz w:val="28"/>
                <w:szCs w:val="28"/>
                <w:lang w:val="ru-RU"/>
              </w:rPr>
              <w:t xml:space="preserve"> </w:t>
            </w:r>
            <w:r w:rsidRPr="0041507C">
              <w:rPr>
                <w:sz w:val="28"/>
                <w:szCs w:val="28"/>
                <w:lang w:val="ru-RU"/>
              </w:rPr>
              <w:t xml:space="preserve">и </w:t>
            </w:r>
            <w:r w:rsidRPr="0041507C">
              <w:rPr>
                <w:spacing w:val="-2"/>
                <w:sz w:val="28"/>
                <w:szCs w:val="28"/>
                <w:lang w:val="ru-RU"/>
              </w:rPr>
              <w:t>больше</w:t>
            </w:r>
          </w:p>
        </w:tc>
      </w:tr>
    </w:tbl>
    <w:p w:rsidR="005A4873" w:rsidRPr="005A4873" w:rsidRDefault="005A4873" w:rsidP="00971328">
      <w:pPr>
        <w:ind w:left="720"/>
        <w:rPr>
          <w:rFonts w:ascii="Times New Roman" w:hAnsi="Times New Roman" w:cs="Times New Roman"/>
          <w:sz w:val="28"/>
          <w:szCs w:val="28"/>
        </w:rPr>
      </w:pPr>
    </w:p>
    <w:p w:rsidR="00A35EA6" w:rsidRPr="003C7D4D" w:rsidRDefault="00971328" w:rsidP="00971328">
      <w:pPr>
        <w:ind w:left="720"/>
        <w:rPr>
          <w:rFonts w:ascii="Times New Roman" w:hAnsi="Times New Roman" w:cs="Times New Roman"/>
          <w:sz w:val="28"/>
          <w:szCs w:val="28"/>
        </w:rPr>
      </w:pPr>
      <w:r w:rsidRPr="005A4873">
        <w:rPr>
          <w:rFonts w:ascii="Times New Roman" w:hAnsi="Times New Roman" w:cs="Times New Roman"/>
          <w:sz w:val="28"/>
          <w:szCs w:val="28"/>
        </w:rPr>
        <w:t>2.Прочитай текст согласно инструкции.</w:t>
      </w:r>
      <w:r w:rsidR="008D3230">
        <w:rPr>
          <w:rFonts w:ascii="Times New Roman" w:hAnsi="Times New Roman" w:cs="Times New Roman"/>
          <w:sz w:val="28"/>
          <w:szCs w:val="28"/>
        </w:rPr>
        <w:t xml:space="preserve"> Стара</w:t>
      </w:r>
      <w:r w:rsidR="003C7D4D">
        <w:rPr>
          <w:rFonts w:ascii="Times New Roman" w:hAnsi="Times New Roman" w:cs="Times New Roman"/>
          <w:sz w:val="28"/>
          <w:szCs w:val="28"/>
        </w:rPr>
        <w:t>йся запомнить, о чём ты читаешь, ведь нужно будет отвечать на вопросы теста.</w:t>
      </w:r>
    </w:p>
    <w:p w:rsidR="00557225" w:rsidRDefault="00557225" w:rsidP="00971328">
      <w:pPr>
        <w:pStyle w:val="aa"/>
        <w:ind w:left="1080"/>
        <w:jc w:val="center"/>
        <w:rPr>
          <w:rFonts w:ascii="Times New Roman" w:hAnsi="Times New Roman" w:cs="Times New Roman"/>
          <w:b/>
          <w:sz w:val="28"/>
          <w:szCs w:val="28"/>
        </w:rPr>
      </w:pPr>
    </w:p>
    <w:p w:rsidR="003C7D4D" w:rsidRDefault="003C7D4D" w:rsidP="00971328">
      <w:pPr>
        <w:pStyle w:val="aa"/>
        <w:ind w:left="1080"/>
        <w:jc w:val="center"/>
        <w:rPr>
          <w:rFonts w:ascii="Times New Roman" w:hAnsi="Times New Roman" w:cs="Times New Roman"/>
          <w:b/>
          <w:sz w:val="28"/>
          <w:szCs w:val="28"/>
          <w:lang w:val="uk-UA"/>
        </w:rPr>
      </w:pPr>
    </w:p>
    <w:p w:rsidR="003C7D4D" w:rsidRDefault="003C7D4D" w:rsidP="00971328">
      <w:pPr>
        <w:pStyle w:val="aa"/>
        <w:ind w:left="1080"/>
        <w:jc w:val="center"/>
        <w:rPr>
          <w:rFonts w:ascii="Times New Roman" w:hAnsi="Times New Roman" w:cs="Times New Roman"/>
          <w:b/>
          <w:sz w:val="28"/>
          <w:szCs w:val="28"/>
          <w:lang w:val="uk-UA"/>
        </w:rPr>
      </w:pPr>
    </w:p>
    <w:p w:rsidR="00971328" w:rsidRPr="005A4873" w:rsidRDefault="00971328" w:rsidP="00971328">
      <w:pPr>
        <w:pStyle w:val="aa"/>
        <w:ind w:left="1080"/>
        <w:jc w:val="center"/>
        <w:rPr>
          <w:rFonts w:ascii="Times New Roman" w:hAnsi="Times New Roman" w:cs="Times New Roman"/>
          <w:b/>
          <w:sz w:val="28"/>
          <w:szCs w:val="28"/>
        </w:rPr>
      </w:pPr>
      <w:r w:rsidRPr="005A4873">
        <w:rPr>
          <w:rFonts w:ascii="Times New Roman" w:hAnsi="Times New Roman" w:cs="Times New Roman"/>
          <w:b/>
          <w:sz w:val="28"/>
          <w:szCs w:val="28"/>
        </w:rPr>
        <w:t>Кит</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На суше самым большим животным является слон. Но кит в 25 раз тяжелее слона. Если бы такое огромное животное начало двигаться по суше, то оно просто погибло бы, не выдержав собственной тяжести. Ни толстая кожа, ни массивные ребра не были бы достаточной опорой на земле для этой туши в 100 тонн весом. Но кит – животное морское. А в воде всякое тело теряет в весе столько, сколько весит вытесненная </w:t>
      </w:r>
      <w:proofErr w:type="spellStart"/>
      <w:r w:rsidRPr="005A4873">
        <w:rPr>
          <w:rFonts w:ascii="Times New Roman" w:hAnsi="Times New Roman" w:cs="Times New Roman"/>
          <w:sz w:val="28"/>
          <w:szCs w:val="28"/>
          <w:lang w:val="uk-UA"/>
        </w:rPr>
        <w:t>им</w:t>
      </w:r>
      <w:proofErr w:type="spellEnd"/>
      <w:r w:rsidRPr="005A4873">
        <w:rPr>
          <w:rFonts w:ascii="Times New Roman" w:hAnsi="Times New Roman" w:cs="Times New Roman"/>
          <w:sz w:val="28"/>
          <w:szCs w:val="28"/>
          <w:lang w:val="uk-UA"/>
        </w:rPr>
        <w:t xml:space="preserve"> </w:t>
      </w:r>
      <w:r w:rsidRPr="005A4873">
        <w:rPr>
          <w:rFonts w:ascii="Times New Roman" w:hAnsi="Times New Roman" w:cs="Times New Roman"/>
          <w:sz w:val="28"/>
          <w:szCs w:val="28"/>
        </w:rPr>
        <w:t>вода. Вот почему киту для движения в воде приходится затрачивать в 10 раз меньше усилий, чем потребовалось бы этому гиганту на земле. Тело кита поддерживается водой со всех сторон, и, несмотря на свой огромный вес, киты могут с большой скоростью преодолевать огромные расстояния.</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Киты хорошо приспособлены к жизни в море. Кожа на них гладкая, тело имеет характерную рыбью форму. Недаром в народных сказках говорится - «рыба-кит». Вместо ног имеется только одна пара передних конечностей – плавников. На конце тела настоящий рыбий хвост. Он только поставлен горизонтально, а не вертикально, как у рыб. Все это способствует быстрому плаванию.</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Время от времени этому крупнейшему морскому зверю необходимо подниматься из морских глубин, чтобы набрать в свои легкие воздух. Кит выплывает к поверхности и с шумом выдыхает из ноздрей фонтан водяных паров. Огромные легкие кита захватывают много воздуха, а большое сердце в состоянии пропускать огромное количество крови. Поэтому кит может пробыть под водой более часа, тогда как человек, ныряя, может оставаться без дыхания обычно не более одной минуты.</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Кит – мирное животное. Он питается всякой мелочью: рачками, червями, мелкой рыбой. Чтобы извлекать из воды эту мелкую добычу, у китов хорошо приспособлен рот. Вместо зубов с неба свешиваются сотни роговых пластинок, носящие название китового уса. Сквозь эти пластинки кит цедит воду. Вся мелкая живность оседает во рту, затем кит языком слизывает улов. </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У крупных китов новорожденный детеныш достигает 6 метров в длину. Китеныш сразу начинает плавать; он питается молоком матери и за сутки получает от нее 200-300 литров молока. </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Молоко китов очень концентрированное. Оно в 10 раз жирнее, чем коровье, и сладкое; напоминает сгущенное. Китеныш быстро растет и через 2-3 года становится взрослым. </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         Кит, как и все млекопитающие, теплокровное животное. Полуметровый слой жира надежно защищает его тело от холодной морской воды. Охотникам-китобоям каждый кит дает от 10 до 30 тонн жира, идущего для пищевых и технических целей. Мясо кита перерабатывают на консервы, из костей делается костная мука. Из различных желез добывают витамины и другие лечебные препараты. Кожа кита идет на вделку обуви. </w:t>
      </w:r>
    </w:p>
    <w:p w:rsidR="00971328" w:rsidRPr="005A4873" w:rsidRDefault="00971328" w:rsidP="00971328">
      <w:pPr>
        <w:pStyle w:val="aa"/>
        <w:ind w:left="1080"/>
        <w:jc w:val="both"/>
        <w:rPr>
          <w:rFonts w:ascii="Times New Roman" w:hAnsi="Times New Roman" w:cs="Times New Roman"/>
          <w:i/>
          <w:sz w:val="28"/>
          <w:szCs w:val="28"/>
        </w:rPr>
      </w:pPr>
      <w:r w:rsidRPr="005A4873">
        <w:rPr>
          <w:rFonts w:ascii="Times New Roman" w:hAnsi="Times New Roman" w:cs="Times New Roman"/>
          <w:sz w:val="28"/>
          <w:szCs w:val="28"/>
        </w:rPr>
        <w:t xml:space="preserve">         Киты быстро были выбиты в европейских морях, сейчас их промысел идет преимущественно в Тихом океане и Антарктиде.             </w:t>
      </w:r>
      <w:r w:rsidRPr="005A4873">
        <w:rPr>
          <w:rFonts w:ascii="Times New Roman" w:hAnsi="Times New Roman" w:cs="Times New Roman"/>
          <w:i/>
          <w:sz w:val="28"/>
          <w:szCs w:val="28"/>
        </w:rPr>
        <w:t>(415 слов)</w:t>
      </w:r>
    </w:p>
    <w:p w:rsidR="00971328" w:rsidRPr="005A4873" w:rsidRDefault="00971328" w:rsidP="00971328">
      <w:pPr>
        <w:pStyle w:val="aa"/>
        <w:ind w:left="1080"/>
        <w:jc w:val="center"/>
        <w:rPr>
          <w:rFonts w:ascii="Times New Roman" w:hAnsi="Times New Roman" w:cs="Times New Roman"/>
          <w:i/>
          <w:sz w:val="28"/>
          <w:szCs w:val="28"/>
        </w:rPr>
      </w:pPr>
      <w:r w:rsidRPr="005A4873">
        <w:rPr>
          <w:rFonts w:ascii="Times New Roman" w:hAnsi="Times New Roman" w:cs="Times New Roman"/>
          <w:i/>
          <w:sz w:val="28"/>
          <w:szCs w:val="28"/>
        </w:rPr>
        <w:t xml:space="preserve">             </w:t>
      </w:r>
    </w:p>
    <w:p w:rsidR="00971328" w:rsidRDefault="00971328" w:rsidP="00971328">
      <w:pPr>
        <w:pStyle w:val="aa"/>
        <w:ind w:left="1080"/>
        <w:jc w:val="right"/>
        <w:rPr>
          <w:rFonts w:ascii="Times New Roman" w:hAnsi="Times New Roman" w:cs="Times New Roman"/>
          <w:i/>
          <w:sz w:val="28"/>
          <w:szCs w:val="28"/>
        </w:rPr>
      </w:pPr>
      <w:r w:rsidRPr="005A4873">
        <w:rPr>
          <w:rFonts w:ascii="Times New Roman" w:hAnsi="Times New Roman" w:cs="Times New Roman"/>
          <w:i/>
          <w:sz w:val="28"/>
          <w:szCs w:val="28"/>
        </w:rPr>
        <w:t xml:space="preserve">По очерку проф. </w:t>
      </w:r>
      <w:proofErr w:type="spellStart"/>
      <w:r w:rsidRPr="005A4873">
        <w:rPr>
          <w:rFonts w:ascii="Times New Roman" w:hAnsi="Times New Roman" w:cs="Times New Roman"/>
          <w:i/>
          <w:sz w:val="28"/>
          <w:szCs w:val="28"/>
        </w:rPr>
        <w:t>Богорова</w:t>
      </w:r>
      <w:proofErr w:type="spellEnd"/>
      <w:r w:rsidRPr="005A4873">
        <w:rPr>
          <w:rFonts w:ascii="Times New Roman" w:hAnsi="Times New Roman" w:cs="Times New Roman"/>
          <w:i/>
          <w:sz w:val="28"/>
          <w:szCs w:val="28"/>
        </w:rPr>
        <w:t xml:space="preserve"> «Подводный мир»</w:t>
      </w:r>
    </w:p>
    <w:p w:rsidR="00557225" w:rsidRDefault="00557225" w:rsidP="00971328">
      <w:pPr>
        <w:pStyle w:val="aa"/>
        <w:ind w:left="1080"/>
        <w:jc w:val="right"/>
        <w:rPr>
          <w:rFonts w:ascii="Times New Roman" w:hAnsi="Times New Roman" w:cs="Times New Roman"/>
          <w:i/>
          <w:sz w:val="28"/>
          <w:szCs w:val="28"/>
        </w:rPr>
      </w:pPr>
    </w:p>
    <w:p w:rsidR="00557225" w:rsidRDefault="00557225" w:rsidP="00971328">
      <w:pPr>
        <w:pStyle w:val="aa"/>
        <w:ind w:left="1080"/>
        <w:jc w:val="right"/>
        <w:rPr>
          <w:rFonts w:ascii="Times New Roman" w:hAnsi="Times New Roman" w:cs="Times New Roman"/>
          <w:i/>
          <w:sz w:val="28"/>
          <w:szCs w:val="28"/>
        </w:rPr>
      </w:pPr>
    </w:p>
    <w:p w:rsidR="00557225" w:rsidRPr="005A4873" w:rsidRDefault="00557225" w:rsidP="00971328">
      <w:pPr>
        <w:pStyle w:val="aa"/>
        <w:ind w:left="1080"/>
        <w:jc w:val="right"/>
        <w:rPr>
          <w:rFonts w:ascii="Times New Roman" w:hAnsi="Times New Roman" w:cs="Times New Roman"/>
          <w:i/>
          <w:sz w:val="28"/>
          <w:szCs w:val="28"/>
        </w:rPr>
      </w:pPr>
    </w:p>
    <w:p w:rsidR="00971328" w:rsidRPr="005A4873" w:rsidRDefault="00971328" w:rsidP="00971328">
      <w:pPr>
        <w:pStyle w:val="aa"/>
        <w:ind w:left="1080"/>
        <w:rPr>
          <w:rFonts w:ascii="Times New Roman" w:hAnsi="Times New Roman" w:cs="Times New Roman"/>
          <w:i/>
          <w:sz w:val="28"/>
          <w:szCs w:val="28"/>
        </w:rPr>
      </w:pPr>
      <w:r w:rsidRPr="005A4873">
        <w:rPr>
          <w:rFonts w:ascii="Times New Roman" w:hAnsi="Times New Roman" w:cs="Times New Roman"/>
          <w:i/>
          <w:sz w:val="28"/>
          <w:szCs w:val="28"/>
        </w:rPr>
        <w:lastRenderedPageBreak/>
        <w:t>3. Ответь</w:t>
      </w:r>
      <w:r w:rsidR="005A4873" w:rsidRPr="005A4873">
        <w:rPr>
          <w:rFonts w:ascii="Times New Roman" w:hAnsi="Times New Roman" w:cs="Times New Roman"/>
          <w:i/>
          <w:sz w:val="28"/>
          <w:szCs w:val="28"/>
        </w:rPr>
        <w:t xml:space="preserve"> на вопросы те</w:t>
      </w:r>
      <w:r w:rsidRPr="005A4873">
        <w:rPr>
          <w:rFonts w:ascii="Times New Roman" w:hAnsi="Times New Roman" w:cs="Times New Roman"/>
          <w:i/>
          <w:sz w:val="28"/>
          <w:szCs w:val="28"/>
        </w:rPr>
        <w:t>с</w:t>
      </w:r>
      <w:r w:rsidR="005A4873" w:rsidRPr="005A4873">
        <w:rPr>
          <w:rFonts w:ascii="Times New Roman" w:hAnsi="Times New Roman" w:cs="Times New Roman"/>
          <w:i/>
          <w:sz w:val="28"/>
          <w:szCs w:val="28"/>
        </w:rPr>
        <w:t>т</w:t>
      </w:r>
      <w:r w:rsidRPr="005A4873">
        <w:rPr>
          <w:rFonts w:ascii="Times New Roman" w:hAnsi="Times New Roman" w:cs="Times New Roman"/>
          <w:i/>
          <w:sz w:val="28"/>
          <w:szCs w:val="28"/>
        </w:rPr>
        <w:t>а.</w:t>
      </w:r>
    </w:p>
    <w:p w:rsidR="00971328" w:rsidRPr="005A4873" w:rsidRDefault="00971328" w:rsidP="005A4873">
      <w:pPr>
        <w:pStyle w:val="aa"/>
        <w:rPr>
          <w:rFonts w:ascii="Times New Roman" w:hAnsi="Times New Roman" w:cs="Times New Roman"/>
          <w:i/>
          <w:sz w:val="28"/>
          <w:szCs w:val="28"/>
        </w:rPr>
      </w:pPr>
    </w:p>
    <w:p w:rsidR="00971328" w:rsidRPr="005A4873" w:rsidRDefault="00971328" w:rsidP="00971328">
      <w:pPr>
        <w:pStyle w:val="aa"/>
        <w:ind w:left="1080"/>
        <w:jc w:val="center"/>
        <w:rPr>
          <w:rFonts w:ascii="Times New Roman" w:hAnsi="Times New Roman" w:cs="Times New Roman"/>
          <w:b/>
          <w:sz w:val="28"/>
          <w:szCs w:val="28"/>
        </w:rPr>
      </w:pPr>
      <w:r w:rsidRPr="005A4873">
        <w:rPr>
          <w:rFonts w:ascii="Times New Roman" w:hAnsi="Times New Roman" w:cs="Times New Roman"/>
          <w:b/>
          <w:sz w:val="28"/>
          <w:szCs w:val="28"/>
        </w:rPr>
        <w:t>Вопросы к тексту:</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1. Какое животное тяжелее слона  25 раз?</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мамонт;</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касатка;</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кит.</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2. Почему кит не смог бы жить и передвигаться по суше?</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из-за того, что у него нет ног;</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из-за собственной тяжести;</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 xml:space="preserve">в) из-за длинного тела. </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3. Чем отличается хвост кита от хвостов рыб?</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он поставлен горизонтально;</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он поставлен вертикально;</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он состоит из двух частей.</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4. Из-за чего в народных сказках говорится «рыба-кит»?</w:t>
      </w:r>
    </w:p>
    <w:p w:rsidR="00971328" w:rsidRPr="005A4873" w:rsidRDefault="00971328" w:rsidP="00971328">
      <w:pPr>
        <w:pStyle w:val="aa"/>
        <w:ind w:left="720"/>
        <w:jc w:val="both"/>
        <w:rPr>
          <w:rFonts w:ascii="Times New Roman" w:hAnsi="Times New Roman" w:cs="Times New Roman"/>
          <w:sz w:val="28"/>
          <w:szCs w:val="28"/>
        </w:rPr>
      </w:pPr>
      <w:r w:rsidRPr="005A4873">
        <w:rPr>
          <w:rFonts w:ascii="Times New Roman" w:hAnsi="Times New Roman" w:cs="Times New Roman"/>
          <w:sz w:val="28"/>
          <w:szCs w:val="28"/>
        </w:rPr>
        <w:t xml:space="preserve">      а) потому что кит – рыба;</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потому что тело кита имеет характерную рыбью форму;</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5. Зачем кит поднимается время от времени из морских глубин на поверхность?</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чтобы вдохнуть воздух;</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чтобы осмотреться вокруг;</w:t>
      </w:r>
    </w:p>
    <w:p w:rsidR="00971328"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убегает от акул.</w:t>
      </w:r>
    </w:p>
    <w:p w:rsidR="008D3230" w:rsidRPr="005A4873" w:rsidRDefault="008D3230"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6. Почему над поверхностью воды время от времени виден фонтан водяных паров?</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это выдыхает кит;</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это брызги от подъема кита над поверхностью воды;</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это играются киты.</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7. Чем питается кит?</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осьминогами, медузами;</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раками, моллюсками;</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рачками, червями, мелкой рыбой.</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8. Что находится во рту у кита вместо зубов?</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у него ничего нет во рту;</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сотни роговых пластинок;</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только большой язык.</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9. Может ли детеныш кита сразу плавать?</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да;</w:t>
      </w:r>
    </w:p>
    <w:p w:rsidR="00971328" w:rsidRPr="005A4873" w:rsidRDefault="00971328" w:rsidP="00971328">
      <w:pPr>
        <w:pStyle w:val="aa"/>
        <w:ind w:left="720"/>
        <w:jc w:val="both"/>
        <w:rPr>
          <w:rFonts w:ascii="Times New Roman" w:hAnsi="Times New Roman" w:cs="Times New Roman"/>
          <w:sz w:val="28"/>
          <w:szCs w:val="28"/>
        </w:rPr>
      </w:pPr>
      <w:r w:rsidRPr="005A4873">
        <w:rPr>
          <w:rFonts w:ascii="Times New Roman" w:hAnsi="Times New Roman" w:cs="Times New Roman"/>
          <w:sz w:val="28"/>
          <w:szCs w:val="28"/>
        </w:rPr>
        <w:t xml:space="preserve">     б) нет.</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10. Во сколько раз молоко кита жирнее, чем коровье?</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в 10 раз;</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lastRenderedPageBreak/>
        <w:t>б) в 20 раз;</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в 100 раз.</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11. Почему кит не замерзает в холодной воде?</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он живет только в теплых водах;</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его тело защищает полуметровый слой жира;</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у него толстая кожа.</w:t>
      </w:r>
    </w:p>
    <w:p w:rsidR="00971328" w:rsidRPr="005A4873" w:rsidRDefault="00971328" w:rsidP="00971328">
      <w:pPr>
        <w:pStyle w:val="aa"/>
        <w:ind w:left="1080"/>
        <w:jc w:val="both"/>
        <w:rPr>
          <w:rFonts w:ascii="Times New Roman" w:hAnsi="Times New Roman" w:cs="Times New Roman"/>
          <w:sz w:val="28"/>
          <w:szCs w:val="28"/>
        </w:rPr>
      </w:pP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12. Отчего киты исчезли в европейских морях?</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а) из-за промысла они были выбиты;</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б) они погибли из-за очень холодной воды;</w:t>
      </w:r>
    </w:p>
    <w:p w:rsidR="00971328" w:rsidRPr="005A4873" w:rsidRDefault="00971328" w:rsidP="00971328">
      <w:pPr>
        <w:pStyle w:val="aa"/>
        <w:ind w:left="1080"/>
        <w:jc w:val="both"/>
        <w:rPr>
          <w:rFonts w:ascii="Times New Roman" w:hAnsi="Times New Roman" w:cs="Times New Roman"/>
          <w:sz w:val="28"/>
          <w:szCs w:val="28"/>
        </w:rPr>
      </w:pPr>
      <w:r w:rsidRPr="005A4873">
        <w:rPr>
          <w:rFonts w:ascii="Times New Roman" w:hAnsi="Times New Roman" w:cs="Times New Roman"/>
          <w:sz w:val="28"/>
          <w:szCs w:val="28"/>
        </w:rPr>
        <w:t>в) им нечем было питаться, и они уплыли.</w:t>
      </w:r>
    </w:p>
    <w:p w:rsidR="00A35EA6" w:rsidRPr="005A4873" w:rsidRDefault="00A35EA6" w:rsidP="00A35EA6">
      <w:pPr>
        <w:rPr>
          <w:rFonts w:ascii="Times New Roman" w:hAnsi="Times New Roman" w:cs="Times New Roman"/>
          <w:sz w:val="28"/>
          <w:szCs w:val="28"/>
        </w:rPr>
      </w:pPr>
    </w:p>
    <w:p w:rsidR="0077348F" w:rsidRDefault="00F2114A" w:rsidP="0077348F">
      <w:pPr>
        <w:shd w:val="clear" w:color="auto" w:fill="FFFFFF"/>
        <w:spacing w:before="100" w:beforeAutospacing="1" w:after="100" w:afterAutospacing="1" w:line="240" w:lineRule="auto"/>
        <w:rPr>
          <w:rFonts w:ascii="Times New Roman" w:eastAsia="Times New Roman" w:hAnsi="Times New Roman" w:cs="Times New Roman"/>
          <w:sz w:val="28"/>
          <w:szCs w:val="28"/>
          <w:lang w:eastAsia="ru-RU"/>
        </w:rPr>
      </w:pPr>
      <w:r w:rsidRPr="005A4873">
        <w:rPr>
          <w:rFonts w:ascii="Times New Roman" w:eastAsia="Times New Roman" w:hAnsi="Times New Roman" w:cs="Times New Roman"/>
          <w:b/>
          <w:sz w:val="28"/>
          <w:szCs w:val="28"/>
          <w:lang w:eastAsia="ru-RU"/>
        </w:rPr>
        <w:t xml:space="preserve">Домашнее </w:t>
      </w:r>
      <w:r w:rsidR="00877422" w:rsidRPr="005A4873">
        <w:rPr>
          <w:rFonts w:ascii="Times New Roman" w:eastAsia="Times New Roman" w:hAnsi="Times New Roman" w:cs="Times New Roman"/>
          <w:b/>
          <w:sz w:val="28"/>
          <w:szCs w:val="28"/>
          <w:lang w:eastAsia="ru-RU"/>
        </w:rPr>
        <w:t xml:space="preserve"> </w:t>
      </w:r>
      <w:r w:rsidRPr="005A4873">
        <w:rPr>
          <w:rFonts w:ascii="Times New Roman" w:eastAsia="Times New Roman" w:hAnsi="Times New Roman" w:cs="Times New Roman"/>
          <w:b/>
          <w:sz w:val="28"/>
          <w:szCs w:val="28"/>
          <w:lang w:eastAsia="ru-RU"/>
        </w:rPr>
        <w:t>задание.</w:t>
      </w:r>
      <w:r w:rsidR="0092720E" w:rsidRPr="005A4873">
        <w:rPr>
          <w:rFonts w:ascii="Times New Roman" w:eastAsia="Times New Roman" w:hAnsi="Times New Roman" w:cs="Times New Roman"/>
          <w:b/>
          <w:sz w:val="28"/>
          <w:szCs w:val="28"/>
          <w:lang w:eastAsia="ru-RU"/>
        </w:rPr>
        <w:t xml:space="preserve"> </w:t>
      </w:r>
      <w:r w:rsidR="005A4873" w:rsidRPr="005A4873">
        <w:rPr>
          <w:rFonts w:ascii="Times New Roman" w:eastAsia="Times New Roman" w:hAnsi="Times New Roman" w:cs="Times New Roman"/>
          <w:sz w:val="28"/>
          <w:szCs w:val="28"/>
          <w:lang w:eastAsia="ru-RU"/>
        </w:rPr>
        <w:t>Согласно инструкции проверить технику чтения молча (</w:t>
      </w:r>
      <w:r w:rsidR="00557225">
        <w:rPr>
          <w:rFonts w:ascii="Times New Roman" w:eastAsia="Times New Roman" w:hAnsi="Times New Roman" w:cs="Times New Roman"/>
          <w:sz w:val="28"/>
          <w:szCs w:val="28"/>
          <w:lang w:eastAsia="ru-RU"/>
        </w:rPr>
        <w:t xml:space="preserve">определить  </w:t>
      </w:r>
      <w:r w:rsidR="005A4873" w:rsidRPr="005A4873">
        <w:rPr>
          <w:rFonts w:ascii="Times New Roman" w:eastAsia="Times New Roman" w:hAnsi="Times New Roman" w:cs="Times New Roman"/>
          <w:sz w:val="28"/>
          <w:szCs w:val="28"/>
          <w:lang w:eastAsia="ru-RU"/>
        </w:rPr>
        <w:t>количество слов в минуту, ответить на вопросы теста)</w:t>
      </w:r>
    </w:p>
    <w:p w:rsidR="00557225" w:rsidRDefault="00557225" w:rsidP="00557225">
      <w:pPr>
        <w:pStyle w:val="41"/>
        <w:spacing w:before="71"/>
        <w:ind w:left="0" w:right="868"/>
        <w:rPr>
          <w:b w:val="0"/>
          <w:spacing w:val="-2"/>
          <w:sz w:val="28"/>
          <w:szCs w:val="28"/>
        </w:rPr>
      </w:pPr>
      <w:r>
        <w:rPr>
          <w:b w:val="0"/>
          <w:sz w:val="28"/>
          <w:szCs w:val="28"/>
          <w:lang w:eastAsia="ru-RU"/>
        </w:rPr>
        <w:t>Ознакомьтесь</w:t>
      </w:r>
      <w:r w:rsidRPr="00557225">
        <w:rPr>
          <w:b w:val="0"/>
          <w:sz w:val="28"/>
          <w:szCs w:val="28"/>
          <w:lang w:eastAsia="ru-RU"/>
        </w:rPr>
        <w:t xml:space="preserve"> с нормами оценок.</w:t>
      </w:r>
      <w:r w:rsidRPr="00557225">
        <w:rPr>
          <w:b w:val="0"/>
          <w:sz w:val="28"/>
          <w:szCs w:val="28"/>
        </w:rPr>
        <w:t xml:space="preserve"> </w:t>
      </w:r>
      <w:r>
        <w:rPr>
          <w:b w:val="0"/>
          <w:sz w:val="28"/>
          <w:szCs w:val="28"/>
        </w:rPr>
        <w:t xml:space="preserve">                                                                                                 </w:t>
      </w:r>
      <w:r w:rsidRPr="00557225">
        <w:rPr>
          <w:b w:val="0"/>
          <w:sz w:val="28"/>
          <w:szCs w:val="28"/>
        </w:rPr>
        <w:t>Чтение</w:t>
      </w:r>
      <w:r w:rsidRPr="00557225">
        <w:rPr>
          <w:b w:val="0"/>
          <w:spacing w:val="-5"/>
          <w:sz w:val="28"/>
          <w:szCs w:val="28"/>
        </w:rPr>
        <w:t xml:space="preserve"> </w:t>
      </w:r>
      <w:r w:rsidRPr="00557225">
        <w:rPr>
          <w:b w:val="0"/>
          <w:sz w:val="28"/>
          <w:szCs w:val="28"/>
        </w:rPr>
        <w:t>молча</w:t>
      </w:r>
      <w:r w:rsidRPr="00557225">
        <w:rPr>
          <w:b w:val="0"/>
          <w:spacing w:val="-1"/>
          <w:sz w:val="28"/>
          <w:szCs w:val="28"/>
        </w:rPr>
        <w:t xml:space="preserve"> </w:t>
      </w:r>
      <w:r w:rsidRPr="00557225">
        <w:rPr>
          <w:b w:val="0"/>
          <w:sz w:val="28"/>
          <w:szCs w:val="28"/>
        </w:rPr>
        <w:t>в</w:t>
      </w:r>
      <w:r w:rsidRPr="00557225">
        <w:rPr>
          <w:b w:val="0"/>
          <w:spacing w:val="-1"/>
          <w:sz w:val="28"/>
          <w:szCs w:val="28"/>
        </w:rPr>
        <w:t xml:space="preserve"> </w:t>
      </w:r>
      <w:r w:rsidRPr="00557225">
        <w:rPr>
          <w:b w:val="0"/>
          <w:sz w:val="28"/>
          <w:szCs w:val="28"/>
        </w:rPr>
        <w:t>3-х</w:t>
      </w:r>
      <w:r w:rsidRPr="00557225">
        <w:rPr>
          <w:b w:val="0"/>
          <w:spacing w:val="-1"/>
          <w:sz w:val="28"/>
          <w:szCs w:val="28"/>
        </w:rPr>
        <w:t xml:space="preserve"> </w:t>
      </w:r>
      <w:r w:rsidRPr="00557225">
        <w:rPr>
          <w:b w:val="0"/>
          <w:sz w:val="28"/>
          <w:szCs w:val="28"/>
        </w:rPr>
        <w:t>и</w:t>
      </w:r>
      <w:r w:rsidRPr="00557225">
        <w:rPr>
          <w:b w:val="0"/>
          <w:spacing w:val="-2"/>
          <w:sz w:val="28"/>
          <w:szCs w:val="28"/>
        </w:rPr>
        <w:t xml:space="preserve"> </w:t>
      </w:r>
      <w:r w:rsidRPr="00557225">
        <w:rPr>
          <w:b w:val="0"/>
          <w:sz w:val="28"/>
          <w:szCs w:val="28"/>
        </w:rPr>
        <w:t>4-х</w:t>
      </w:r>
      <w:r w:rsidRPr="00557225">
        <w:rPr>
          <w:b w:val="0"/>
          <w:spacing w:val="-1"/>
          <w:sz w:val="28"/>
          <w:szCs w:val="28"/>
        </w:rPr>
        <w:t xml:space="preserve"> </w:t>
      </w:r>
      <w:r w:rsidRPr="00557225">
        <w:rPr>
          <w:b w:val="0"/>
          <w:sz w:val="28"/>
          <w:szCs w:val="28"/>
        </w:rPr>
        <w:t>классах</w:t>
      </w:r>
      <w:r w:rsidRPr="00557225">
        <w:rPr>
          <w:b w:val="0"/>
          <w:spacing w:val="-1"/>
          <w:sz w:val="28"/>
          <w:szCs w:val="28"/>
        </w:rPr>
        <w:t xml:space="preserve"> </w:t>
      </w:r>
      <w:r w:rsidRPr="00557225">
        <w:rPr>
          <w:b w:val="0"/>
          <w:sz w:val="28"/>
          <w:szCs w:val="28"/>
        </w:rPr>
        <w:t>оценивается</w:t>
      </w:r>
      <w:r w:rsidRPr="00557225">
        <w:rPr>
          <w:b w:val="0"/>
          <w:spacing w:val="-2"/>
          <w:sz w:val="28"/>
          <w:szCs w:val="28"/>
        </w:rPr>
        <w:t xml:space="preserve"> </w:t>
      </w:r>
      <w:r w:rsidRPr="00557225">
        <w:rPr>
          <w:b w:val="0"/>
          <w:sz w:val="28"/>
          <w:szCs w:val="28"/>
        </w:rPr>
        <w:t>по</w:t>
      </w:r>
      <w:r w:rsidRPr="00557225">
        <w:rPr>
          <w:b w:val="0"/>
          <w:spacing w:val="-1"/>
          <w:sz w:val="28"/>
          <w:szCs w:val="28"/>
        </w:rPr>
        <w:t xml:space="preserve"> </w:t>
      </w:r>
      <w:r w:rsidRPr="00557225">
        <w:rPr>
          <w:b w:val="0"/>
          <w:sz w:val="28"/>
          <w:szCs w:val="28"/>
        </w:rPr>
        <w:t>таким</w:t>
      </w:r>
      <w:r w:rsidRPr="00557225">
        <w:rPr>
          <w:b w:val="0"/>
          <w:spacing w:val="-2"/>
          <w:sz w:val="28"/>
          <w:szCs w:val="28"/>
        </w:rPr>
        <w:t xml:space="preserve"> критериям:</w:t>
      </w:r>
    </w:p>
    <w:p w:rsidR="00557225" w:rsidRDefault="00557225" w:rsidP="00557225">
      <w:pPr>
        <w:pStyle w:val="41"/>
        <w:spacing w:before="71"/>
        <w:ind w:left="0" w:right="868"/>
        <w:rPr>
          <w:b w:val="0"/>
          <w:spacing w:val="-2"/>
          <w:sz w:val="28"/>
          <w:szCs w:val="28"/>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2"/>
        <w:gridCol w:w="7690"/>
      </w:tblGrid>
      <w:tr w:rsidR="00557225" w:rsidRPr="00557225" w:rsidTr="003C7D4D">
        <w:trPr>
          <w:trHeight w:val="241"/>
          <w:jc w:val="center"/>
        </w:trPr>
        <w:tc>
          <w:tcPr>
            <w:tcW w:w="1612" w:type="dxa"/>
          </w:tcPr>
          <w:p w:rsidR="00557225" w:rsidRPr="00557225" w:rsidRDefault="00557225" w:rsidP="007A1BAE">
            <w:pPr>
              <w:pStyle w:val="TableParagraph"/>
              <w:spacing w:line="258" w:lineRule="exact"/>
              <w:ind w:left="138" w:right="129"/>
              <w:jc w:val="center"/>
              <w:rPr>
                <w:b/>
                <w:sz w:val="28"/>
                <w:szCs w:val="28"/>
              </w:rPr>
            </w:pPr>
            <w:proofErr w:type="spellStart"/>
            <w:r w:rsidRPr="00557225">
              <w:rPr>
                <w:b/>
                <w:spacing w:val="-2"/>
                <w:sz w:val="28"/>
                <w:szCs w:val="28"/>
              </w:rPr>
              <w:t>Отметка</w:t>
            </w:r>
            <w:proofErr w:type="spellEnd"/>
          </w:p>
        </w:tc>
        <w:tc>
          <w:tcPr>
            <w:tcW w:w="7690" w:type="dxa"/>
          </w:tcPr>
          <w:p w:rsidR="00557225" w:rsidRPr="00557225" w:rsidRDefault="00557225" w:rsidP="007A1BAE">
            <w:pPr>
              <w:pStyle w:val="TableParagraph"/>
              <w:spacing w:line="258" w:lineRule="exact"/>
              <w:ind w:left="304"/>
              <w:rPr>
                <w:b/>
                <w:sz w:val="28"/>
                <w:szCs w:val="28"/>
                <w:lang w:val="ru-RU"/>
              </w:rPr>
            </w:pPr>
            <w:r w:rsidRPr="00557225">
              <w:rPr>
                <w:b/>
                <w:sz w:val="28"/>
                <w:szCs w:val="28"/>
                <w:lang w:val="ru-RU"/>
              </w:rPr>
              <w:t>Характеристика</w:t>
            </w:r>
            <w:r w:rsidRPr="00557225">
              <w:rPr>
                <w:b/>
                <w:spacing w:val="-8"/>
                <w:sz w:val="28"/>
                <w:szCs w:val="28"/>
                <w:lang w:val="ru-RU"/>
              </w:rPr>
              <w:t xml:space="preserve"> </w:t>
            </w:r>
            <w:r w:rsidRPr="00557225">
              <w:rPr>
                <w:b/>
                <w:sz w:val="28"/>
                <w:szCs w:val="28"/>
                <w:lang w:val="ru-RU"/>
              </w:rPr>
              <w:t>результатов</w:t>
            </w:r>
            <w:r w:rsidRPr="00557225">
              <w:rPr>
                <w:b/>
                <w:spacing w:val="-5"/>
                <w:sz w:val="28"/>
                <w:szCs w:val="28"/>
                <w:lang w:val="ru-RU"/>
              </w:rPr>
              <w:t xml:space="preserve"> </w:t>
            </w:r>
            <w:r w:rsidRPr="00557225">
              <w:rPr>
                <w:b/>
                <w:sz w:val="28"/>
                <w:szCs w:val="28"/>
                <w:lang w:val="ru-RU"/>
              </w:rPr>
              <w:t>учебных</w:t>
            </w:r>
            <w:r w:rsidRPr="00557225">
              <w:rPr>
                <w:b/>
                <w:spacing w:val="-5"/>
                <w:sz w:val="28"/>
                <w:szCs w:val="28"/>
                <w:lang w:val="ru-RU"/>
              </w:rPr>
              <w:t xml:space="preserve"> </w:t>
            </w:r>
            <w:r w:rsidRPr="00557225">
              <w:rPr>
                <w:b/>
                <w:sz w:val="28"/>
                <w:szCs w:val="28"/>
                <w:lang w:val="ru-RU"/>
              </w:rPr>
              <w:t>достижений</w:t>
            </w:r>
            <w:r w:rsidRPr="00557225">
              <w:rPr>
                <w:b/>
                <w:spacing w:val="-5"/>
                <w:sz w:val="28"/>
                <w:szCs w:val="28"/>
                <w:lang w:val="ru-RU"/>
              </w:rPr>
              <w:t xml:space="preserve"> </w:t>
            </w:r>
            <w:r w:rsidRPr="00557225">
              <w:rPr>
                <w:b/>
                <w:spacing w:val="-2"/>
                <w:sz w:val="28"/>
                <w:szCs w:val="28"/>
                <w:lang w:val="ru-RU"/>
              </w:rPr>
              <w:t>обучающихся</w:t>
            </w:r>
          </w:p>
        </w:tc>
      </w:tr>
      <w:tr w:rsidR="00557225" w:rsidRPr="00557225" w:rsidTr="003C7D4D">
        <w:trPr>
          <w:trHeight w:val="1197"/>
          <w:jc w:val="center"/>
        </w:trPr>
        <w:tc>
          <w:tcPr>
            <w:tcW w:w="1612" w:type="dxa"/>
          </w:tcPr>
          <w:p w:rsidR="00557225" w:rsidRPr="00557225" w:rsidRDefault="00557225" w:rsidP="007A1BAE">
            <w:pPr>
              <w:pStyle w:val="TableParagraph"/>
              <w:spacing w:line="268" w:lineRule="exact"/>
              <w:ind w:left="7"/>
              <w:jc w:val="center"/>
              <w:rPr>
                <w:sz w:val="28"/>
                <w:szCs w:val="28"/>
              </w:rPr>
            </w:pPr>
            <w:r w:rsidRPr="00557225">
              <w:rPr>
                <w:sz w:val="28"/>
                <w:szCs w:val="28"/>
              </w:rPr>
              <w:t>5</w:t>
            </w:r>
          </w:p>
        </w:tc>
        <w:tc>
          <w:tcPr>
            <w:tcW w:w="7690" w:type="dxa"/>
          </w:tcPr>
          <w:p w:rsidR="00557225" w:rsidRPr="00557225" w:rsidRDefault="00557225" w:rsidP="00557225">
            <w:pPr>
              <w:pStyle w:val="TableParagraph"/>
              <w:ind w:left="108" w:right="97"/>
              <w:rPr>
                <w:sz w:val="28"/>
                <w:szCs w:val="28"/>
                <w:lang w:val="ru-RU"/>
              </w:rPr>
            </w:pPr>
            <w:r w:rsidRPr="00557225">
              <w:rPr>
                <w:sz w:val="28"/>
                <w:szCs w:val="28"/>
                <w:lang w:val="ru-RU"/>
              </w:rPr>
              <w:t>Обучающийся в полном объеме, углубленно осознает фактический смысл и основной смысл различных по степени сложности произведений. Иногда допускает неточности в понимании подтекста. Способ</w:t>
            </w:r>
            <w:r w:rsidRPr="00557225">
              <w:rPr>
                <w:spacing w:val="79"/>
                <w:sz w:val="28"/>
                <w:szCs w:val="28"/>
                <w:lang w:val="ru-RU"/>
              </w:rPr>
              <w:t xml:space="preserve"> </w:t>
            </w:r>
            <w:r w:rsidRPr="00557225">
              <w:rPr>
                <w:sz w:val="28"/>
                <w:szCs w:val="28"/>
                <w:lang w:val="ru-RU"/>
              </w:rPr>
              <w:t>чтения</w:t>
            </w:r>
            <w:r w:rsidRPr="00557225">
              <w:rPr>
                <w:spacing w:val="50"/>
                <w:w w:val="150"/>
                <w:sz w:val="28"/>
                <w:szCs w:val="28"/>
                <w:lang w:val="ru-RU"/>
              </w:rPr>
              <w:t xml:space="preserve"> </w:t>
            </w:r>
            <w:r w:rsidRPr="00557225">
              <w:rPr>
                <w:sz w:val="28"/>
                <w:szCs w:val="28"/>
                <w:lang w:val="ru-RU"/>
              </w:rPr>
              <w:t>соответствует</w:t>
            </w:r>
            <w:r w:rsidRPr="00557225">
              <w:rPr>
                <w:spacing w:val="50"/>
                <w:w w:val="150"/>
                <w:sz w:val="28"/>
                <w:szCs w:val="28"/>
                <w:lang w:val="ru-RU"/>
              </w:rPr>
              <w:t xml:space="preserve"> </w:t>
            </w:r>
            <w:r w:rsidRPr="00557225">
              <w:rPr>
                <w:sz w:val="28"/>
                <w:szCs w:val="28"/>
                <w:lang w:val="ru-RU"/>
              </w:rPr>
              <w:t>критериям</w:t>
            </w:r>
            <w:r w:rsidRPr="00557225">
              <w:rPr>
                <w:spacing w:val="79"/>
                <w:sz w:val="28"/>
                <w:szCs w:val="28"/>
                <w:lang w:val="ru-RU"/>
              </w:rPr>
              <w:t xml:space="preserve"> </w:t>
            </w:r>
            <w:r w:rsidRPr="00557225">
              <w:rPr>
                <w:sz w:val="28"/>
                <w:szCs w:val="28"/>
                <w:lang w:val="ru-RU"/>
              </w:rPr>
              <w:t>этого</w:t>
            </w:r>
            <w:r w:rsidRPr="00557225">
              <w:rPr>
                <w:spacing w:val="50"/>
                <w:w w:val="150"/>
                <w:sz w:val="28"/>
                <w:szCs w:val="28"/>
                <w:lang w:val="ru-RU"/>
              </w:rPr>
              <w:t xml:space="preserve"> </w:t>
            </w:r>
            <w:r w:rsidRPr="00557225">
              <w:rPr>
                <w:sz w:val="28"/>
                <w:szCs w:val="28"/>
                <w:lang w:val="ru-RU"/>
              </w:rPr>
              <w:t>вида</w:t>
            </w:r>
            <w:r w:rsidRPr="00557225">
              <w:rPr>
                <w:spacing w:val="78"/>
                <w:sz w:val="28"/>
                <w:szCs w:val="28"/>
                <w:lang w:val="ru-RU"/>
              </w:rPr>
              <w:t xml:space="preserve"> </w:t>
            </w:r>
            <w:r w:rsidRPr="00557225">
              <w:rPr>
                <w:sz w:val="28"/>
                <w:szCs w:val="28"/>
                <w:lang w:val="ru-RU"/>
              </w:rPr>
              <w:t>чтения,</w:t>
            </w:r>
            <w:r w:rsidRPr="00557225">
              <w:rPr>
                <w:spacing w:val="50"/>
                <w:w w:val="150"/>
                <w:sz w:val="28"/>
                <w:szCs w:val="28"/>
                <w:lang w:val="ru-RU"/>
              </w:rPr>
              <w:t xml:space="preserve"> </w:t>
            </w:r>
            <w:r w:rsidRPr="00557225">
              <w:rPr>
                <w:sz w:val="28"/>
                <w:szCs w:val="28"/>
                <w:lang w:val="ru-RU"/>
              </w:rPr>
              <w:t>а</w:t>
            </w:r>
            <w:r w:rsidRPr="00557225">
              <w:rPr>
                <w:spacing w:val="79"/>
                <w:sz w:val="28"/>
                <w:szCs w:val="28"/>
                <w:lang w:val="ru-RU"/>
              </w:rPr>
              <w:t xml:space="preserve"> </w:t>
            </w:r>
            <w:r w:rsidRPr="00557225">
              <w:rPr>
                <w:spacing w:val="-4"/>
                <w:sz w:val="28"/>
                <w:szCs w:val="28"/>
                <w:lang w:val="ru-RU"/>
              </w:rPr>
              <w:t>темп</w:t>
            </w:r>
          </w:p>
          <w:p w:rsidR="00557225" w:rsidRPr="00557225" w:rsidRDefault="00557225" w:rsidP="00557225">
            <w:pPr>
              <w:pStyle w:val="TableParagraph"/>
              <w:spacing w:line="264" w:lineRule="exact"/>
              <w:ind w:left="108"/>
              <w:rPr>
                <w:sz w:val="28"/>
                <w:szCs w:val="28"/>
              </w:rPr>
            </w:pPr>
            <w:proofErr w:type="spellStart"/>
            <w:proofErr w:type="gramStart"/>
            <w:r w:rsidRPr="00557225">
              <w:rPr>
                <w:sz w:val="28"/>
                <w:szCs w:val="28"/>
              </w:rPr>
              <w:t>значительно</w:t>
            </w:r>
            <w:proofErr w:type="spellEnd"/>
            <w:proofErr w:type="gramEnd"/>
            <w:r w:rsidRPr="00557225">
              <w:rPr>
                <w:spacing w:val="-4"/>
                <w:sz w:val="28"/>
                <w:szCs w:val="28"/>
              </w:rPr>
              <w:t xml:space="preserve"> </w:t>
            </w:r>
            <w:proofErr w:type="spellStart"/>
            <w:r w:rsidRPr="00557225">
              <w:rPr>
                <w:sz w:val="28"/>
                <w:szCs w:val="28"/>
              </w:rPr>
              <w:t>превышает</w:t>
            </w:r>
            <w:proofErr w:type="spellEnd"/>
            <w:r w:rsidRPr="00557225">
              <w:rPr>
                <w:spacing w:val="-3"/>
                <w:sz w:val="28"/>
                <w:szCs w:val="28"/>
              </w:rPr>
              <w:t xml:space="preserve"> </w:t>
            </w:r>
            <w:proofErr w:type="spellStart"/>
            <w:r w:rsidRPr="00557225">
              <w:rPr>
                <w:sz w:val="28"/>
                <w:szCs w:val="28"/>
              </w:rPr>
              <w:t>нормативные</w:t>
            </w:r>
            <w:proofErr w:type="spellEnd"/>
            <w:r w:rsidRPr="00557225">
              <w:rPr>
                <w:spacing w:val="-5"/>
                <w:sz w:val="28"/>
                <w:szCs w:val="28"/>
              </w:rPr>
              <w:t xml:space="preserve"> </w:t>
            </w:r>
            <w:proofErr w:type="spellStart"/>
            <w:r w:rsidRPr="00557225">
              <w:rPr>
                <w:spacing w:val="-2"/>
                <w:sz w:val="28"/>
                <w:szCs w:val="28"/>
              </w:rPr>
              <w:t>показатели</w:t>
            </w:r>
            <w:proofErr w:type="spellEnd"/>
            <w:r w:rsidRPr="00557225">
              <w:rPr>
                <w:spacing w:val="-2"/>
                <w:sz w:val="28"/>
                <w:szCs w:val="28"/>
              </w:rPr>
              <w:t>.</w:t>
            </w:r>
          </w:p>
        </w:tc>
      </w:tr>
      <w:tr w:rsidR="00557225" w:rsidRPr="00557225" w:rsidTr="003C7D4D">
        <w:trPr>
          <w:trHeight w:val="1197"/>
          <w:jc w:val="center"/>
        </w:trPr>
        <w:tc>
          <w:tcPr>
            <w:tcW w:w="1612" w:type="dxa"/>
          </w:tcPr>
          <w:p w:rsidR="00557225" w:rsidRPr="00557225" w:rsidRDefault="00557225" w:rsidP="007A1BAE">
            <w:pPr>
              <w:pStyle w:val="TableParagraph"/>
              <w:spacing w:line="268" w:lineRule="exact"/>
              <w:ind w:left="7"/>
              <w:jc w:val="center"/>
              <w:rPr>
                <w:sz w:val="28"/>
                <w:szCs w:val="28"/>
              </w:rPr>
            </w:pPr>
            <w:r w:rsidRPr="00557225">
              <w:rPr>
                <w:sz w:val="28"/>
                <w:szCs w:val="28"/>
              </w:rPr>
              <w:t>4</w:t>
            </w:r>
          </w:p>
        </w:tc>
        <w:tc>
          <w:tcPr>
            <w:tcW w:w="7690" w:type="dxa"/>
          </w:tcPr>
          <w:p w:rsidR="00557225" w:rsidRPr="00557225" w:rsidRDefault="00557225" w:rsidP="004E5B1F">
            <w:pPr>
              <w:pStyle w:val="TableParagraph"/>
              <w:ind w:left="108" w:right="96"/>
              <w:rPr>
                <w:sz w:val="28"/>
                <w:szCs w:val="28"/>
                <w:lang w:val="ru-RU"/>
              </w:rPr>
            </w:pPr>
            <w:r w:rsidRPr="00557225">
              <w:rPr>
                <w:sz w:val="28"/>
                <w:szCs w:val="28"/>
                <w:lang w:val="ru-RU"/>
              </w:rPr>
              <w:t>Обучающийся осознает фактическое содержание текста, но неполно понимает его основной смысл. Выполняя задание, допускает ошибки, связанные</w:t>
            </w:r>
            <w:r w:rsidRPr="00557225">
              <w:rPr>
                <w:spacing w:val="-1"/>
                <w:sz w:val="28"/>
                <w:szCs w:val="28"/>
                <w:lang w:val="ru-RU"/>
              </w:rPr>
              <w:t xml:space="preserve"> </w:t>
            </w:r>
            <w:r w:rsidRPr="00557225">
              <w:rPr>
                <w:sz w:val="28"/>
                <w:szCs w:val="28"/>
                <w:lang w:val="ru-RU"/>
              </w:rPr>
              <w:t>с пониманием основной мысли</w:t>
            </w:r>
            <w:r w:rsidRPr="00557225">
              <w:rPr>
                <w:spacing w:val="-1"/>
                <w:sz w:val="28"/>
                <w:szCs w:val="28"/>
                <w:lang w:val="ru-RU"/>
              </w:rPr>
              <w:t xml:space="preserve"> </w:t>
            </w:r>
            <w:r w:rsidRPr="00557225">
              <w:rPr>
                <w:sz w:val="28"/>
                <w:szCs w:val="28"/>
                <w:lang w:val="ru-RU"/>
              </w:rPr>
              <w:t>произведения, установлением причинно-следственных</w:t>
            </w:r>
            <w:r w:rsidRPr="00557225">
              <w:rPr>
                <w:spacing w:val="9"/>
                <w:sz w:val="28"/>
                <w:szCs w:val="28"/>
                <w:lang w:val="ru-RU"/>
              </w:rPr>
              <w:t xml:space="preserve"> </w:t>
            </w:r>
            <w:r w:rsidRPr="00557225">
              <w:rPr>
                <w:sz w:val="28"/>
                <w:szCs w:val="28"/>
                <w:lang w:val="ru-RU"/>
              </w:rPr>
              <w:t>связей.</w:t>
            </w:r>
            <w:r w:rsidRPr="00557225">
              <w:rPr>
                <w:spacing w:val="8"/>
                <w:sz w:val="28"/>
                <w:szCs w:val="28"/>
                <w:lang w:val="ru-RU"/>
              </w:rPr>
              <w:t xml:space="preserve"> </w:t>
            </w:r>
            <w:r w:rsidRPr="00557225">
              <w:rPr>
                <w:sz w:val="28"/>
                <w:szCs w:val="28"/>
                <w:lang w:val="ru-RU"/>
              </w:rPr>
              <w:t>Способ</w:t>
            </w:r>
            <w:r w:rsidRPr="00557225">
              <w:rPr>
                <w:spacing w:val="9"/>
                <w:sz w:val="28"/>
                <w:szCs w:val="28"/>
                <w:lang w:val="ru-RU"/>
              </w:rPr>
              <w:t xml:space="preserve"> </w:t>
            </w:r>
            <w:r w:rsidRPr="00557225">
              <w:rPr>
                <w:sz w:val="28"/>
                <w:szCs w:val="28"/>
                <w:lang w:val="ru-RU"/>
              </w:rPr>
              <w:t>и</w:t>
            </w:r>
            <w:r w:rsidRPr="00557225">
              <w:rPr>
                <w:spacing w:val="9"/>
                <w:sz w:val="28"/>
                <w:szCs w:val="28"/>
                <w:lang w:val="ru-RU"/>
              </w:rPr>
              <w:t xml:space="preserve"> </w:t>
            </w:r>
            <w:r w:rsidRPr="00557225">
              <w:rPr>
                <w:sz w:val="28"/>
                <w:szCs w:val="28"/>
                <w:lang w:val="ru-RU"/>
              </w:rPr>
              <w:t>темп</w:t>
            </w:r>
            <w:r w:rsidRPr="00557225">
              <w:rPr>
                <w:spacing w:val="9"/>
                <w:sz w:val="28"/>
                <w:szCs w:val="28"/>
                <w:lang w:val="ru-RU"/>
              </w:rPr>
              <w:t xml:space="preserve"> </w:t>
            </w:r>
            <w:r w:rsidRPr="00557225">
              <w:rPr>
                <w:sz w:val="28"/>
                <w:szCs w:val="28"/>
                <w:lang w:val="ru-RU"/>
              </w:rPr>
              <w:t>чтения</w:t>
            </w:r>
            <w:r w:rsidR="004E5B1F">
              <w:rPr>
                <w:spacing w:val="8"/>
                <w:sz w:val="28"/>
                <w:szCs w:val="28"/>
                <w:lang w:val="ru-RU"/>
              </w:rPr>
              <w:t xml:space="preserve">  </w:t>
            </w:r>
            <w:r w:rsidRPr="00557225">
              <w:rPr>
                <w:spacing w:val="-2"/>
                <w:sz w:val="28"/>
                <w:szCs w:val="28"/>
                <w:lang w:val="ru-RU"/>
              </w:rPr>
              <w:t>свидетельствуют</w:t>
            </w:r>
            <w:r w:rsidR="004E5B1F">
              <w:rPr>
                <w:sz w:val="28"/>
                <w:szCs w:val="28"/>
                <w:lang w:val="ru-RU"/>
              </w:rPr>
              <w:t xml:space="preserve"> </w:t>
            </w:r>
            <w:r w:rsidRPr="00557225">
              <w:rPr>
                <w:sz w:val="28"/>
                <w:szCs w:val="28"/>
                <w:lang w:val="ru-RU"/>
              </w:rPr>
              <w:t>о</w:t>
            </w:r>
            <w:r w:rsidRPr="00557225">
              <w:rPr>
                <w:spacing w:val="-5"/>
                <w:sz w:val="28"/>
                <w:szCs w:val="28"/>
                <w:lang w:val="ru-RU"/>
              </w:rPr>
              <w:t xml:space="preserve"> </w:t>
            </w:r>
            <w:r w:rsidRPr="00557225">
              <w:rPr>
                <w:sz w:val="28"/>
                <w:szCs w:val="28"/>
                <w:lang w:val="ru-RU"/>
              </w:rPr>
              <w:t>надлежащем</w:t>
            </w:r>
            <w:r w:rsidRPr="00557225">
              <w:rPr>
                <w:spacing w:val="1"/>
                <w:sz w:val="28"/>
                <w:szCs w:val="28"/>
                <w:lang w:val="ru-RU"/>
              </w:rPr>
              <w:t xml:space="preserve"> </w:t>
            </w:r>
            <w:r w:rsidRPr="00557225">
              <w:rPr>
                <w:sz w:val="28"/>
                <w:szCs w:val="28"/>
                <w:lang w:val="ru-RU"/>
              </w:rPr>
              <w:t>уровне</w:t>
            </w:r>
            <w:r w:rsidRPr="00557225">
              <w:rPr>
                <w:spacing w:val="-2"/>
                <w:sz w:val="28"/>
                <w:szCs w:val="28"/>
                <w:lang w:val="ru-RU"/>
              </w:rPr>
              <w:t xml:space="preserve"> </w:t>
            </w:r>
            <w:proofErr w:type="spellStart"/>
            <w:r w:rsidRPr="00557225">
              <w:rPr>
                <w:sz w:val="28"/>
                <w:szCs w:val="28"/>
                <w:lang w:val="ru-RU"/>
              </w:rPr>
              <w:t>сформированности</w:t>
            </w:r>
            <w:proofErr w:type="spellEnd"/>
            <w:r w:rsidRPr="00557225">
              <w:rPr>
                <w:spacing w:val="-1"/>
                <w:sz w:val="28"/>
                <w:szCs w:val="28"/>
                <w:lang w:val="ru-RU"/>
              </w:rPr>
              <w:t xml:space="preserve"> </w:t>
            </w:r>
            <w:r w:rsidRPr="00557225">
              <w:rPr>
                <w:sz w:val="28"/>
                <w:szCs w:val="28"/>
                <w:lang w:val="ru-RU"/>
              </w:rPr>
              <w:t>этого</w:t>
            </w:r>
            <w:r w:rsidRPr="00557225">
              <w:rPr>
                <w:spacing w:val="-3"/>
                <w:sz w:val="28"/>
                <w:szCs w:val="28"/>
                <w:lang w:val="ru-RU"/>
              </w:rPr>
              <w:t xml:space="preserve"> </w:t>
            </w:r>
            <w:r w:rsidRPr="00557225">
              <w:rPr>
                <w:sz w:val="28"/>
                <w:szCs w:val="28"/>
                <w:lang w:val="ru-RU"/>
              </w:rPr>
              <w:t>вида</w:t>
            </w:r>
            <w:r w:rsidRPr="00557225">
              <w:rPr>
                <w:spacing w:val="-3"/>
                <w:sz w:val="28"/>
                <w:szCs w:val="28"/>
                <w:lang w:val="ru-RU"/>
              </w:rPr>
              <w:t xml:space="preserve"> </w:t>
            </w:r>
            <w:r w:rsidRPr="00557225">
              <w:rPr>
                <w:spacing w:val="-2"/>
                <w:sz w:val="28"/>
                <w:szCs w:val="28"/>
                <w:lang w:val="ru-RU"/>
              </w:rPr>
              <w:t>чтения.</w:t>
            </w:r>
          </w:p>
        </w:tc>
      </w:tr>
      <w:tr w:rsidR="00557225" w:rsidRPr="00557225" w:rsidTr="003C7D4D">
        <w:trPr>
          <w:trHeight w:val="958"/>
          <w:jc w:val="center"/>
        </w:trPr>
        <w:tc>
          <w:tcPr>
            <w:tcW w:w="1612" w:type="dxa"/>
          </w:tcPr>
          <w:p w:rsidR="00557225" w:rsidRPr="00557225" w:rsidRDefault="00557225" w:rsidP="007A1BAE">
            <w:pPr>
              <w:pStyle w:val="TableParagraph"/>
              <w:spacing w:line="268" w:lineRule="exact"/>
              <w:ind w:left="7"/>
              <w:jc w:val="center"/>
              <w:rPr>
                <w:sz w:val="28"/>
                <w:szCs w:val="28"/>
              </w:rPr>
            </w:pPr>
            <w:r w:rsidRPr="00557225">
              <w:rPr>
                <w:sz w:val="28"/>
                <w:szCs w:val="28"/>
              </w:rPr>
              <w:t>3</w:t>
            </w:r>
          </w:p>
        </w:tc>
        <w:tc>
          <w:tcPr>
            <w:tcW w:w="7690" w:type="dxa"/>
          </w:tcPr>
          <w:p w:rsidR="00557225" w:rsidRPr="00557225" w:rsidRDefault="00557225" w:rsidP="00557225">
            <w:pPr>
              <w:pStyle w:val="TableParagraph"/>
              <w:ind w:left="108" w:right="101"/>
              <w:rPr>
                <w:sz w:val="28"/>
                <w:szCs w:val="28"/>
                <w:lang w:val="ru-RU"/>
              </w:rPr>
            </w:pPr>
            <w:proofErr w:type="gramStart"/>
            <w:r w:rsidRPr="00557225">
              <w:rPr>
                <w:sz w:val="28"/>
                <w:szCs w:val="28"/>
                <w:lang w:val="ru-RU"/>
              </w:rPr>
              <w:t>Обучающийся</w:t>
            </w:r>
            <w:proofErr w:type="gramEnd"/>
            <w:r w:rsidRPr="00557225">
              <w:rPr>
                <w:sz w:val="28"/>
                <w:szCs w:val="28"/>
                <w:lang w:val="ru-RU"/>
              </w:rPr>
              <w:t xml:space="preserve"> правильно отвечает на отдельные вопросы, связанные с пониманием фактического содержания произведения. Читает с признаками</w:t>
            </w:r>
            <w:r w:rsidRPr="00557225">
              <w:rPr>
                <w:spacing w:val="63"/>
                <w:sz w:val="28"/>
                <w:szCs w:val="28"/>
                <w:lang w:val="ru-RU"/>
              </w:rPr>
              <w:t xml:space="preserve">  </w:t>
            </w:r>
            <w:r w:rsidRPr="00557225">
              <w:rPr>
                <w:sz w:val="28"/>
                <w:szCs w:val="28"/>
                <w:lang w:val="ru-RU"/>
              </w:rPr>
              <w:t>беззвучной</w:t>
            </w:r>
            <w:r w:rsidRPr="00557225">
              <w:rPr>
                <w:spacing w:val="64"/>
                <w:sz w:val="28"/>
                <w:szCs w:val="28"/>
                <w:lang w:val="ru-RU"/>
              </w:rPr>
              <w:t xml:space="preserve">  </w:t>
            </w:r>
            <w:r w:rsidRPr="00557225">
              <w:rPr>
                <w:sz w:val="28"/>
                <w:szCs w:val="28"/>
                <w:lang w:val="ru-RU"/>
              </w:rPr>
              <w:t>артикуляции,</w:t>
            </w:r>
            <w:r w:rsidRPr="00557225">
              <w:rPr>
                <w:spacing w:val="63"/>
                <w:sz w:val="28"/>
                <w:szCs w:val="28"/>
                <w:lang w:val="ru-RU"/>
              </w:rPr>
              <w:t xml:space="preserve">  </w:t>
            </w:r>
            <w:r w:rsidRPr="00557225">
              <w:rPr>
                <w:sz w:val="28"/>
                <w:szCs w:val="28"/>
                <w:lang w:val="ru-RU"/>
              </w:rPr>
              <w:t>темп</w:t>
            </w:r>
            <w:r w:rsidRPr="00557225">
              <w:rPr>
                <w:spacing w:val="64"/>
                <w:sz w:val="28"/>
                <w:szCs w:val="28"/>
                <w:lang w:val="ru-RU"/>
              </w:rPr>
              <w:t xml:space="preserve">  </w:t>
            </w:r>
            <w:r w:rsidRPr="00557225">
              <w:rPr>
                <w:sz w:val="28"/>
                <w:szCs w:val="28"/>
                <w:lang w:val="ru-RU"/>
              </w:rPr>
              <w:t>ниже</w:t>
            </w:r>
            <w:r w:rsidRPr="00557225">
              <w:rPr>
                <w:spacing w:val="62"/>
                <w:sz w:val="28"/>
                <w:szCs w:val="28"/>
                <w:lang w:val="ru-RU"/>
              </w:rPr>
              <w:t xml:space="preserve">  </w:t>
            </w:r>
            <w:r w:rsidRPr="00557225">
              <w:rPr>
                <w:sz w:val="28"/>
                <w:szCs w:val="28"/>
                <w:lang w:val="ru-RU"/>
              </w:rPr>
              <w:t>от</w:t>
            </w:r>
            <w:r w:rsidRPr="00557225">
              <w:rPr>
                <w:spacing w:val="64"/>
                <w:sz w:val="28"/>
                <w:szCs w:val="28"/>
                <w:lang w:val="ru-RU"/>
              </w:rPr>
              <w:t xml:space="preserve">  </w:t>
            </w:r>
            <w:proofErr w:type="gramStart"/>
            <w:r w:rsidRPr="00557225">
              <w:rPr>
                <w:spacing w:val="-2"/>
                <w:sz w:val="28"/>
                <w:szCs w:val="28"/>
                <w:lang w:val="ru-RU"/>
              </w:rPr>
              <w:t>меньшего</w:t>
            </w:r>
            <w:proofErr w:type="gramEnd"/>
          </w:p>
          <w:p w:rsidR="00557225" w:rsidRPr="00557225" w:rsidRDefault="00557225" w:rsidP="00557225">
            <w:pPr>
              <w:pStyle w:val="TableParagraph"/>
              <w:spacing w:line="264" w:lineRule="exact"/>
              <w:ind w:left="108"/>
              <w:rPr>
                <w:sz w:val="28"/>
                <w:szCs w:val="28"/>
                <w:lang w:val="ru-RU"/>
              </w:rPr>
            </w:pPr>
            <w:r w:rsidRPr="00557225">
              <w:rPr>
                <w:sz w:val="28"/>
                <w:szCs w:val="28"/>
                <w:lang w:val="ru-RU"/>
              </w:rPr>
              <w:t>нормативного</w:t>
            </w:r>
            <w:r w:rsidRPr="00557225">
              <w:rPr>
                <w:spacing w:val="-4"/>
                <w:sz w:val="28"/>
                <w:szCs w:val="28"/>
                <w:lang w:val="ru-RU"/>
              </w:rPr>
              <w:t xml:space="preserve"> </w:t>
            </w:r>
            <w:r w:rsidRPr="00557225">
              <w:rPr>
                <w:sz w:val="28"/>
                <w:szCs w:val="28"/>
                <w:lang w:val="ru-RU"/>
              </w:rPr>
              <w:t>показателя</w:t>
            </w:r>
            <w:r w:rsidRPr="00557225">
              <w:rPr>
                <w:spacing w:val="-2"/>
                <w:sz w:val="28"/>
                <w:szCs w:val="28"/>
                <w:lang w:val="ru-RU"/>
              </w:rPr>
              <w:t xml:space="preserve"> </w:t>
            </w:r>
            <w:r w:rsidRPr="00557225">
              <w:rPr>
                <w:sz w:val="28"/>
                <w:szCs w:val="28"/>
                <w:lang w:val="ru-RU"/>
              </w:rPr>
              <w:t>на</w:t>
            </w:r>
            <w:r w:rsidRPr="00557225">
              <w:rPr>
                <w:spacing w:val="-2"/>
                <w:sz w:val="28"/>
                <w:szCs w:val="28"/>
                <w:lang w:val="ru-RU"/>
              </w:rPr>
              <w:t xml:space="preserve"> </w:t>
            </w:r>
            <w:r w:rsidRPr="00557225">
              <w:rPr>
                <w:sz w:val="28"/>
                <w:szCs w:val="28"/>
                <w:lang w:val="ru-RU"/>
              </w:rPr>
              <w:t>5-6</w:t>
            </w:r>
            <w:r w:rsidRPr="00557225">
              <w:rPr>
                <w:spacing w:val="-1"/>
                <w:sz w:val="28"/>
                <w:szCs w:val="28"/>
                <w:lang w:val="ru-RU"/>
              </w:rPr>
              <w:t xml:space="preserve"> </w:t>
            </w:r>
            <w:r w:rsidRPr="00557225">
              <w:rPr>
                <w:spacing w:val="-2"/>
                <w:sz w:val="28"/>
                <w:szCs w:val="28"/>
                <w:lang w:val="ru-RU"/>
              </w:rPr>
              <w:t>слов.</w:t>
            </w:r>
          </w:p>
        </w:tc>
      </w:tr>
      <w:tr w:rsidR="00557225" w:rsidRPr="00557225" w:rsidTr="003C7D4D">
        <w:trPr>
          <w:trHeight w:val="718"/>
          <w:jc w:val="center"/>
        </w:trPr>
        <w:tc>
          <w:tcPr>
            <w:tcW w:w="1612" w:type="dxa"/>
          </w:tcPr>
          <w:p w:rsidR="00557225" w:rsidRPr="00557225" w:rsidRDefault="00557225" w:rsidP="007A1BAE">
            <w:pPr>
              <w:pStyle w:val="TableParagraph"/>
              <w:spacing w:line="268" w:lineRule="exact"/>
              <w:ind w:left="7"/>
              <w:jc w:val="center"/>
              <w:rPr>
                <w:sz w:val="28"/>
                <w:szCs w:val="28"/>
              </w:rPr>
            </w:pPr>
            <w:r w:rsidRPr="00557225">
              <w:rPr>
                <w:sz w:val="28"/>
                <w:szCs w:val="28"/>
              </w:rPr>
              <w:t>2</w:t>
            </w:r>
          </w:p>
        </w:tc>
        <w:tc>
          <w:tcPr>
            <w:tcW w:w="7690" w:type="dxa"/>
          </w:tcPr>
          <w:p w:rsidR="00557225" w:rsidRPr="00557225" w:rsidRDefault="00557225" w:rsidP="00557225">
            <w:pPr>
              <w:pStyle w:val="TableParagraph"/>
              <w:tabs>
                <w:tab w:val="left" w:pos="1487"/>
                <w:tab w:val="left" w:pos="1827"/>
                <w:tab w:val="left" w:pos="2715"/>
                <w:tab w:val="left" w:pos="3816"/>
                <w:tab w:val="left" w:pos="5369"/>
                <w:tab w:val="left" w:pos="6127"/>
                <w:tab w:val="left" w:pos="6580"/>
              </w:tabs>
              <w:ind w:left="108" w:right="99"/>
              <w:rPr>
                <w:sz w:val="28"/>
                <w:szCs w:val="28"/>
                <w:lang w:val="ru-RU"/>
              </w:rPr>
            </w:pPr>
            <w:r w:rsidRPr="00557225">
              <w:rPr>
                <w:sz w:val="28"/>
                <w:szCs w:val="28"/>
                <w:lang w:val="ru-RU"/>
              </w:rPr>
              <w:t>Обучающийся</w:t>
            </w:r>
            <w:r w:rsidRPr="00557225">
              <w:rPr>
                <w:spacing w:val="-11"/>
                <w:sz w:val="28"/>
                <w:szCs w:val="28"/>
                <w:lang w:val="ru-RU"/>
              </w:rPr>
              <w:t xml:space="preserve"> </w:t>
            </w:r>
            <w:r w:rsidRPr="00557225">
              <w:rPr>
                <w:sz w:val="28"/>
                <w:szCs w:val="28"/>
                <w:lang w:val="ru-RU"/>
              </w:rPr>
              <w:t>понимает</w:t>
            </w:r>
            <w:r w:rsidRPr="00557225">
              <w:rPr>
                <w:spacing w:val="-11"/>
                <w:sz w:val="28"/>
                <w:szCs w:val="28"/>
                <w:lang w:val="ru-RU"/>
              </w:rPr>
              <w:t xml:space="preserve"> </w:t>
            </w:r>
            <w:r w:rsidRPr="00557225">
              <w:rPr>
                <w:sz w:val="28"/>
                <w:szCs w:val="28"/>
                <w:lang w:val="ru-RU"/>
              </w:rPr>
              <w:t>смысл</w:t>
            </w:r>
            <w:r w:rsidRPr="00557225">
              <w:rPr>
                <w:spacing w:val="-11"/>
                <w:sz w:val="28"/>
                <w:szCs w:val="28"/>
                <w:lang w:val="ru-RU"/>
              </w:rPr>
              <w:t xml:space="preserve"> </w:t>
            </w:r>
            <w:r w:rsidRPr="00557225">
              <w:rPr>
                <w:sz w:val="28"/>
                <w:szCs w:val="28"/>
                <w:lang w:val="ru-RU"/>
              </w:rPr>
              <w:t>отдельных</w:t>
            </w:r>
            <w:r w:rsidRPr="00557225">
              <w:rPr>
                <w:spacing w:val="-10"/>
                <w:sz w:val="28"/>
                <w:szCs w:val="28"/>
                <w:lang w:val="ru-RU"/>
              </w:rPr>
              <w:t xml:space="preserve"> </w:t>
            </w:r>
            <w:r w:rsidRPr="00557225">
              <w:rPr>
                <w:sz w:val="28"/>
                <w:szCs w:val="28"/>
                <w:lang w:val="ru-RU"/>
              </w:rPr>
              <w:t>предложений</w:t>
            </w:r>
            <w:r w:rsidRPr="00557225">
              <w:rPr>
                <w:spacing w:val="-10"/>
                <w:sz w:val="28"/>
                <w:szCs w:val="28"/>
                <w:lang w:val="ru-RU"/>
              </w:rPr>
              <w:t xml:space="preserve"> </w:t>
            </w:r>
            <w:r w:rsidRPr="00557225">
              <w:rPr>
                <w:sz w:val="28"/>
                <w:szCs w:val="28"/>
                <w:lang w:val="ru-RU"/>
              </w:rPr>
              <w:t>в</w:t>
            </w:r>
            <w:r w:rsidRPr="00557225">
              <w:rPr>
                <w:spacing w:val="-12"/>
                <w:sz w:val="28"/>
                <w:szCs w:val="28"/>
                <w:lang w:val="ru-RU"/>
              </w:rPr>
              <w:t xml:space="preserve"> </w:t>
            </w:r>
            <w:r w:rsidRPr="00557225">
              <w:rPr>
                <w:sz w:val="28"/>
                <w:szCs w:val="28"/>
                <w:lang w:val="ru-RU"/>
              </w:rPr>
              <w:t>тексте.</w:t>
            </w:r>
            <w:r w:rsidRPr="00557225">
              <w:rPr>
                <w:spacing w:val="-12"/>
                <w:sz w:val="28"/>
                <w:szCs w:val="28"/>
                <w:lang w:val="ru-RU"/>
              </w:rPr>
              <w:t xml:space="preserve"> </w:t>
            </w:r>
            <w:r w:rsidRPr="00557225">
              <w:rPr>
                <w:sz w:val="28"/>
                <w:szCs w:val="28"/>
                <w:lang w:val="ru-RU"/>
              </w:rPr>
              <w:t xml:space="preserve">Читает </w:t>
            </w:r>
            <w:r w:rsidRPr="00557225">
              <w:rPr>
                <w:spacing w:val="-2"/>
                <w:sz w:val="28"/>
                <w:szCs w:val="28"/>
                <w:lang w:val="ru-RU"/>
              </w:rPr>
              <w:t>вполголос</w:t>
            </w:r>
            <w:r>
              <w:rPr>
                <w:spacing w:val="-2"/>
                <w:sz w:val="28"/>
                <w:szCs w:val="28"/>
                <w:lang w:val="ru-RU"/>
              </w:rPr>
              <w:t xml:space="preserve">а в </w:t>
            </w:r>
            <w:r w:rsidRPr="00557225">
              <w:rPr>
                <w:spacing w:val="-2"/>
                <w:sz w:val="28"/>
                <w:szCs w:val="28"/>
                <w:lang w:val="ru-RU"/>
              </w:rPr>
              <w:t>темпе,</w:t>
            </w:r>
            <w:r w:rsidR="008D3230">
              <w:rPr>
                <w:spacing w:val="-2"/>
                <w:sz w:val="28"/>
                <w:szCs w:val="28"/>
                <w:lang w:val="ru-RU"/>
              </w:rPr>
              <w:t xml:space="preserve"> </w:t>
            </w:r>
            <w:r w:rsidRPr="00557225">
              <w:rPr>
                <w:spacing w:val="-2"/>
                <w:sz w:val="28"/>
                <w:szCs w:val="28"/>
                <w:lang w:val="ru-RU"/>
              </w:rPr>
              <w:t>который</w:t>
            </w:r>
            <w:r w:rsidRPr="00557225">
              <w:rPr>
                <w:sz w:val="28"/>
                <w:szCs w:val="28"/>
                <w:lang w:val="ru-RU"/>
              </w:rPr>
              <w:tab/>
            </w:r>
            <w:r w:rsidRPr="00557225">
              <w:rPr>
                <w:spacing w:val="-2"/>
                <w:sz w:val="28"/>
                <w:szCs w:val="28"/>
                <w:lang w:val="ru-RU"/>
              </w:rPr>
              <w:t>существенн</w:t>
            </w:r>
            <w:r>
              <w:rPr>
                <w:spacing w:val="-2"/>
                <w:sz w:val="28"/>
                <w:szCs w:val="28"/>
                <w:lang w:val="ru-RU"/>
              </w:rPr>
              <w:t xml:space="preserve">о </w:t>
            </w:r>
            <w:r w:rsidRPr="00557225">
              <w:rPr>
                <w:spacing w:val="-4"/>
                <w:sz w:val="28"/>
                <w:szCs w:val="28"/>
                <w:lang w:val="ru-RU"/>
              </w:rPr>
              <w:t>ниже</w:t>
            </w:r>
            <w:r>
              <w:rPr>
                <w:sz w:val="28"/>
                <w:szCs w:val="28"/>
                <w:lang w:val="ru-RU"/>
              </w:rPr>
              <w:t xml:space="preserve"> </w:t>
            </w:r>
            <w:r w:rsidRPr="00557225">
              <w:rPr>
                <w:spacing w:val="-5"/>
                <w:sz w:val="28"/>
                <w:szCs w:val="28"/>
                <w:lang w:val="ru-RU"/>
              </w:rPr>
              <w:t>от</w:t>
            </w:r>
            <w:r>
              <w:rPr>
                <w:sz w:val="28"/>
                <w:szCs w:val="28"/>
                <w:lang w:val="ru-RU"/>
              </w:rPr>
              <w:t xml:space="preserve"> </w:t>
            </w:r>
            <w:r w:rsidRPr="00557225">
              <w:rPr>
                <w:spacing w:val="-2"/>
                <w:sz w:val="28"/>
                <w:szCs w:val="28"/>
                <w:lang w:val="ru-RU"/>
              </w:rPr>
              <w:t>меньшего</w:t>
            </w:r>
            <w:r>
              <w:rPr>
                <w:sz w:val="28"/>
                <w:szCs w:val="28"/>
                <w:lang w:val="ru-RU"/>
              </w:rPr>
              <w:t xml:space="preserve">  </w:t>
            </w:r>
            <w:r w:rsidRPr="00557225">
              <w:rPr>
                <w:sz w:val="28"/>
                <w:szCs w:val="28"/>
                <w:lang w:val="ru-RU"/>
              </w:rPr>
              <w:t>нормативного</w:t>
            </w:r>
            <w:r w:rsidRPr="00557225">
              <w:rPr>
                <w:spacing w:val="-2"/>
                <w:sz w:val="28"/>
                <w:szCs w:val="28"/>
                <w:lang w:val="ru-RU"/>
              </w:rPr>
              <w:t xml:space="preserve"> </w:t>
            </w:r>
            <w:r w:rsidRPr="00557225">
              <w:rPr>
                <w:sz w:val="28"/>
                <w:szCs w:val="28"/>
                <w:lang w:val="ru-RU"/>
              </w:rPr>
              <w:t>показателя</w:t>
            </w:r>
            <w:r w:rsidRPr="00557225">
              <w:rPr>
                <w:spacing w:val="-1"/>
                <w:sz w:val="28"/>
                <w:szCs w:val="28"/>
                <w:lang w:val="ru-RU"/>
              </w:rPr>
              <w:t xml:space="preserve"> </w:t>
            </w:r>
            <w:r w:rsidRPr="00557225">
              <w:rPr>
                <w:sz w:val="28"/>
                <w:szCs w:val="28"/>
                <w:lang w:val="ru-RU"/>
              </w:rPr>
              <w:t>на</w:t>
            </w:r>
            <w:r w:rsidRPr="00557225">
              <w:rPr>
                <w:spacing w:val="-2"/>
                <w:sz w:val="28"/>
                <w:szCs w:val="28"/>
                <w:lang w:val="ru-RU"/>
              </w:rPr>
              <w:t xml:space="preserve"> </w:t>
            </w:r>
            <w:r w:rsidRPr="00557225">
              <w:rPr>
                <w:sz w:val="28"/>
                <w:szCs w:val="28"/>
                <w:lang w:val="ru-RU"/>
              </w:rPr>
              <w:t>10</w:t>
            </w:r>
            <w:r w:rsidRPr="00557225">
              <w:rPr>
                <w:spacing w:val="-1"/>
                <w:sz w:val="28"/>
                <w:szCs w:val="28"/>
                <w:lang w:val="ru-RU"/>
              </w:rPr>
              <w:t xml:space="preserve"> </w:t>
            </w:r>
            <w:r w:rsidRPr="00557225">
              <w:rPr>
                <w:sz w:val="28"/>
                <w:szCs w:val="28"/>
                <w:lang w:val="ru-RU"/>
              </w:rPr>
              <w:t>и</w:t>
            </w:r>
            <w:r w:rsidRPr="00557225">
              <w:rPr>
                <w:spacing w:val="-1"/>
                <w:sz w:val="28"/>
                <w:szCs w:val="28"/>
                <w:lang w:val="ru-RU"/>
              </w:rPr>
              <w:t xml:space="preserve"> </w:t>
            </w:r>
            <w:r w:rsidRPr="00557225">
              <w:rPr>
                <w:sz w:val="28"/>
                <w:szCs w:val="28"/>
                <w:lang w:val="ru-RU"/>
              </w:rPr>
              <w:t>более</w:t>
            </w:r>
            <w:r w:rsidRPr="00557225">
              <w:rPr>
                <w:spacing w:val="-3"/>
                <w:sz w:val="28"/>
                <w:szCs w:val="28"/>
                <w:lang w:val="ru-RU"/>
              </w:rPr>
              <w:t xml:space="preserve"> </w:t>
            </w:r>
            <w:r w:rsidRPr="00557225">
              <w:rPr>
                <w:spacing w:val="-2"/>
                <w:sz w:val="28"/>
                <w:szCs w:val="28"/>
                <w:lang w:val="ru-RU"/>
              </w:rPr>
              <w:t>слов.</w:t>
            </w:r>
          </w:p>
        </w:tc>
      </w:tr>
      <w:tr w:rsidR="00557225" w:rsidRPr="00557225" w:rsidTr="003C7D4D">
        <w:trPr>
          <w:trHeight w:val="718"/>
          <w:jc w:val="center"/>
        </w:trPr>
        <w:tc>
          <w:tcPr>
            <w:tcW w:w="1612" w:type="dxa"/>
          </w:tcPr>
          <w:p w:rsidR="00557225" w:rsidRPr="00557225" w:rsidRDefault="00557225" w:rsidP="007A1BAE">
            <w:pPr>
              <w:pStyle w:val="TableParagraph"/>
              <w:spacing w:line="268" w:lineRule="exact"/>
              <w:ind w:left="7"/>
              <w:jc w:val="center"/>
              <w:rPr>
                <w:sz w:val="28"/>
                <w:szCs w:val="28"/>
              </w:rPr>
            </w:pPr>
            <w:r w:rsidRPr="00557225">
              <w:rPr>
                <w:sz w:val="28"/>
                <w:szCs w:val="28"/>
              </w:rPr>
              <w:t>1</w:t>
            </w:r>
          </w:p>
        </w:tc>
        <w:tc>
          <w:tcPr>
            <w:tcW w:w="7690" w:type="dxa"/>
          </w:tcPr>
          <w:p w:rsidR="00557225" w:rsidRPr="00557225" w:rsidRDefault="00557225" w:rsidP="00557225">
            <w:pPr>
              <w:pStyle w:val="TableParagraph"/>
              <w:tabs>
                <w:tab w:val="left" w:pos="1002"/>
                <w:tab w:val="left" w:pos="2113"/>
                <w:tab w:val="left" w:pos="3674"/>
                <w:tab w:val="left" w:pos="4441"/>
                <w:tab w:val="left" w:pos="4902"/>
                <w:tab w:val="left" w:pos="6150"/>
              </w:tabs>
              <w:ind w:left="108" w:right="99"/>
              <w:rPr>
                <w:sz w:val="28"/>
                <w:szCs w:val="28"/>
                <w:lang w:val="ru-RU"/>
              </w:rPr>
            </w:pPr>
            <w:proofErr w:type="gramStart"/>
            <w:r w:rsidRPr="00557225">
              <w:rPr>
                <w:sz w:val="28"/>
                <w:szCs w:val="28"/>
                <w:lang w:val="ru-RU"/>
              </w:rPr>
              <w:t>Обучающийся</w:t>
            </w:r>
            <w:proofErr w:type="gramEnd"/>
            <w:r w:rsidRPr="00557225">
              <w:rPr>
                <w:sz w:val="28"/>
                <w:szCs w:val="28"/>
                <w:lang w:val="ru-RU"/>
              </w:rPr>
              <w:t xml:space="preserve"> не понимает смысла прочитанного. Читает вполголоса в </w:t>
            </w:r>
            <w:r w:rsidRPr="00557225">
              <w:rPr>
                <w:spacing w:val="-2"/>
                <w:sz w:val="28"/>
                <w:szCs w:val="28"/>
                <w:lang w:val="ru-RU"/>
              </w:rPr>
              <w:t>темпе,</w:t>
            </w:r>
            <w:r>
              <w:rPr>
                <w:sz w:val="28"/>
                <w:szCs w:val="28"/>
                <w:lang w:val="ru-RU"/>
              </w:rPr>
              <w:t xml:space="preserve"> </w:t>
            </w:r>
            <w:r w:rsidRPr="00557225">
              <w:rPr>
                <w:spacing w:val="-2"/>
                <w:sz w:val="28"/>
                <w:szCs w:val="28"/>
                <w:lang w:val="ru-RU"/>
              </w:rPr>
              <w:t>который</w:t>
            </w:r>
            <w:r w:rsidRPr="00557225">
              <w:rPr>
                <w:sz w:val="28"/>
                <w:szCs w:val="28"/>
                <w:lang w:val="ru-RU"/>
              </w:rPr>
              <w:tab/>
            </w:r>
            <w:r w:rsidRPr="00557225">
              <w:rPr>
                <w:spacing w:val="-2"/>
                <w:sz w:val="28"/>
                <w:szCs w:val="28"/>
                <w:lang w:val="ru-RU"/>
              </w:rPr>
              <w:t>существенно</w:t>
            </w:r>
            <w:r>
              <w:rPr>
                <w:sz w:val="28"/>
                <w:szCs w:val="28"/>
                <w:lang w:val="ru-RU"/>
              </w:rPr>
              <w:t xml:space="preserve"> </w:t>
            </w:r>
            <w:r w:rsidRPr="00557225">
              <w:rPr>
                <w:spacing w:val="-4"/>
                <w:sz w:val="28"/>
                <w:szCs w:val="28"/>
                <w:lang w:val="ru-RU"/>
              </w:rPr>
              <w:t>ниже</w:t>
            </w:r>
            <w:r>
              <w:rPr>
                <w:sz w:val="28"/>
                <w:szCs w:val="28"/>
                <w:lang w:val="ru-RU"/>
              </w:rPr>
              <w:t xml:space="preserve"> </w:t>
            </w:r>
            <w:r w:rsidRPr="00557225">
              <w:rPr>
                <w:spacing w:val="-5"/>
                <w:sz w:val="28"/>
                <w:szCs w:val="28"/>
                <w:lang w:val="ru-RU"/>
              </w:rPr>
              <w:t>от</w:t>
            </w:r>
            <w:r>
              <w:rPr>
                <w:sz w:val="28"/>
                <w:szCs w:val="28"/>
                <w:lang w:val="ru-RU"/>
              </w:rPr>
              <w:t xml:space="preserve"> </w:t>
            </w:r>
            <w:r w:rsidRPr="00557225">
              <w:rPr>
                <w:spacing w:val="-2"/>
                <w:sz w:val="28"/>
                <w:szCs w:val="28"/>
                <w:lang w:val="ru-RU"/>
              </w:rPr>
              <w:t>меньшего</w:t>
            </w:r>
            <w:r>
              <w:rPr>
                <w:sz w:val="28"/>
                <w:szCs w:val="28"/>
                <w:lang w:val="ru-RU"/>
              </w:rPr>
              <w:t xml:space="preserve"> </w:t>
            </w:r>
            <w:r w:rsidRPr="00557225">
              <w:rPr>
                <w:spacing w:val="-2"/>
                <w:sz w:val="28"/>
                <w:szCs w:val="28"/>
                <w:lang w:val="ru-RU"/>
              </w:rPr>
              <w:t>нормативного</w:t>
            </w:r>
            <w:r>
              <w:rPr>
                <w:sz w:val="28"/>
                <w:szCs w:val="28"/>
                <w:lang w:val="ru-RU"/>
              </w:rPr>
              <w:t xml:space="preserve"> </w:t>
            </w:r>
            <w:r w:rsidRPr="00557225">
              <w:rPr>
                <w:sz w:val="28"/>
                <w:szCs w:val="28"/>
                <w:lang w:val="ru-RU"/>
              </w:rPr>
              <w:t>показателя</w:t>
            </w:r>
            <w:r w:rsidRPr="00557225">
              <w:rPr>
                <w:spacing w:val="-1"/>
                <w:sz w:val="28"/>
                <w:szCs w:val="28"/>
                <w:lang w:val="ru-RU"/>
              </w:rPr>
              <w:t xml:space="preserve"> </w:t>
            </w:r>
            <w:r w:rsidRPr="00557225">
              <w:rPr>
                <w:sz w:val="28"/>
                <w:szCs w:val="28"/>
                <w:lang w:val="ru-RU"/>
              </w:rPr>
              <w:t>на</w:t>
            </w:r>
            <w:r w:rsidRPr="00557225">
              <w:rPr>
                <w:spacing w:val="-2"/>
                <w:sz w:val="28"/>
                <w:szCs w:val="28"/>
                <w:lang w:val="ru-RU"/>
              </w:rPr>
              <w:t xml:space="preserve"> </w:t>
            </w:r>
            <w:r w:rsidRPr="00557225">
              <w:rPr>
                <w:sz w:val="28"/>
                <w:szCs w:val="28"/>
                <w:lang w:val="ru-RU"/>
              </w:rPr>
              <w:t>20</w:t>
            </w:r>
            <w:r w:rsidRPr="00557225">
              <w:rPr>
                <w:spacing w:val="-1"/>
                <w:sz w:val="28"/>
                <w:szCs w:val="28"/>
                <w:lang w:val="ru-RU"/>
              </w:rPr>
              <w:t xml:space="preserve"> </w:t>
            </w:r>
            <w:r w:rsidRPr="00557225">
              <w:rPr>
                <w:sz w:val="28"/>
                <w:szCs w:val="28"/>
                <w:lang w:val="ru-RU"/>
              </w:rPr>
              <w:t>и</w:t>
            </w:r>
            <w:r w:rsidRPr="00557225">
              <w:rPr>
                <w:spacing w:val="-2"/>
                <w:sz w:val="28"/>
                <w:szCs w:val="28"/>
                <w:lang w:val="ru-RU"/>
              </w:rPr>
              <w:t xml:space="preserve"> </w:t>
            </w:r>
            <w:r w:rsidRPr="00557225">
              <w:rPr>
                <w:sz w:val="28"/>
                <w:szCs w:val="28"/>
                <w:lang w:val="ru-RU"/>
              </w:rPr>
              <w:t>более</w:t>
            </w:r>
            <w:r w:rsidRPr="00557225">
              <w:rPr>
                <w:spacing w:val="-1"/>
                <w:sz w:val="28"/>
                <w:szCs w:val="28"/>
                <w:lang w:val="ru-RU"/>
              </w:rPr>
              <w:t xml:space="preserve"> </w:t>
            </w:r>
            <w:r w:rsidRPr="00557225">
              <w:rPr>
                <w:spacing w:val="-2"/>
                <w:sz w:val="28"/>
                <w:szCs w:val="28"/>
                <w:lang w:val="ru-RU"/>
              </w:rPr>
              <w:t>слов.</w:t>
            </w:r>
          </w:p>
        </w:tc>
      </w:tr>
    </w:tbl>
    <w:p w:rsidR="001E32A9" w:rsidRPr="003C7D4D" w:rsidRDefault="009C2934" w:rsidP="008D3230">
      <w:pPr>
        <w:shd w:val="clear" w:color="auto" w:fill="FFFFFF"/>
        <w:spacing w:before="100" w:beforeAutospacing="1" w:after="100" w:afterAutospacing="1" w:line="240" w:lineRule="auto"/>
        <w:rPr>
          <w:rFonts w:ascii="Times New Roman" w:hAnsi="Times New Roman" w:cs="Times New Roman"/>
          <w:sz w:val="28"/>
          <w:szCs w:val="28"/>
          <w:shd w:val="clear" w:color="auto" w:fill="FFFFFF"/>
          <w:lang w:val="uk-UA"/>
        </w:rPr>
      </w:pPr>
      <w:r w:rsidRPr="005A4873">
        <w:rPr>
          <w:rFonts w:ascii="Times New Roman" w:hAnsi="Times New Roman" w:cs="Times New Roman"/>
          <w:sz w:val="28"/>
          <w:szCs w:val="28"/>
        </w:rPr>
        <w:t xml:space="preserve"> </w:t>
      </w:r>
      <w:r w:rsidR="00124F14" w:rsidRPr="005A4873">
        <w:rPr>
          <w:rFonts w:ascii="Times New Roman" w:hAnsi="Times New Roman" w:cs="Times New Roman"/>
          <w:sz w:val="28"/>
          <w:szCs w:val="28"/>
        </w:rPr>
        <w:t xml:space="preserve"> </w:t>
      </w:r>
      <w:r w:rsidR="00971328" w:rsidRPr="005A4873">
        <w:rPr>
          <w:rFonts w:ascii="Times New Roman" w:hAnsi="Times New Roman" w:cs="Times New Roman"/>
          <w:sz w:val="28"/>
          <w:szCs w:val="28"/>
        </w:rPr>
        <w:t>Результаты проверки чтения молча</w:t>
      </w:r>
      <w:r w:rsidR="003C7D4D">
        <w:rPr>
          <w:rFonts w:ascii="Times New Roman" w:hAnsi="Times New Roman" w:cs="Times New Roman"/>
          <w:sz w:val="28"/>
          <w:szCs w:val="28"/>
          <w:lang w:val="uk-UA"/>
        </w:rPr>
        <w:t xml:space="preserve"> </w:t>
      </w:r>
      <w:r w:rsidR="00971328" w:rsidRPr="005A4873">
        <w:rPr>
          <w:rFonts w:ascii="Times New Roman" w:hAnsi="Times New Roman" w:cs="Times New Roman"/>
          <w:sz w:val="28"/>
          <w:szCs w:val="28"/>
        </w:rPr>
        <w:t xml:space="preserve"> (тест и количество слов в</w:t>
      </w:r>
      <w:r w:rsidR="003C7D4D">
        <w:rPr>
          <w:rFonts w:ascii="Times New Roman" w:hAnsi="Times New Roman" w:cs="Times New Roman"/>
          <w:sz w:val="28"/>
          <w:szCs w:val="28"/>
          <w:lang w:val="uk-UA"/>
        </w:rPr>
        <w:t xml:space="preserve"> </w:t>
      </w:r>
      <w:r w:rsidR="00971328" w:rsidRPr="005A4873">
        <w:rPr>
          <w:rFonts w:ascii="Times New Roman" w:hAnsi="Times New Roman" w:cs="Times New Roman"/>
          <w:sz w:val="28"/>
          <w:szCs w:val="28"/>
        </w:rPr>
        <w:t xml:space="preserve">1 мин) </w:t>
      </w:r>
      <w:r w:rsidR="00161738">
        <w:rPr>
          <w:rFonts w:ascii="Times New Roman" w:hAnsi="Times New Roman" w:cs="Times New Roman"/>
          <w:sz w:val="28"/>
          <w:szCs w:val="28"/>
        </w:rPr>
        <w:t>выслать на почту</w:t>
      </w:r>
      <w:r w:rsidR="00152D93" w:rsidRPr="005A4873">
        <w:rPr>
          <w:rFonts w:ascii="Times New Roman" w:hAnsi="Times New Roman" w:cs="Times New Roman"/>
          <w:sz w:val="28"/>
          <w:szCs w:val="28"/>
          <w:shd w:val="clear" w:color="auto" w:fill="FFFFFF"/>
        </w:rPr>
        <w:t>.</w:t>
      </w:r>
      <w:r w:rsidR="00E8483F" w:rsidRPr="005A4873">
        <w:rPr>
          <w:rFonts w:ascii="Times New Roman" w:hAnsi="Times New Roman" w:cs="Times New Roman"/>
          <w:sz w:val="28"/>
          <w:szCs w:val="28"/>
          <w:shd w:val="clear" w:color="auto" w:fill="FFFFFF"/>
        </w:rPr>
        <w:t xml:space="preserve">  </w:t>
      </w:r>
      <w:r w:rsidR="00DF579F" w:rsidRPr="005A4873">
        <w:rPr>
          <w:rFonts w:ascii="Times New Roman" w:hAnsi="Times New Roman" w:cs="Times New Roman"/>
          <w:sz w:val="28"/>
          <w:szCs w:val="28"/>
          <w:shd w:val="clear" w:color="auto" w:fill="FFFFFF"/>
        </w:rPr>
        <w:t xml:space="preserve"> </w:t>
      </w:r>
      <w:r w:rsidR="00152D93" w:rsidRPr="005A4873">
        <w:rPr>
          <w:rFonts w:ascii="Times New Roman" w:hAnsi="Times New Roman" w:cs="Times New Roman"/>
          <w:sz w:val="28"/>
          <w:szCs w:val="28"/>
        </w:rPr>
        <w:t xml:space="preserve">Консультацию в ходе изучения материала можно получить в телефонном режиме с </w:t>
      </w:r>
      <w:r w:rsidR="006A20BD" w:rsidRPr="005A4873">
        <w:rPr>
          <w:rFonts w:ascii="Times New Roman" w:hAnsi="Times New Roman" w:cs="Times New Roman"/>
          <w:sz w:val="28"/>
          <w:szCs w:val="28"/>
        </w:rPr>
        <w:t>09.00 до 1</w:t>
      </w:r>
      <w:r w:rsidR="00161738">
        <w:rPr>
          <w:rFonts w:ascii="Times New Roman" w:hAnsi="Times New Roman" w:cs="Times New Roman"/>
          <w:sz w:val="28"/>
          <w:szCs w:val="28"/>
        </w:rPr>
        <w:t>5</w:t>
      </w:r>
      <w:bookmarkStart w:id="0" w:name="_GoBack"/>
      <w:bookmarkEnd w:id="0"/>
      <w:r w:rsidR="00152D93" w:rsidRPr="005A4873">
        <w:rPr>
          <w:rFonts w:ascii="Times New Roman" w:hAnsi="Times New Roman" w:cs="Times New Roman"/>
          <w:sz w:val="28"/>
          <w:szCs w:val="28"/>
        </w:rPr>
        <w:t>.00.</w:t>
      </w:r>
    </w:p>
    <w:sectPr w:rsidR="001E32A9" w:rsidRPr="003C7D4D" w:rsidSect="009D6262">
      <w:pgSz w:w="11906" w:h="16838"/>
      <w:pgMar w:top="454" w:right="454" w:bottom="454" w:left="45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91CBA"/>
    <w:multiLevelType w:val="hybridMultilevel"/>
    <w:tmpl w:val="620AADD0"/>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D093C06"/>
    <w:multiLevelType w:val="hybridMultilevel"/>
    <w:tmpl w:val="C730F29C"/>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41E399B"/>
    <w:multiLevelType w:val="hybridMultilevel"/>
    <w:tmpl w:val="20B04F14"/>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2465AC"/>
    <w:multiLevelType w:val="hybridMultilevel"/>
    <w:tmpl w:val="94DA19AA"/>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7ED2D75"/>
    <w:multiLevelType w:val="multilevel"/>
    <w:tmpl w:val="438EEF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AF16B03"/>
    <w:multiLevelType w:val="hybridMultilevel"/>
    <w:tmpl w:val="4DBEEF02"/>
    <w:lvl w:ilvl="0" w:tplc="CB2CEE52">
      <w:start w:val="1"/>
      <w:numFmt w:val="decimal"/>
      <w:lvlText w:val="%1)"/>
      <w:lvlJc w:val="left"/>
      <w:pPr>
        <w:ind w:left="720" w:hanging="360"/>
      </w:pPr>
      <w:rPr>
        <w:rFonts w:asciiTheme="minorHAnsi" w:eastAsiaTheme="minorHAnsi" w:hAnsiTheme="minorHAnsi" w:cstheme="minorBid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FB33974"/>
    <w:multiLevelType w:val="hybridMultilevel"/>
    <w:tmpl w:val="FD182706"/>
    <w:lvl w:ilvl="0" w:tplc="690C7190">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585A3348"/>
    <w:multiLevelType w:val="hybridMultilevel"/>
    <w:tmpl w:val="37A88B76"/>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C4B058B"/>
    <w:multiLevelType w:val="hybridMultilevel"/>
    <w:tmpl w:val="A594B42A"/>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F0B0620"/>
    <w:multiLevelType w:val="hybridMultilevel"/>
    <w:tmpl w:val="8A1024A0"/>
    <w:lvl w:ilvl="0" w:tplc="FF0E777E">
      <w:start w:val="1"/>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0">
    <w:nsid w:val="65AC36C5"/>
    <w:multiLevelType w:val="hybridMultilevel"/>
    <w:tmpl w:val="8A1024A0"/>
    <w:lvl w:ilvl="0" w:tplc="FF0E777E">
      <w:start w:val="1"/>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1">
    <w:nsid w:val="69AB0C21"/>
    <w:multiLevelType w:val="hybridMultilevel"/>
    <w:tmpl w:val="EE12C6CC"/>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6E3405AE"/>
    <w:multiLevelType w:val="hybridMultilevel"/>
    <w:tmpl w:val="3E46634A"/>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F0D145B"/>
    <w:multiLevelType w:val="hybridMultilevel"/>
    <w:tmpl w:val="1594148E"/>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F7239A8"/>
    <w:multiLevelType w:val="hybridMultilevel"/>
    <w:tmpl w:val="BD501964"/>
    <w:lvl w:ilvl="0" w:tplc="D6647B4E">
      <w:start w:val="4"/>
      <w:numFmt w:val="decimal"/>
      <w:lvlText w:val="%1."/>
      <w:lvlJc w:val="left"/>
      <w:pPr>
        <w:ind w:left="720" w:hanging="360"/>
      </w:pPr>
      <w:rPr>
        <w:rFonts w:ascii="Times New Roman" w:eastAsia="Times New Roman" w:hAnsi="Times New Roman" w:cs="Times New Roman" w:hint="default"/>
        <w:i/>
        <w:color w:val="1D1D1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FEC7301"/>
    <w:multiLevelType w:val="hybridMultilevel"/>
    <w:tmpl w:val="71761436"/>
    <w:lvl w:ilvl="0" w:tplc="2974C0B8">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1692B04"/>
    <w:multiLevelType w:val="hybridMultilevel"/>
    <w:tmpl w:val="AFB2F0E8"/>
    <w:lvl w:ilvl="0" w:tplc="04190011">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7"/>
  </w:num>
  <w:num w:numId="3">
    <w:abstractNumId w:val="1"/>
  </w:num>
  <w:num w:numId="4">
    <w:abstractNumId w:val="0"/>
  </w:num>
  <w:num w:numId="5">
    <w:abstractNumId w:val="5"/>
  </w:num>
  <w:num w:numId="6">
    <w:abstractNumId w:val="15"/>
  </w:num>
  <w:num w:numId="7">
    <w:abstractNumId w:val="8"/>
  </w:num>
  <w:num w:numId="8">
    <w:abstractNumId w:val="3"/>
  </w:num>
  <w:num w:numId="9">
    <w:abstractNumId w:val="13"/>
  </w:num>
  <w:num w:numId="10">
    <w:abstractNumId w:val="12"/>
  </w:num>
  <w:num w:numId="11">
    <w:abstractNumId w:val="16"/>
  </w:num>
  <w:num w:numId="12">
    <w:abstractNumId w:val="4"/>
  </w:num>
  <w:num w:numId="13">
    <w:abstractNumId w:val="2"/>
  </w:num>
  <w:num w:numId="14">
    <w:abstractNumId w:val="10"/>
  </w:num>
  <w:num w:numId="15">
    <w:abstractNumId w:val="9"/>
  </w:num>
  <w:num w:numId="16">
    <w:abstractNumId w:val="1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E84AD5"/>
    <w:rsid w:val="00021E58"/>
    <w:rsid w:val="00045CA3"/>
    <w:rsid w:val="00067208"/>
    <w:rsid w:val="000870FE"/>
    <w:rsid w:val="00090D64"/>
    <w:rsid w:val="000B1DE0"/>
    <w:rsid w:val="000B6687"/>
    <w:rsid w:val="00113B75"/>
    <w:rsid w:val="00124F14"/>
    <w:rsid w:val="00130CBF"/>
    <w:rsid w:val="00152D93"/>
    <w:rsid w:val="00161738"/>
    <w:rsid w:val="001B35D2"/>
    <w:rsid w:val="001D43DD"/>
    <w:rsid w:val="001E32A9"/>
    <w:rsid w:val="00213715"/>
    <w:rsid w:val="00231436"/>
    <w:rsid w:val="00231E5C"/>
    <w:rsid w:val="00252E34"/>
    <w:rsid w:val="002D395B"/>
    <w:rsid w:val="002E2A94"/>
    <w:rsid w:val="002F3CD3"/>
    <w:rsid w:val="0030520D"/>
    <w:rsid w:val="00327B64"/>
    <w:rsid w:val="00343BC8"/>
    <w:rsid w:val="003C7D4D"/>
    <w:rsid w:val="00472827"/>
    <w:rsid w:val="0048299A"/>
    <w:rsid w:val="004E5B1F"/>
    <w:rsid w:val="005327D6"/>
    <w:rsid w:val="00557225"/>
    <w:rsid w:val="00580784"/>
    <w:rsid w:val="00587182"/>
    <w:rsid w:val="005A4873"/>
    <w:rsid w:val="005F1C29"/>
    <w:rsid w:val="006628F9"/>
    <w:rsid w:val="00662F31"/>
    <w:rsid w:val="00681106"/>
    <w:rsid w:val="006852DF"/>
    <w:rsid w:val="006A0140"/>
    <w:rsid w:val="006A20BD"/>
    <w:rsid w:val="006C1A3F"/>
    <w:rsid w:val="006D6281"/>
    <w:rsid w:val="006F2F17"/>
    <w:rsid w:val="00714087"/>
    <w:rsid w:val="007146AE"/>
    <w:rsid w:val="007269B9"/>
    <w:rsid w:val="00737D98"/>
    <w:rsid w:val="0077348F"/>
    <w:rsid w:val="00781A04"/>
    <w:rsid w:val="007A7F1A"/>
    <w:rsid w:val="007B2D71"/>
    <w:rsid w:val="007E638D"/>
    <w:rsid w:val="007F5CE9"/>
    <w:rsid w:val="00873C48"/>
    <w:rsid w:val="0087520E"/>
    <w:rsid w:val="00877422"/>
    <w:rsid w:val="00890D25"/>
    <w:rsid w:val="008A514A"/>
    <w:rsid w:val="008B0FB3"/>
    <w:rsid w:val="008C4863"/>
    <w:rsid w:val="008D0372"/>
    <w:rsid w:val="008D3230"/>
    <w:rsid w:val="009220C3"/>
    <w:rsid w:val="0092720E"/>
    <w:rsid w:val="00927DCC"/>
    <w:rsid w:val="00956DDC"/>
    <w:rsid w:val="00971328"/>
    <w:rsid w:val="00980DEC"/>
    <w:rsid w:val="009B27F7"/>
    <w:rsid w:val="009C2934"/>
    <w:rsid w:val="009D6262"/>
    <w:rsid w:val="009E569E"/>
    <w:rsid w:val="00A10649"/>
    <w:rsid w:val="00A23517"/>
    <w:rsid w:val="00A312C7"/>
    <w:rsid w:val="00A35EA6"/>
    <w:rsid w:val="00A419BC"/>
    <w:rsid w:val="00A51105"/>
    <w:rsid w:val="00A7298E"/>
    <w:rsid w:val="00A77A51"/>
    <w:rsid w:val="00A855CA"/>
    <w:rsid w:val="00B23D99"/>
    <w:rsid w:val="00B31A84"/>
    <w:rsid w:val="00B958CD"/>
    <w:rsid w:val="00B95DD1"/>
    <w:rsid w:val="00BB0B70"/>
    <w:rsid w:val="00BC16D9"/>
    <w:rsid w:val="00BF47A3"/>
    <w:rsid w:val="00BF4E80"/>
    <w:rsid w:val="00C0578B"/>
    <w:rsid w:val="00C103CB"/>
    <w:rsid w:val="00C16C6B"/>
    <w:rsid w:val="00C30AF2"/>
    <w:rsid w:val="00C43B99"/>
    <w:rsid w:val="00C548A9"/>
    <w:rsid w:val="00C64CB3"/>
    <w:rsid w:val="00CF15CF"/>
    <w:rsid w:val="00D305A6"/>
    <w:rsid w:val="00D3606A"/>
    <w:rsid w:val="00D61912"/>
    <w:rsid w:val="00D722BC"/>
    <w:rsid w:val="00DF579F"/>
    <w:rsid w:val="00DF5F1A"/>
    <w:rsid w:val="00E36E0B"/>
    <w:rsid w:val="00E66E62"/>
    <w:rsid w:val="00E823BB"/>
    <w:rsid w:val="00E8483F"/>
    <w:rsid w:val="00E84AD5"/>
    <w:rsid w:val="00E94643"/>
    <w:rsid w:val="00EA0B56"/>
    <w:rsid w:val="00ED3DCB"/>
    <w:rsid w:val="00EF16C5"/>
    <w:rsid w:val="00F2114A"/>
    <w:rsid w:val="00F25C28"/>
    <w:rsid w:val="00F30997"/>
    <w:rsid w:val="00F60F46"/>
    <w:rsid w:val="00F773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A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E84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152D93"/>
    <w:rPr>
      <w:color w:val="0000FF" w:themeColor="hyperlink"/>
      <w:u w:val="single"/>
    </w:rPr>
  </w:style>
  <w:style w:type="paragraph" w:styleId="a5">
    <w:name w:val="Balloon Text"/>
    <w:basedOn w:val="a"/>
    <w:link w:val="a6"/>
    <w:uiPriority w:val="99"/>
    <w:semiHidden/>
    <w:unhideWhenUsed/>
    <w:rsid w:val="006F2F1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F2F17"/>
    <w:rPr>
      <w:rFonts w:ascii="Tahoma" w:hAnsi="Tahoma" w:cs="Tahoma"/>
      <w:sz w:val="16"/>
      <w:szCs w:val="16"/>
    </w:rPr>
  </w:style>
  <w:style w:type="paragraph" w:styleId="a7">
    <w:name w:val="List Paragraph"/>
    <w:basedOn w:val="a"/>
    <w:uiPriority w:val="34"/>
    <w:qFormat/>
    <w:rsid w:val="00714087"/>
    <w:pPr>
      <w:spacing w:after="0" w:line="240" w:lineRule="auto"/>
      <w:ind w:left="720"/>
      <w:contextualSpacing/>
    </w:pPr>
    <w:rPr>
      <w:rFonts w:ascii="Times New Roman" w:eastAsia="Times New Roman" w:hAnsi="Times New Roman" w:cs="Times New Roman"/>
      <w:sz w:val="24"/>
      <w:szCs w:val="24"/>
      <w:lang w:eastAsia="ru-RU"/>
    </w:rPr>
  </w:style>
  <w:style w:type="paragraph" w:styleId="a8">
    <w:name w:val="Normal (Web)"/>
    <w:basedOn w:val="a"/>
    <w:uiPriority w:val="99"/>
    <w:semiHidden/>
    <w:unhideWhenUsed/>
    <w:rsid w:val="00DF5F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Emphasis"/>
    <w:basedOn w:val="a0"/>
    <w:uiPriority w:val="20"/>
    <w:qFormat/>
    <w:rsid w:val="006D6281"/>
    <w:rPr>
      <w:i/>
      <w:iCs/>
    </w:rPr>
  </w:style>
  <w:style w:type="paragraph" w:styleId="aa">
    <w:name w:val="No Spacing"/>
    <w:uiPriority w:val="1"/>
    <w:qFormat/>
    <w:rsid w:val="00971328"/>
    <w:pPr>
      <w:spacing w:after="0" w:line="240" w:lineRule="auto"/>
    </w:pPr>
  </w:style>
  <w:style w:type="table" w:customStyle="1" w:styleId="TableNormal">
    <w:name w:val="Table Normal"/>
    <w:uiPriority w:val="2"/>
    <w:semiHidden/>
    <w:unhideWhenUsed/>
    <w:qFormat/>
    <w:rsid w:val="005A487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Body Text"/>
    <w:basedOn w:val="a"/>
    <w:link w:val="ac"/>
    <w:uiPriority w:val="1"/>
    <w:qFormat/>
    <w:rsid w:val="005A4873"/>
    <w:pPr>
      <w:widowControl w:val="0"/>
      <w:autoSpaceDE w:val="0"/>
      <w:autoSpaceDN w:val="0"/>
      <w:spacing w:after="0" w:line="240" w:lineRule="auto"/>
      <w:ind w:left="462"/>
    </w:pPr>
    <w:rPr>
      <w:rFonts w:ascii="Times New Roman" w:eastAsia="Times New Roman" w:hAnsi="Times New Roman" w:cs="Times New Roman"/>
      <w:sz w:val="24"/>
      <w:szCs w:val="24"/>
    </w:rPr>
  </w:style>
  <w:style w:type="character" w:customStyle="1" w:styleId="ac">
    <w:name w:val="Основной текст Знак"/>
    <w:basedOn w:val="a0"/>
    <w:link w:val="ab"/>
    <w:uiPriority w:val="1"/>
    <w:rsid w:val="005A4873"/>
    <w:rPr>
      <w:rFonts w:ascii="Times New Roman" w:eastAsia="Times New Roman" w:hAnsi="Times New Roman" w:cs="Times New Roman"/>
      <w:sz w:val="24"/>
      <w:szCs w:val="24"/>
    </w:rPr>
  </w:style>
  <w:style w:type="paragraph" w:customStyle="1" w:styleId="41">
    <w:name w:val="Заголовок 41"/>
    <w:basedOn w:val="a"/>
    <w:uiPriority w:val="1"/>
    <w:qFormat/>
    <w:rsid w:val="005A4873"/>
    <w:pPr>
      <w:widowControl w:val="0"/>
      <w:autoSpaceDE w:val="0"/>
      <w:autoSpaceDN w:val="0"/>
      <w:spacing w:after="0" w:line="240" w:lineRule="auto"/>
      <w:ind w:left="762"/>
      <w:outlineLvl w:val="4"/>
    </w:pPr>
    <w:rPr>
      <w:rFonts w:ascii="Times New Roman" w:eastAsia="Times New Roman" w:hAnsi="Times New Roman" w:cs="Times New Roman"/>
      <w:b/>
      <w:bCs/>
      <w:sz w:val="24"/>
      <w:szCs w:val="24"/>
    </w:rPr>
  </w:style>
  <w:style w:type="paragraph" w:customStyle="1" w:styleId="TableParagraph">
    <w:name w:val="Table Paragraph"/>
    <w:basedOn w:val="a"/>
    <w:uiPriority w:val="1"/>
    <w:qFormat/>
    <w:rsid w:val="005A4873"/>
    <w:pPr>
      <w:widowControl w:val="0"/>
      <w:autoSpaceDE w:val="0"/>
      <w:autoSpaceDN w:val="0"/>
      <w:spacing w:after="0" w:line="240" w:lineRule="auto"/>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281452">
      <w:bodyDiv w:val="1"/>
      <w:marLeft w:val="0"/>
      <w:marRight w:val="0"/>
      <w:marTop w:val="0"/>
      <w:marBottom w:val="0"/>
      <w:divBdr>
        <w:top w:val="none" w:sz="0" w:space="0" w:color="auto"/>
        <w:left w:val="none" w:sz="0" w:space="0" w:color="auto"/>
        <w:bottom w:val="none" w:sz="0" w:space="0" w:color="auto"/>
        <w:right w:val="none" w:sz="0" w:space="0" w:color="auto"/>
      </w:divBdr>
    </w:div>
    <w:div w:id="269051952">
      <w:bodyDiv w:val="1"/>
      <w:marLeft w:val="0"/>
      <w:marRight w:val="0"/>
      <w:marTop w:val="0"/>
      <w:marBottom w:val="0"/>
      <w:divBdr>
        <w:top w:val="none" w:sz="0" w:space="0" w:color="auto"/>
        <w:left w:val="none" w:sz="0" w:space="0" w:color="auto"/>
        <w:bottom w:val="none" w:sz="0" w:space="0" w:color="auto"/>
        <w:right w:val="none" w:sz="0" w:space="0" w:color="auto"/>
      </w:divBdr>
    </w:div>
    <w:div w:id="369888799">
      <w:bodyDiv w:val="1"/>
      <w:marLeft w:val="0"/>
      <w:marRight w:val="0"/>
      <w:marTop w:val="0"/>
      <w:marBottom w:val="0"/>
      <w:divBdr>
        <w:top w:val="none" w:sz="0" w:space="0" w:color="auto"/>
        <w:left w:val="none" w:sz="0" w:space="0" w:color="auto"/>
        <w:bottom w:val="none" w:sz="0" w:space="0" w:color="auto"/>
        <w:right w:val="none" w:sz="0" w:space="0" w:color="auto"/>
      </w:divBdr>
      <w:divsChild>
        <w:div w:id="757292340">
          <w:marLeft w:val="0"/>
          <w:marRight w:val="0"/>
          <w:marTop w:val="0"/>
          <w:marBottom w:val="0"/>
          <w:divBdr>
            <w:top w:val="none" w:sz="0" w:space="0" w:color="auto"/>
            <w:left w:val="none" w:sz="0" w:space="0" w:color="auto"/>
            <w:bottom w:val="none" w:sz="0" w:space="0" w:color="auto"/>
            <w:right w:val="none" w:sz="0" w:space="0" w:color="auto"/>
          </w:divBdr>
        </w:div>
        <w:div w:id="1164323430">
          <w:marLeft w:val="0"/>
          <w:marRight w:val="0"/>
          <w:marTop w:val="0"/>
          <w:marBottom w:val="0"/>
          <w:divBdr>
            <w:top w:val="none" w:sz="0" w:space="0" w:color="auto"/>
            <w:left w:val="none" w:sz="0" w:space="0" w:color="auto"/>
            <w:bottom w:val="none" w:sz="0" w:space="0" w:color="auto"/>
            <w:right w:val="none" w:sz="0" w:space="0" w:color="auto"/>
          </w:divBdr>
        </w:div>
        <w:div w:id="699235862">
          <w:marLeft w:val="0"/>
          <w:marRight w:val="0"/>
          <w:marTop w:val="0"/>
          <w:marBottom w:val="0"/>
          <w:divBdr>
            <w:top w:val="none" w:sz="0" w:space="0" w:color="auto"/>
            <w:left w:val="none" w:sz="0" w:space="0" w:color="auto"/>
            <w:bottom w:val="none" w:sz="0" w:space="0" w:color="auto"/>
            <w:right w:val="none" w:sz="0" w:space="0" w:color="auto"/>
          </w:divBdr>
        </w:div>
        <w:div w:id="1177109784">
          <w:marLeft w:val="0"/>
          <w:marRight w:val="0"/>
          <w:marTop w:val="0"/>
          <w:marBottom w:val="0"/>
          <w:divBdr>
            <w:top w:val="none" w:sz="0" w:space="0" w:color="auto"/>
            <w:left w:val="none" w:sz="0" w:space="0" w:color="auto"/>
            <w:bottom w:val="none" w:sz="0" w:space="0" w:color="auto"/>
            <w:right w:val="none" w:sz="0" w:space="0" w:color="auto"/>
          </w:divBdr>
        </w:div>
        <w:div w:id="862286006">
          <w:marLeft w:val="0"/>
          <w:marRight w:val="0"/>
          <w:marTop w:val="0"/>
          <w:marBottom w:val="0"/>
          <w:divBdr>
            <w:top w:val="none" w:sz="0" w:space="0" w:color="auto"/>
            <w:left w:val="none" w:sz="0" w:space="0" w:color="auto"/>
            <w:bottom w:val="none" w:sz="0" w:space="0" w:color="auto"/>
            <w:right w:val="none" w:sz="0" w:space="0" w:color="auto"/>
          </w:divBdr>
        </w:div>
        <w:div w:id="601302466">
          <w:marLeft w:val="0"/>
          <w:marRight w:val="0"/>
          <w:marTop w:val="0"/>
          <w:marBottom w:val="0"/>
          <w:divBdr>
            <w:top w:val="none" w:sz="0" w:space="0" w:color="auto"/>
            <w:left w:val="none" w:sz="0" w:space="0" w:color="auto"/>
            <w:bottom w:val="none" w:sz="0" w:space="0" w:color="auto"/>
            <w:right w:val="none" w:sz="0" w:space="0" w:color="auto"/>
          </w:divBdr>
        </w:div>
        <w:div w:id="182977961">
          <w:marLeft w:val="0"/>
          <w:marRight w:val="0"/>
          <w:marTop w:val="0"/>
          <w:marBottom w:val="0"/>
          <w:divBdr>
            <w:top w:val="none" w:sz="0" w:space="0" w:color="auto"/>
            <w:left w:val="none" w:sz="0" w:space="0" w:color="auto"/>
            <w:bottom w:val="none" w:sz="0" w:space="0" w:color="auto"/>
            <w:right w:val="none" w:sz="0" w:space="0" w:color="auto"/>
          </w:divBdr>
        </w:div>
        <w:div w:id="560945525">
          <w:marLeft w:val="0"/>
          <w:marRight w:val="0"/>
          <w:marTop w:val="0"/>
          <w:marBottom w:val="0"/>
          <w:divBdr>
            <w:top w:val="none" w:sz="0" w:space="0" w:color="auto"/>
            <w:left w:val="none" w:sz="0" w:space="0" w:color="auto"/>
            <w:bottom w:val="none" w:sz="0" w:space="0" w:color="auto"/>
            <w:right w:val="none" w:sz="0" w:space="0" w:color="auto"/>
          </w:divBdr>
        </w:div>
        <w:div w:id="1965572543">
          <w:marLeft w:val="0"/>
          <w:marRight w:val="0"/>
          <w:marTop w:val="0"/>
          <w:marBottom w:val="0"/>
          <w:divBdr>
            <w:top w:val="none" w:sz="0" w:space="0" w:color="auto"/>
            <w:left w:val="none" w:sz="0" w:space="0" w:color="auto"/>
            <w:bottom w:val="none" w:sz="0" w:space="0" w:color="auto"/>
            <w:right w:val="none" w:sz="0" w:space="0" w:color="auto"/>
          </w:divBdr>
        </w:div>
        <w:div w:id="1525944952">
          <w:marLeft w:val="0"/>
          <w:marRight w:val="0"/>
          <w:marTop w:val="0"/>
          <w:marBottom w:val="0"/>
          <w:divBdr>
            <w:top w:val="none" w:sz="0" w:space="0" w:color="auto"/>
            <w:left w:val="none" w:sz="0" w:space="0" w:color="auto"/>
            <w:bottom w:val="none" w:sz="0" w:space="0" w:color="auto"/>
            <w:right w:val="none" w:sz="0" w:space="0" w:color="auto"/>
          </w:divBdr>
        </w:div>
        <w:div w:id="607272132">
          <w:marLeft w:val="0"/>
          <w:marRight w:val="0"/>
          <w:marTop w:val="0"/>
          <w:marBottom w:val="0"/>
          <w:divBdr>
            <w:top w:val="none" w:sz="0" w:space="0" w:color="auto"/>
            <w:left w:val="none" w:sz="0" w:space="0" w:color="auto"/>
            <w:bottom w:val="none" w:sz="0" w:space="0" w:color="auto"/>
            <w:right w:val="none" w:sz="0" w:space="0" w:color="auto"/>
          </w:divBdr>
        </w:div>
        <w:div w:id="1167983320">
          <w:marLeft w:val="0"/>
          <w:marRight w:val="0"/>
          <w:marTop w:val="0"/>
          <w:marBottom w:val="0"/>
          <w:divBdr>
            <w:top w:val="none" w:sz="0" w:space="0" w:color="auto"/>
            <w:left w:val="none" w:sz="0" w:space="0" w:color="auto"/>
            <w:bottom w:val="none" w:sz="0" w:space="0" w:color="auto"/>
            <w:right w:val="none" w:sz="0" w:space="0" w:color="auto"/>
          </w:divBdr>
        </w:div>
        <w:div w:id="759911335">
          <w:marLeft w:val="0"/>
          <w:marRight w:val="0"/>
          <w:marTop w:val="0"/>
          <w:marBottom w:val="0"/>
          <w:divBdr>
            <w:top w:val="none" w:sz="0" w:space="0" w:color="auto"/>
            <w:left w:val="none" w:sz="0" w:space="0" w:color="auto"/>
            <w:bottom w:val="none" w:sz="0" w:space="0" w:color="auto"/>
            <w:right w:val="none" w:sz="0" w:space="0" w:color="auto"/>
          </w:divBdr>
        </w:div>
        <w:div w:id="1093669196">
          <w:marLeft w:val="0"/>
          <w:marRight w:val="0"/>
          <w:marTop w:val="0"/>
          <w:marBottom w:val="0"/>
          <w:divBdr>
            <w:top w:val="none" w:sz="0" w:space="0" w:color="auto"/>
            <w:left w:val="none" w:sz="0" w:space="0" w:color="auto"/>
            <w:bottom w:val="none" w:sz="0" w:space="0" w:color="auto"/>
            <w:right w:val="none" w:sz="0" w:space="0" w:color="auto"/>
          </w:divBdr>
        </w:div>
        <w:div w:id="356547012">
          <w:marLeft w:val="0"/>
          <w:marRight w:val="0"/>
          <w:marTop w:val="0"/>
          <w:marBottom w:val="0"/>
          <w:divBdr>
            <w:top w:val="none" w:sz="0" w:space="0" w:color="auto"/>
            <w:left w:val="none" w:sz="0" w:space="0" w:color="auto"/>
            <w:bottom w:val="none" w:sz="0" w:space="0" w:color="auto"/>
            <w:right w:val="none" w:sz="0" w:space="0" w:color="auto"/>
          </w:divBdr>
        </w:div>
        <w:div w:id="68117410">
          <w:marLeft w:val="0"/>
          <w:marRight w:val="0"/>
          <w:marTop w:val="0"/>
          <w:marBottom w:val="0"/>
          <w:divBdr>
            <w:top w:val="none" w:sz="0" w:space="0" w:color="auto"/>
            <w:left w:val="none" w:sz="0" w:space="0" w:color="auto"/>
            <w:bottom w:val="none" w:sz="0" w:space="0" w:color="auto"/>
            <w:right w:val="none" w:sz="0" w:space="0" w:color="auto"/>
          </w:divBdr>
        </w:div>
        <w:div w:id="1739932917">
          <w:marLeft w:val="0"/>
          <w:marRight w:val="0"/>
          <w:marTop w:val="0"/>
          <w:marBottom w:val="0"/>
          <w:divBdr>
            <w:top w:val="none" w:sz="0" w:space="0" w:color="auto"/>
            <w:left w:val="none" w:sz="0" w:space="0" w:color="auto"/>
            <w:bottom w:val="none" w:sz="0" w:space="0" w:color="auto"/>
            <w:right w:val="none" w:sz="0" w:space="0" w:color="auto"/>
          </w:divBdr>
        </w:div>
        <w:div w:id="2129349893">
          <w:marLeft w:val="0"/>
          <w:marRight w:val="0"/>
          <w:marTop w:val="0"/>
          <w:marBottom w:val="0"/>
          <w:divBdr>
            <w:top w:val="none" w:sz="0" w:space="0" w:color="auto"/>
            <w:left w:val="none" w:sz="0" w:space="0" w:color="auto"/>
            <w:bottom w:val="none" w:sz="0" w:space="0" w:color="auto"/>
            <w:right w:val="none" w:sz="0" w:space="0" w:color="auto"/>
          </w:divBdr>
        </w:div>
        <w:div w:id="1738357512">
          <w:marLeft w:val="0"/>
          <w:marRight w:val="0"/>
          <w:marTop w:val="0"/>
          <w:marBottom w:val="0"/>
          <w:divBdr>
            <w:top w:val="none" w:sz="0" w:space="0" w:color="auto"/>
            <w:left w:val="none" w:sz="0" w:space="0" w:color="auto"/>
            <w:bottom w:val="none" w:sz="0" w:space="0" w:color="auto"/>
            <w:right w:val="none" w:sz="0" w:space="0" w:color="auto"/>
          </w:divBdr>
        </w:div>
        <w:div w:id="1112363633">
          <w:marLeft w:val="0"/>
          <w:marRight w:val="0"/>
          <w:marTop w:val="0"/>
          <w:marBottom w:val="0"/>
          <w:divBdr>
            <w:top w:val="none" w:sz="0" w:space="0" w:color="auto"/>
            <w:left w:val="none" w:sz="0" w:space="0" w:color="auto"/>
            <w:bottom w:val="none" w:sz="0" w:space="0" w:color="auto"/>
            <w:right w:val="none" w:sz="0" w:space="0" w:color="auto"/>
          </w:divBdr>
        </w:div>
        <w:div w:id="1660577543">
          <w:marLeft w:val="0"/>
          <w:marRight w:val="0"/>
          <w:marTop w:val="0"/>
          <w:marBottom w:val="0"/>
          <w:divBdr>
            <w:top w:val="none" w:sz="0" w:space="0" w:color="auto"/>
            <w:left w:val="none" w:sz="0" w:space="0" w:color="auto"/>
            <w:bottom w:val="none" w:sz="0" w:space="0" w:color="auto"/>
            <w:right w:val="none" w:sz="0" w:space="0" w:color="auto"/>
          </w:divBdr>
        </w:div>
        <w:div w:id="544373825">
          <w:marLeft w:val="0"/>
          <w:marRight w:val="0"/>
          <w:marTop w:val="0"/>
          <w:marBottom w:val="0"/>
          <w:divBdr>
            <w:top w:val="none" w:sz="0" w:space="0" w:color="auto"/>
            <w:left w:val="none" w:sz="0" w:space="0" w:color="auto"/>
            <w:bottom w:val="none" w:sz="0" w:space="0" w:color="auto"/>
            <w:right w:val="none" w:sz="0" w:space="0" w:color="auto"/>
          </w:divBdr>
        </w:div>
        <w:div w:id="1697390535">
          <w:marLeft w:val="0"/>
          <w:marRight w:val="0"/>
          <w:marTop w:val="0"/>
          <w:marBottom w:val="0"/>
          <w:divBdr>
            <w:top w:val="none" w:sz="0" w:space="0" w:color="auto"/>
            <w:left w:val="none" w:sz="0" w:space="0" w:color="auto"/>
            <w:bottom w:val="none" w:sz="0" w:space="0" w:color="auto"/>
            <w:right w:val="none" w:sz="0" w:space="0" w:color="auto"/>
          </w:divBdr>
        </w:div>
        <w:div w:id="840587019">
          <w:marLeft w:val="0"/>
          <w:marRight w:val="0"/>
          <w:marTop w:val="0"/>
          <w:marBottom w:val="0"/>
          <w:divBdr>
            <w:top w:val="none" w:sz="0" w:space="0" w:color="auto"/>
            <w:left w:val="none" w:sz="0" w:space="0" w:color="auto"/>
            <w:bottom w:val="none" w:sz="0" w:space="0" w:color="auto"/>
            <w:right w:val="none" w:sz="0" w:space="0" w:color="auto"/>
          </w:divBdr>
        </w:div>
        <w:div w:id="1889026005">
          <w:marLeft w:val="0"/>
          <w:marRight w:val="0"/>
          <w:marTop w:val="0"/>
          <w:marBottom w:val="0"/>
          <w:divBdr>
            <w:top w:val="none" w:sz="0" w:space="0" w:color="auto"/>
            <w:left w:val="none" w:sz="0" w:space="0" w:color="auto"/>
            <w:bottom w:val="none" w:sz="0" w:space="0" w:color="auto"/>
            <w:right w:val="none" w:sz="0" w:space="0" w:color="auto"/>
          </w:divBdr>
        </w:div>
        <w:div w:id="1899129218">
          <w:marLeft w:val="0"/>
          <w:marRight w:val="0"/>
          <w:marTop w:val="0"/>
          <w:marBottom w:val="0"/>
          <w:divBdr>
            <w:top w:val="none" w:sz="0" w:space="0" w:color="auto"/>
            <w:left w:val="none" w:sz="0" w:space="0" w:color="auto"/>
            <w:bottom w:val="none" w:sz="0" w:space="0" w:color="auto"/>
            <w:right w:val="none" w:sz="0" w:space="0" w:color="auto"/>
          </w:divBdr>
        </w:div>
        <w:div w:id="1191798073">
          <w:marLeft w:val="0"/>
          <w:marRight w:val="0"/>
          <w:marTop w:val="0"/>
          <w:marBottom w:val="0"/>
          <w:divBdr>
            <w:top w:val="none" w:sz="0" w:space="0" w:color="auto"/>
            <w:left w:val="none" w:sz="0" w:space="0" w:color="auto"/>
            <w:bottom w:val="none" w:sz="0" w:space="0" w:color="auto"/>
            <w:right w:val="none" w:sz="0" w:space="0" w:color="auto"/>
          </w:divBdr>
        </w:div>
        <w:div w:id="1559587138">
          <w:marLeft w:val="0"/>
          <w:marRight w:val="0"/>
          <w:marTop w:val="0"/>
          <w:marBottom w:val="0"/>
          <w:divBdr>
            <w:top w:val="none" w:sz="0" w:space="0" w:color="auto"/>
            <w:left w:val="none" w:sz="0" w:space="0" w:color="auto"/>
            <w:bottom w:val="none" w:sz="0" w:space="0" w:color="auto"/>
            <w:right w:val="none" w:sz="0" w:space="0" w:color="auto"/>
          </w:divBdr>
        </w:div>
        <w:div w:id="1096437267">
          <w:marLeft w:val="0"/>
          <w:marRight w:val="0"/>
          <w:marTop w:val="0"/>
          <w:marBottom w:val="0"/>
          <w:divBdr>
            <w:top w:val="none" w:sz="0" w:space="0" w:color="auto"/>
            <w:left w:val="none" w:sz="0" w:space="0" w:color="auto"/>
            <w:bottom w:val="none" w:sz="0" w:space="0" w:color="auto"/>
            <w:right w:val="none" w:sz="0" w:space="0" w:color="auto"/>
          </w:divBdr>
        </w:div>
        <w:div w:id="1515147213">
          <w:marLeft w:val="0"/>
          <w:marRight w:val="0"/>
          <w:marTop w:val="0"/>
          <w:marBottom w:val="0"/>
          <w:divBdr>
            <w:top w:val="none" w:sz="0" w:space="0" w:color="auto"/>
            <w:left w:val="none" w:sz="0" w:space="0" w:color="auto"/>
            <w:bottom w:val="none" w:sz="0" w:space="0" w:color="auto"/>
            <w:right w:val="none" w:sz="0" w:space="0" w:color="auto"/>
          </w:divBdr>
        </w:div>
        <w:div w:id="2024283141">
          <w:marLeft w:val="0"/>
          <w:marRight w:val="0"/>
          <w:marTop w:val="0"/>
          <w:marBottom w:val="0"/>
          <w:divBdr>
            <w:top w:val="none" w:sz="0" w:space="0" w:color="auto"/>
            <w:left w:val="none" w:sz="0" w:space="0" w:color="auto"/>
            <w:bottom w:val="none" w:sz="0" w:space="0" w:color="auto"/>
            <w:right w:val="none" w:sz="0" w:space="0" w:color="auto"/>
          </w:divBdr>
        </w:div>
        <w:div w:id="2069303412">
          <w:marLeft w:val="0"/>
          <w:marRight w:val="0"/>
          <w:marTop w:val="0"/>
          <w:marBottom w:val="0"/>
          <w:divBdr>
            <w:top w:val="none" w:sz="0" w:space="0" w:color="auto"/>
            <w:left w:val="none" w:sz="0" w:space="0" w:color="auto"/>
            <w:bottom w:val="none" w:sz="0" w:space="0" w:color="auto"/>
            <w:right w:val="none" w:sz="0" w:space="0" w:color="auto"/>
          </w:divBdr>
        </w:div>
        <w:div w:id="837965089">
          <w:marLeft w:val="0"/>
          <w:marRight w:val="0"/>
          <w:marTop w:val="0"/>
          <w:marBottom w:val="0"/>
          <w:divBdr>
            <w:top w:val="none" w:sz="0" w:space="0" w:color="auto"/>
            <w:left w:val="none" w:sz="0" w:space="0" w:color="auto"/>
            <w:bottom w:val="none" w:sz="0" w:space="0" w:color="auto"/>
            <w:right w:val="none" w:sz="0" w:space="0" w:color="auto"/>
          </w:divBdr>
        </w:div>
        <w:div w:id="1896426022">
          <w:marLeft w:val="0"/>
          <w:marRight w:val="0"/>
          <w:marTop w:val="0"/>
          <w:marBottom w:val="0"/>
          <w:divBdr>
            <w:top w:val="none" w:sz="0" w:space="0" w:color="auto"/>
            <w:left w:val="none" w:sz="0" w:space="0" w:color="auto"/>
            <w:bottom w:val="none" w:sz="0" w:space="0" w:color="auto"/>
            <w:right w:val="none" w:sz="0" w:space="0" w:color="auto"/>
          </w:divBdr>
        </w:div>
      </w:divsChild>
    </w:div>
    <w:div w:id="652874772">
      <w:bodyDiv w:val="1"/>
      <w:marLeft w:val="0"/>
      <w:marRight w:val="0"/>
      <w:marTop w:val="0"/>
      <w:marBottom w:val="0"/>
      <w:divBdr>
        <w:top w:val="none" w:sz="0" w:space="0" w:color="auto"/>
        <w:left w:val="none" w:sz="0" w:space="0" w:color="auto"/>
        <w:bottom w:val="none" w:sz="0" w:space="0" w:color="auto"/>
        <w:right w:val="none" w:sz="0" w:space="0" w:color="auto"/>
      </w:divBdr>
    </w:div>
    <w:div w:id="1101801351">
      <w:bodyDiv w:val="1"/>
      <w:marLeft w:val="0"/>
      <w:marRight w:val="0"/>
      <w:marTop w:val="0"/>
      <w:marBottom w:val="0"/>
      <w:divBdr>
        <w:top w:val="none" w:sz="0" w:space="0" w:color="auto"/>
        <w:left w:val="none" w:sz="0" w:space="0" w:color="auto"/>
        <w:bottom w:val="none" w:sz="0" w:space="0" w:color="auto"/>
        <w:right w:val="none" w:sz="0" w:space="0" w:color="auto"/>
      </w:divBdr>
    </w:div>
    <w:div w:id="1530991130">
      <w:bodyDiv w:val="1"/>
      <w:marLeft w:val="0"/>
      <w:marRight w:val="0"/>
      <w:marTop w:val="0"/>
      <w:marBottom w:val="0"/>
      <w:divBdr>
        <w:top w:val="none" w:sz="0" w:space="0" w:color="auto"/>
        <w:left w:val="none" w:sz="0" w:space="0" w:color="auto"/>
        <w:bottom w:val="none" w:sz="0" w:space="0" w:color="auto"/>
        <w:right w:val="none" w:sz="0" w:space="0" w:color="auto"/>
      </w:divBdr>
      <w:divsChild>
        <w:div w:id="1544443141">
          <w:marLeft w:val="0"/>
          <w:marRight w:val="0"/>
          <w:marTop w:val="0"/>
          <w:marBottom w:val="0"/>
          <w:divBdr>
            <w:top w:val="none" w:sz="0" w:space="0" w:color="auto"/>
            <w:left w:val="none" w:sz="0" w:space="0" w:color="auto"/>
            <w:bottom w:val="none" w:sz="0" w:space="0" w:color="auto"/>
            <w:right w:val="none" w:sz="0" w:space="0" w:color="auto"/>
          </w:divBdr>
        </w:div>
        <w:div w:id="9655510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484</TotalTime>
  <Pages>4</Pages>
  <Words>1103</Words>
  <Characters>6292</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User</cp:lastModifiedBy>
  <cp:revision>42</cp:revision>
  <dcterms:created xsi:type="dcterms:W3CDTF">2022-02-01T14:23:00Z</dcterms:created>
  <dcterms:modified xsi:type="dcterms:W3CDTF">2022-05-17T20:13:00Z</dcterms:modified>
</cp:coreProperties>
</file>