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616" w:rsidRPr="00381090" w:rsidRDefault="00381090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 w:rsidRPr="00381090">
        <w:rPr>
          <w:rFonts w:ascii="Times New Roman" w:hAnsi="Times New Roman" w:cs="Times New Roman"/>
          <w:b/>
          <w:sz w:val="24"/>
          <w:szCs w:val="24"/>
          <w:lang w:val="ru-RU"/>
        </w:rPr>
        <w:t>4 класс 23</w:t>
      </w:r>
      <w:r w:rsidR="00703616" w:rsidRPr="003810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703616" w:rsidRPr="001850A0" w:rsidRDefault="00703616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1850A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1850A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1850A0">
        <w:rPr>
          <w:rFonts w:ascii="Times New Roman" w:hAnsi="Times New Roman" w:cs="Times New Roman"/>
          <w:b/>
          <w:sz w:val="24"/>
          <w:szCs w:val="24"/>
        </w:rPr>
        <w:t>к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703616" w:rsidRPr="001850A0" w:rsidRDefault="00703616" w:rsidP="0070361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 55</w:t>
      </w:r>
    </w:p>
    <w:p w:rsidR="00703616" w:rsidRPr="00703616" w:rsidRDefault="00703616" w:rsidP="00703616">
      <w:pPr>
        <w:rPr>
          <w:b/>
        </w:rPr>
      </w:pP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70361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Систематизация изученного материала по теме: «Каникулы»</w:t>
      </w:r>
    </w:p>
    <w:bookmarkEnd w:id="0"/>
    <w:p w:rsidR="00703616" w:rsidRDefault="00703616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ранее изученного материала.</w:t>
      </w:r>
    </w:p>
    <w:p w:rsidR="0038634F" w:rsidRDefault="0038634F" w:rsidP="0070361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634F">
        <w:rPr>
          <w:rFonts w:ascii="Times New Roman" w:hAnsi="Times New Roman" w:cs="Times New Roman"/>
          <w:sz w:val="24"/>
          <w:szCs w:val="24"/>
          <w:lang w:val="ru-RU"/>
        </w:rPr>
        <w:t>Посмотри на эти изображения и повтори предлоги.</w:t>
      </w:r>
    </w:p>
    <w:p w:rsidR="0038634F" w:rsidRPr="0038634F" w:rsidRDefault="0038634F" w:rsidP="0070361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Прочитай примеры употребления предлогов.</w:t>
      </w:r>
    </w:p>
    <w:p w:rsidR="0038634F" w:rsidRDefault="0038634F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63CDA49B" wp14:editId="65EA8777">
            <wp:extent cx="6277083" cy="6067313"/>
            <wp:effectExtent l="0" t="0" r="0" b="0"/>
            <wp:docPr id="1" name="Рисунок 1" descr="https://linguistpro.net/wp-content/uploads/2014/09/preposition-of-pla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linguistpro.net/wp-content/uploads/2014/09/preposition-of-place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734" cy="60640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634F" w:rsidRDefault="0038634F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38634F" w:rsidRDefault="0038634F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38634F" w:rsidRDefault="0038634F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7D5D40" w:rsidRDefault="0038634F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А теперь посмотри на эту табличку и повтори личные и притяжательные местоимения.</w:t>
      </w:r>
    </w:p>
    <w:p w:rsidR="0038634F" w:rsidRDefault="0038634F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E52F08" w:rsidRDefault="00E52F08" w:rsidP="0070361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2DD663AD" wp14:editId="535A5BF0">
            <wp:extent cx="5940425" cy="4458619"/>
            <wp:effectExtent l="0" t="0" r="3175" b="0"/>
            <wp:docPr id="5" name="Рисунок 5" descr="https://mulino58.ru/wp-content/uploads/5/0/9/5094ad40072584aaa57b8fbe58ee9a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ulino58.ru/wp-content/uploads/5/0/9/5094ad40072584aaa57b8fbe58ee9aed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0BD3" w:rsidRDefault="002F0BD3" w:rsidP="0070361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F0BD3" w:rsidRPr="002F0BD3" w:rsidRDefault="002F0BD3" w:rsidP="0070361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F0BD3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мультфильм, в котором употреблены некоторые местоимения.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history="1">
        <w:r w:rsidRPr="002F0BD3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https://youtu.be/aDU_dKJHssg</w:t>
        </w:r>
      </w:hyperlink>
      <w:r w:rsidRPr="002F0BD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sectPr w:rsidR="002F0BD3" w:rsidRPr="002F0B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A2C"/>
    <w:rsid w:val="000531AE"/>
    <w:rsid w:val="002F0BD3"/>
    <w:rsid w:val="00381090"/>
    <w:rsid w:val="0038634F"/>
    <w:rsid w:val="00703616"/>
    <w:rsid w:val="007D5D40"/>
    <w:rsid w:val="00DF256B"/>
    <w:rsid w:val="00E52F08"/>
    <w:rsid w:val="00FD7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6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86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8634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F0B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6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86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8634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F0B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aDU_dKJHss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307</Words>
  <Characters>175</Characters>
  <Application>Microsoft Office Word</Application>
  <DocSecurity>0</DocSecurity>
  <Lines>1</Lines>
  <Paragraphs>1</Paragraphs>
  <ScaleCrop>false</ScaleCrop>
  <Company/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2022-06-21T05:21:00Z</dcterms:created>
  <dcterms:modified xsi:type="dcterms:W3CDTF">2022-06-22T05:08:00Z</dcterms:modified>
</cp:coreProperties>
</file>