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6AB" w:rsidRDefault="004D36AB" w:rsidP="004D36AB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Бондарева И.М. 5 к</w:t>
      </w:r>
      <w:r>
        <w:rPr>
          <w:rFonts w:ascii="Times New Roman" w:hAnsi="Times New Roman" w:cs="Times New Roman"/>
          <w:sz w:val="24"/>
          <w:szCs w:val="24"/>
        </w:rPr>
        <w:t>ласс Русский язык</w:t>
      </w:r>
      <w:r>
        <w:rPr>
          <w:rFonts w:ascii="Times New Roman" w:hAnsi="Times New Roman" w:cs="Times New Roman"/>
          <w:sz w:val="24"/>
          <w:szCs w:val="24"/>
        </w:rPr>
        <w:br/>
        <w:t>Дата урока: 12</w:t>
      </w:r>
      <w:r>
        <w:rPr>
          <w:rFonts w:ascii="Times New Roman" w:hAnsi="Times New Roman" w:cs="Times New Roman"/>
          <w:sz w:val="24"/>
          <w:szCs w:val="24"/>
        </w:rPr>
        <w:t>.11.21</w:t>
      </w:r>
    </w:p>
    <w:p w:rsidR="004D36AB" w:rsidRDefault="004D36AB" w:rsidP="004D36AB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 xml:space="preserve">Тема 4 Урок 27  Словосочетание. </w:t>
      </w:r>
      <w:r>
        <w:rPr>
          <w:rFonts w:ascii="Times New Roman" w:hAnsi="Times New Roman" w:cs="Times New Roman"/>
          <w:sz w:val="24"/>
          <w:szCs w:val="24"/>
        </w:rPr>
        <w:br/>
        <w:t>Цель урока: обобщение и систематизация знаний</w:t>
      </w:r>
      <w:r>
        <w:rPr>
          <w:rFonts w:ascii="Times New Roman" w:hAnsi="Times New Roman" w:cs="Times New Roman"/>
          <w:sz w:val="24"/>
          <w:szCs w:val="24"/>
        </w:rPr>
        <w:t xml:space="preserve"> по теме «Словосочетание. Предложение, его грамматичес</w:t>
      </w:r>
      <w:r>
        <w:rPr>
          <w:rFonts w:ascii="Times New Roman" w:hAnsi="Times New Roman" w:cs="Times New Roman"/>
          <w:sz w:val="24"/>
          <w:szCs w:val="24"/>
        </w:rPr>
        <w:t>кая основа»; объяснение их неразрывной связи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4D36AB" w:rsidRDefault="004D36AB" w:rsidP="004D36A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4D36AB" w:rsidRDefault="004D36AB" w:rsidP="004D36AB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Настраивайтесь на урок, проверьте наличие тетрадей, ручек и учебников на ваших столах. Откройте, пожалуйста, тетради и запишите число.</w:t>
      </w:r>
    </w:p>
    <w:p w:rsidR="004D36AB" w:rsidRDefault="004D36AB" w:rsidP="004D36A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D36AB" w:rsidRDefault="004D36AB" w:rsidP="004D36A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Двенадцатое ноября</w:t>
      </w:r>
    </w:p>
    <w:p w:rsidR="004D36AB" w:rsidRDefault="004D36AB" w:rsidP="004D36AB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4D36AB" w:rsidRDefault="000D667D" w:rsidP="000D667D">
      <w:pPr>
        <w:pStyle w:val="a3"/>
        <w:ind w:left="360" w:firstLine="34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Словосочетание</w:t>
      </w:r>
    </w:p>
    <w:p w:rsidR="004D36AB" w:rsidRDefault="004D36AB" w:rsidP="004D36AB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240ED" w:rsidRPr="00484CB5" w:rsidRDefault="009E346A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484CB5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484CB5">
        <w:rPr>
          <w:rFonts w:ascii="Times New Roman" w:hAnsi="Times New Roman" w:cs="Times New Roman"/>
          <w:b/>
          <w:sz w:val="24"/>
          <w:szCs w:val="24"/>
        </w:rPr>
        <w:t>. Подача теоретического материала.</w:t>
      </w:r>
      <w:proofErr w:type="gramEnd"/>
    </w:p>
    <w:p w:rsidR="009E346A" w:rsidRPr="00484CB5" w:rsidRDefault="009E346A" w:rsidP="009E346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84CB5">
        <w:rPr>
          <w:rFonts w:ascii="Times New Roman" w:hAnsi="Times New Roman" w:cs="Times New Roman"/>
          <w:sz w:val="24"/>
          <w:szCs w:val="24"/>
        </w:rPr>
        <w:t xml:space="preserve">Откройте учебник §26 стр. 61 </w:t>
      </w:r>
      <w:r w:rsidR="00484CB5">
        <w:rPr>
          <w:rFonts w:ascii="Times New Roman" w:hAnsi="Times New Roman" w:cs="Times New Roman"/>
          <w:sz w:val="24"/>
          <w:szCs w:val="24"/>
        </w:rPr>
        <w:t>-62</w:t>
      </w:r>
    </w:p>
    <w:p w:rsidR="009E346A" w:rsidRDefault="009E346A" w:rsidP="009E346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1FB3">
        <w:rPr>
          <w:rFonts w:ascii="Times New Roman" w:hAnsi="Times New Roman" w:cs="Times New Roman"/>
          <w:sz w:val="24"/>
          <w:szCs w:val="24"/>
          <w:highlight w:val="yellow"/>
        </w:rPr>
        <w:t>Прочита</w:t>
      </w:r>
      <w:r w:rsidR="00484CB5" w:rsidRPr="004E1FB3">
        <w:rPr>
          <w:rFonts w:ascii="Times New Roman" w:hAnsi="Times New Roman" w:cs="Times New Roman"/>
          <w:sz w:val="24"/>
          <w:szCs w:val="24"/>
          <w:highlight w:val="yellow"/>
        </w:rPr>
        <w:t>йте</w:t>
      </w:r>
      <w:r w:rsidR="00484CB5">
        <w:rPr>
          <w:rFonts w:ascii="Times New Roman" w:hAnsi="Times New Roman" w:cs="Times New Roman"/>
          <w:sz w:val="24"/>
          <w:szCs w:val="24"/>
        </w:rPr>
        <w:t xml:space="preserve"> правила</w:t>
      </w:r>
      <w:r w:rsidRPr="00484CB5">
        <w:rPr>
          <w:rFonts w:ascii="Times New Roman" w:hAnsi="Times New Roman" w:cs="Times New Roman"/>
          <w:sz w:val="24"/>
          <w:szCs w:val="24"/>
        </w:rPr>
        <w:t xml:space="preserve">, </w:t>
      </w:r>
      <w:r w:rsidRPr="004E1FB3">
        <w:rPr>
          <w:rFonts w:ascii="Times New Roman" w:hAnsi="Times New Roman" w:cs="Times New Roman"/>
          <w:sz w:val="24"/>
          <w:szCs w:val="24"/>
          <w:highlight w:val="yellow"/>
        </w:rPr>
        <w:t>рассмотрите</w:t>
      </w:r>
      <w:r w:rsidR="00484CB5">
        <w:rPr>
          <w:rFonts w:ascii="Times New Roman" w:hAnsi="Times New Roman" w:cs="Times New Roman"/>
          <w:sz w:val="24"/>
          <w:szCs w:val="24"/>
        </w:rPr>
        <w:t xml:space="preserve"> примеры.</w:t>
      </w:r>
    </w:p>
    <w:p w:rsidR="00484CB5" w:rsidRDefault="00484CB5" w:rsidP="009E346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1FB3">
        <w:rPr>
          <w:rFonts w:ascii="Times New Roman" w:hAnsi="Times New Roman" w:cs="Times New Roman"/>
          <w:sz w:val="24"/>
          <w:szCs w:val="24"/>
          <w:highlight w:val="yellow"/>
        </w:rPr>
        <w:t>Рассмотрите</w:t>
      </w:r>
      <w:r>
        <w:rPr>
          <w:rFonts w:ascii="Times New Roman" w:hAnsi="Times New Roman" w:cs="Times New Roman"/>
          <w:sz w:val="24"/>
          <w:szCs w:val="24"/>
        </w:rPr>
        <w:t xml:space="preserve"> таблицу. </w:t>
      </w:r>
      <w:r w:rsidRPr="004E1FB3">
        <w:rPr>
          <w:rFonts w:ascii="Times New Roman" w:hAnsi="Times New Roman" w:cs="Times New Roman"/>
          <w:sz w:val="24"/>
          <w:szCs w:val="24"/>
          <w:highlight w:val="yellow"/>
        </w:rPr>
        <w:t>Запомните!!!</w:t>
      </w:r>
    </w:p>
    <w:p w:rsidR="00484CB5" w:rsidRDefault="00484CB5" w:rsidP="004E1FB3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BC05D28" wp14:editId="0DC2A1AC">
            <wp:extent cx="4102099" cy="3076575"/>
            <wp:effectExtent l="0" t="0" r="0" b="0"/>
            <wp:docPr id="1" name="Рисунок 1" descr="https://ds04.infourok.ru/uploads/ex/0648/0005e62f-87e91e6e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648/0005e62f-87e91e6e/img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1674" cy="3076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667D" w:rsidRDefault="000D667D" w:rsidP="004E1FB3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0D667D" w:rsidRDefault="000D667D" w:rsidP="000D667D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484CB5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84CB5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Первичное закрепление.</w:t>
      </w:r>
    </w:p>
    <w:p w:rsidR="000D667D" w:rsidRDefault="000D667D" w:rsidP="000D667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рабочих тетрадях выполнить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У</w:t>
      </w:r>
      <w:proofErr w:type="gramEnd"/>
      <w:r>
        <w:rPr>
          <w:rFonts w:ascii="Times New Roman" w:hAnsi="Times New Roman" w:cs="Times New Roman"/>
          <w:sz w:val="24"/>
          <w:szCs w:val="24"/>
        </w:rPr>
        <w:t>пр. 128,</w:t>
      </w:r>
      <w:r w:rsidR="00090A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при этом внимательно рассмотрите образец.</w:t>
      </w:r>
    </w:p>
    <w:p w:rsidR="00090A1D" w:rsidRDefault="00090A1D" w:rsidP="000D667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Выполните Упр. 130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  <w:szCs w:val="24"/>
        </w:rPr>
        <w:t>по заданию)</w:t>
      </w:r>
    </w:p>
    <w:p w:rsidR="001F351B" w:rsidRPr="001F351B" w:rsidRDefault="001F351B" w:rsidP="001F351B">
      <w:pPr>
        <w:pStyle w:val="a3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1F351B">
        <w:rPr>
          <w:rFonts w:ascii="Times New Roman" w:hAnsi="Times New Roman" w:cs="Times New Roman"/>
          <w:sz w:val="16"/>
          <w:szCs w:val="16"/>
        </w:rPr>
        <w:t>Х</w:t>
      </w:r>
    </w:p>
    <w:p w:rsidR="00090A1D" w:rsidRDefault="00090A1D" w:rsidP="001F351B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F351B">
        <w:rPr>
          <w:rFonts w:ascii="Times New Roman" w:hAnsi="Times New Roman" w:cs="Times New Roman"/>
          <w:b/>
          <w:color w:val="FF0000"/>
          <w:sz w:val="24"/>
          <w:szCs w:val="24"/>
        </w:rPr>
        <w:t>ОБРАЗЕЦ:</w:t>
      </w:r>
      <w:r>
        <w:rPr>
          <w:rFonts w:ascii="Times New Roman" w:hAnsi="Times New Roman" w:cs="Times New Roman"/>
          <w:sz w:val="24"/>
          <w:szCs w:val="24"/>
        </w:rPr>
        <w:t xml:space="preserve"> Здороваются (когда? с кем?) </w:t>
      </w:r>
      <w:r w:rsidR="001F351B">
        <w:rPr>
          <w:rFonts w:ascii="Times New Roman" w:hAnsi="Times New Roman" w:cs="Times New Roman"/>
          <w:sz w:val="24"/>
          <w:szCs w:val="24"/>
        </w:rPr>
        <w:t>утром, с людьми;</w:t>
      </w:r>
    </w:p>
    <w:p w:rsidR="001F351B" w:rsidRDefault="001F351B" w:rsidP="001F351B">
      <w:pPr>
        <w:pStyle w:val="a3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F351B">
        <w:rPr>
          <w:rFonts w:ascii="Times New Roman" w:hAnsi="Times New Roman" w:cs="Times New Roman"/>
          <w:sz w:val="16"/>
          <w:szCs w:val="16"/>
        </w:rPr>
        <w:t>Х</w:t>
      </w:r>
    </w:p>
    <w:p w:rsidR="001F351B" w:rsidRDefault="001F351B" w:rsidP="001F351B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</w:t>
      </w:r>
      <w:r w:rsidRPr="001F351B">
        <w:rPr>
          <w:rFonts w:ascii="Times New Roman" w:hAnsi="Times New Roman" w:cs="Times New Roman"/>
          <w:sz w:val="24"/>
          <w:szCs w:val="24"/>
        </w:rPr>
        <w:t xml:space="preserve">   Д</w:t>
      </w:r>
      <w:r w:rsidRPr="001F351B">
        <w:rPr>
          <w:rFonts w:ascii="Times New Roman" w:hAnsi="Times New Roman" w:cs="Times New Roman"/>
          <w:sz w:val="24"/>
          <w:szCs w:val="24"/>
          <w:u w:val="single"/>
        </w:rPr>
        <w:t>а</w:t>
      </w:r>
      <w:r w:rsidRPr="001F351B">
        <w:rPr>
          <w:rFonts w:ascii="Times New Roman" w:hAnsi="Times New Roman" w:cs="Times New Roman"/>
          <w:sz w:val="24"/>
          <w:szCs w:val="24"/>
        </w:rPr>
        <w:t>рить (что? кому?) подарок, маме;</w:t>
      </w:r>
    </w:p>
    <w:p w:rsidR="001715C2" w:rsidRDefault="001715C2" w:rsidP="001F351B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715C2" w:rsidRPr="001F351B" w:rsidRDefault="001715C2" w:rsidP="001F351B">
      <w:pPr>
        <w:pStyle w:val="a3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484CB5" w:rsidRDefault="001715C2" w:rsidP="00484CB5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484CB5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484CB5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Контроль знаний.</w:t>
      </w:r>
    </w:p>
    <w:p w:rsidR="001715C2" w:rsidRDefault="001715C2" w:rsidP="00484CB5">
      <w:pPr>
        <w:pStyle w:val="a3"/>
        <w:rPr>
          <w:rFonts w:ascii="Times New Roman" w:hAnsi="Times New Roman" w:cs="Times New Roman"/>
          <w:sz w:val="24"/>
          <w:szCs w:val="24"/>
        </w:rPr>
      </w:pPr>
      <w:r w:rsidRPr="001715C2">
        <w:rPr>
          <w:rFonts w:ascii="Times New Roman" w:hAnsi="Times New Roman" w:cs="Times New Roman"/>
          <w:sz w:val="24"/>
          <w:szCs w:val="24"/>
        </w:rPr>
        <w:t xml:space="preserve">Выполните </w:t>
      </w:r>
      <w:r w:rsidRPr="001715C2">
        <w:rPr>
          <w:rFonts w:ascii="Times New Roman" w:hAnsi="Times New Roman" w:cs="Times New Roman"/>
          <w:sz w:val="24"/>
          <w:szCs w:val="24"/>
          <w:highlight w:val="yellow"/>
        </w:rPr>
        <w:t>(письменно)</w:t>
      </w:r>
      <w:r w:rsidRPr="001715C2">
        <w:rPr>
          <w:rFonts w:ascii="Times New Roman" w:hAnsi="Times New Roman" w:cs="Times New Roman"/>
          <w:sz w:val="24"/>
          <w:szCs w:val="24"/>
        </w:rPr>
        <w:t xml:space="preserve"> тестовое задание.</w:t>
      </w:r>
    </w:p>
    <w:p w:rsidR="001715C2" w:rsidRDefault="001715C2" w:rsidP="00484CB5">
      <w:pPr>
        <w:pStyle w:val="a3"/>
        <w:rPr>
          <w:rFonts w:ascii="Times New Roman" w:hAnsi="Times New Roman" w:cs="Times New Roman"/>
          <w:sz w:val="24"/>
          <w:szCs w:val="24"/>
        </w:rPr>
      </w:pPr>
      <w:r w:rsidRPr="00F122B2">
        <w:rPr>
          <w:rFonts w:ascii="Times New Roman" w:hAnsi="Times New Roman" w:cs="Times New Roman"/>
          <w:sz w:val="24"/>
          <w:szCs w:val="24"/>
          <w:highlight w:val="yellow"/>
        </w:rPr>
        <w:lastRenderedPageBreak/>
        <w:t>Выберите</w:t>
      </w:r>
      <w:r w:rsidRPr="001715C2">
        <w:rPr>
          <w:rFonts w:ascii="Times New Roman" w:hAnsi="Times New Roman" w:cs="Times New Roman"/>
          <w:sz w:val="24"/>
          <w:szCs w:val="24"/>
        </w:rPr>
        <w:t xml:space="preserve"> из данных вариантов правильный о</w:t>
      </w:r>
      <w:r w:rsidR="00F122B2">
        <w:rPr>
          <w:rFonts w:ascii="Times New Roman" w:hAnsi="Times New Roman" w:cs="Times New Roman"/>
          <w:sz w:val="24"/>
          <w:szCs w:val="24"/>
        </w:rPr>
        <w:t xml:space="preserve">твет. </w:t>
      </w:r>
      <w:r w:rsidR="00F122B2" w:rsidRPr="00F122B2">
        <w:rPr>
          <w:rFonts w:ascii="Times New Roman" w:hAnsi="Times New Roman" w:cs="Times New Roman"/>
          <w:sz w:val="24"/>
          <w:szCs w:val="24"/>
          <w:highlight w:val="yellow"/>
        </w:rPr>
        <w:t>Запишите</w:t>
      </w:r>
      <w:r w:rsidR="00F122B2">
        <w:rPr>
          <w:rFonts w:ascii="Times New Roman" w:hAnsi="Times New Roman" w:cs="Times New Roman"/>
          <w:sz w:val="24"/>
          <w:szCs w:val="24"/>
        </w:rPr>
        <w:t xml:space="preserve"> ваш ответ цифрой (ВОПРОСЫ НЕ ПИШЕМ)</w:t>
      </w:r>
    </w:p>
    <w:p w:rsidR="001715C2" w:rsidRPr="001715C2" w:rsidRDefault="001715C2" w:rsidP="001715C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b/>
          <w:color w:val="000000"/>
          <w:lang w:val="uk-UA" w:eastAsia="uk-UA"/>
        </w:rPr>
      </w:pPr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Найди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словосочетания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,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соответствующие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схеме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: «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прил.+сущ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.»</w:t>
      </w:r>
    </w:p>
    <w:p w:rsidR="001715C2" w:rsidRPr="001715C2" w:rsidRDefault="001715C2" w:rsidP="001715C2">
      <w:pPr>
        <w:shd w:val="clear" w:color="auto" w:fill="FFFFFF"/>
        <w:spacing w:after="0" w:line="240" w:lineRule="auto"/>
        <w:ind w:left="720"/>
        <w:rPr>
          <w:rFonts w:ascii="Calibri" w:eastAsia="Times New Roman" w:hAnsi="Calibri" w:cs="Times New Roman"/>
          <w:color w:val="000000"/>
          <w:lang w:val="uk-UA" w:eastAsia="uk-UA"/>
        </w:rPr>
      </w:pPr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А) </w:t>
      </w:r>
      <w:proofErr w:type="spellStart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русые</w:t>
      </w:r>
      <w:proofErr w:type="spellEnd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волосы</w:t>
      </w:r>
      <w:proofErr w:type="spellEnd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, б) </w:t>
      </w:r>
      <w:proofErr w:type="spellStart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большие</w:t>
      </w:r>
      <w:proofErr w:type="spellEnd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глаза</w:t>
      </w:r>
      <w:proofErr w:type="spellEnd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, в) скрипнула калитка,</w:t>
      </w:r>
    </w:p>
    <w:p w:rsidR="001715C2" w:rsidRPr="001715C2" w:rsidRDefault="001715C2" w:rsidP="001715C2">
      <w:pPr>
        <w:shd w:val="clear" w:color="auto" w:fill="FFFFFF"/>
        <w:spacing w:after="0" w:line="240" w:lineRule="auto"/>
        <w:ind w:left="720"/>
        <w:rPr>
          <w:rFonts w:ascii="Calibri" w:eastAsia="Times New Roman" w:hAnsi="Calibri" w:cs="Times New Roman"/>
          <w:color w:val="000000"/>
          <w:lang w:val="uk-UA" w:eastAsia="uk-UA"/>
        </w:rPr>
      </w:pPr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г) </w:t>
      </w:r>
      <w:proofErr w:type="spellStart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чистое</w:t>
      </w:r>
      <w:proofErr w:type="spellEnd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небо, д) над </w:t>
      </w:r>
      <w:proofErr w:type="spellStart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белым</w:t>
      </w:r>
      <w:proofErr w:type="spellEnd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;</w:t>
      </w:r>
    </w:p>
    <w:p w:rsidR="001715C2" w:rsidRDefault="001715C2" w:rsidP="00484CB5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1715C2" w:rsidRPr="001715C2" w:rsidRDefault="001715C2" w:rsidP="001715C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b/>
          <w:color w:val="000000"/>
          <w:lang w:val="uk-UA" w:eastAsia="uk-UA"/>
        </w:rPr>
      </w:pPr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Найди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словосочетания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,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соответствующие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схеме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: «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гл.+сущ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.»</w:t>
      </w:r>
    </w:p>
    <w:p w:rsidR="001715C2" w:rsidRPr="001715C2" w:rsidRDefault="001715C2" w:rsidP="001715C2">
      <w:pPr>
        <w:shd w:val="clear" w:color="auto" w:fill="FFFFFF"/>
        <w:spacing w:after="0" w:line="240" w:lineRule="auto"/>
        <w:ind w:left="720"/>
        <w:rPr>
          <w:rFonts w:ascii="Calibri" w:eastAsia="Times New Roman" w:hAnsi="Calibri" w:cs="Times New Roman"/>
          <w:color w:val="000000"/>
          <w:lang w:val="uk-UA" w:eastAsia="uk-UA"/>
        </w:rPr>
      </w:pPr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а) </w:t>
      </w:r>
      <w:proofErr w:type="spellStart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выбежать</w:t>
      </w:r>
      <w:proofErr w:type="spellEnd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из</w:t>
      </w:r>
      <w:proofErr w:type="spellEnd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дома, б) легкий сон, в) затих до </w:t>
      </w:r>
      <w:proofErr w:type="spellStart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весны</w:t>
      </w:r>
      <w:proofErr w:type="spellEnd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; г) </w:t>
      </w:r>
      <w:proofErr w:type="spellStart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смотреть</w:t>
      </w:r>
      <w:proofErr w:type="spellEnd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молча</w:t>
      </w:r>
      <w:proofErr w:type="spellEnd"/>
      <w:r w:rsidRPr="001715C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, д) я читаю;</w:t>
      </w:r>
    </w:p>
    <w:p w:rsidR="001715C2" w:rsidRDefault="001715C2" w:rsidP="00484CB5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F122B2" w:rsidRPr="00F122B2" w:rsidRDefault="00F122B2" w:rsidP="00F122B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b/>
          <w:color w:val="000000"/>
          <w:lang w:val="uk-UA" w:eastAsia="uk-UA"/>
        </w:rPr>
      </w:pPr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Найди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словосочетания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,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соответствующие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схеме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: «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сущ+сущ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.»</w:t>
      </w:r>
    </w:p>
    <w:p w:rsidR="00F122B2" w:rsidRPr="00F122B2" w:rsidRDefault="00F122B2" w:rsidP="00F122B2">
      <w:pPr>
        <w:shd w:val="clear" w:color="auto" w:fill="FFFFFF"/>
        <w:spacing w:after="0" w:line="240" w:lineRule="auto"/>
        <w:ind w:left="720"/>
        <w:rPr>
          <w:rFonts w:ascii="Calibri" w:eastAsia="Times New Roman" w:hAnsi="Calibri" w:cs="Times New Roman"/>
          <w:color w:val="000000"/>
          <w:lang w:val="uk-UA" w:eastAsia="uk-UA"/>
        </w:rPr>
      </w:pPr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А)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из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кустов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, б)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короткие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дни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, в) вода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из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кувшина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, г)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девочка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с косичками, д) пройти к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реке</w:t>
      </w:r>
      <w:proofErr w:type="spellEnd"/>
      <w:r w:rsidRPr="00F122B2">
        <w:rPr>
          <w:rFonts w:ascii="Times New Roman" w:eastAsia="Times New Roman" w:hAnsi="Times New Roman" w:cs="Times New Roman"/>
          <w:color w:val="000000"/>
          <w:lang w:val="uk-UA" w:eastAsia="uk-UA"/>
        </w:rPr>
        <w:t>;</w:t>
      </w:r>
    </w:p>
    <w:p w:rsidR="00F122B2" w:rsidRPr="00F122B2" w:rsidRDefault="00F122B2" w:rsidP="00F122B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Arial"/>
          <w:b/>
          <w:color w:val="000000"/>
          <w:lang w:val="uk-UA" w:eastAsia="uk-UA"/>
        </w:rPr>
      </w:pPr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Найди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словосочетания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,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соответствующие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схеме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: «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гл.+нар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 xml:space="preserve">.» 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 ил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и «</w:t>
      </w:r>
      <w:proofErr w:type="spellStart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нар.+гл</w:t>
      </w:r>
      <w:proofErr w:type="spellEnd"/>
      <w:r w:rsidRPr="00F122B2">
        <w:rPr>
          <w:rFonts w:ascii="Times New Roman" w:eastAsia="Times New Roman" w:hAnsi="Times New Roman" w:cs="Times New Roman"/>
          <w:b/>
          <w:color w:val="000000"/>
          <w:lang w:val="uk-UA" w:eastAsia="uk-UA"/>
        </w:rPr>
        <w:t>."</w:t>
      </w:r>
    </w:p>
    <w:p w:rsidR="00F122B2" w:rsidRPr="00F122B2" w:rsidRDefault="00F122B2" w:rsidP="00F122B2">
      <w:pPr>
        <w:shd w:val="clear" w:color="auto" w:fill="FFFFFF"/>
        <w:spacing w:after="0" w:line="240" w:lineRule="auto"/>
        <w:ind w:left="720"/>
        <w:rPr>
          <w:rFonts w:ascii="Calibri" w:eastAsia="Times New Roman" w:hAnsi="Calibri" w:cs="Times New Roman"/>
          <w:color w:val="000000"/>
          <w:lang w:val="uk-UA" w:eastAsia="uk-UA"/>
        </w:rPr>
      </w:pPr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А)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привыкнуть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к шуму. б)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выбежать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из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кухни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, в)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смотреть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долго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,</w:t>
      </w:r>
    </w:p>
    <w:p w:rsidR="00F122B2" w:rsidRDefault="00F122B2" w:rsidP="00F122B2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</w:pPr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г)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интересный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журнал, д) тихо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журчал</w:t>
      </w:r>
      <w:proofErr w:type="spellEnd"/>
    </w:p>
    <w:p w:rsidR="00F122B2" w:rsidRDefault="00F122B2" w:rsidP="00F122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</w:pPr>
    </w:p>
    <w:p w:rsidR="00F122B2" w:rsidRPr="00F122B2" w:rsidRDefault="00F122B2" w:rsidP="00F122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</w:pPr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 xml:space="preserve">5. </w:t>
      </w:r>
      <w:proofErr w:type="spellStart"/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>Какое</w:t>
      </w:r>
      <w:proofErr w:type="spellEnd"/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 xml:space="preserve">  </w:t>
      </w:r>
      <w:proofErr w:type="spellStart"/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>утверждение</w:t>
      </w:r>
      <w:proofErr w:type="spellEnd"/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>правильное</w:t>
      </w:r>
      <w:proofErr w:type="spellEnd"/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>?</w:t>
      </w:r>
      <w:proofErr w:type="spellStart"/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>Словосочетание</w:t>
      </w:r>
      <w:proofErr w:type="spellEnd"/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>состоит</w:t>
      </w:r>
      <w:proofErr w:type="spellEnd"/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>из</w:t>
      </w:r>
      <w:proofErr w:type="spellEnd"/>
      <w:r w:rsidRPr="00F122B2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  <w:lang w:val="uk-UA" w:eastAsia="uk-UA"/>
        </w:rPr>
        <w:t>…</w:t>
      </w:r>
    </w:p>
    <w:p w:rsidR="00F122B2" w:rsidRPr="00F122B2" w:rsidRDefault="00F122B2" w:rsidP="00F122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</w:pPr>
    </w:p>
    <w:p w:rsidR="00F122B2" w:rsidRPr="00F122B2" w:rsidRDefault="00F122B2" w:rsidP="00F122B2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000000"/>
          <w:lang w:val="uk-UA" w:eastAsia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      А)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трёх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частей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             Б).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двух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частей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             В)</w:t>
      </w:r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.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Четырёх</w:t>
      </w:r>
      <w:proofErr w:type="spellEnd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 xml:space="preserve"> </w:t>
      </w:r>
      <w:proofErr w:type="spellStart"/>
      <w:r w:rsidRPr="00F122B2">
        <w:rPr>
          <w:rFonts w:ascii="Times New Roman" w:eastAsia="Times New Roman" w:hAnsi="Times New Roman" w:cs="Times New Roman"/>
          <w:i/>
          <w:iCs/>
          <w:color w:val="000000"/>
          <w:lang w:val="uk-UA" w:eastAsia="uk-UA"/>
        </w:rPr>
        <w:t>частей</w:t>
      </w:r>
      <w:proofErr w:type="spellEnd"/>
    </w:p>
    <w:p w:rsidR="00F122B2" w:rsidRDefault="00F122B2" w:rsidP="00484CB5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F122B2" w:rsidRDefault="00F122B2" w:rsidP="00484CB5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F122B2" w:rsidRDefault="00F122B2" w:rsidP="00484CB5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F122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IV. </w:t>
      </w:r>
      <w:r w:rsidRPr="00F122B2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F122B2" w:rsidRDefault="00F122B2" w:rsidP="00484CB5">
      <w:pPr>
        <w:pStyle w:val="a3"/>
        <w:rPr>
          <w:rFonts w:ascii="Times New Roman" w:hAnsi="Times New Roman" w:cs="Times New Roman"/>
          <w:sz w:val="24"/>
          <w:szCs w:val="24"/>
        </w:rPr>
      </w:pPr>
      <w:r w:rsidRPr="00F122B2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proofErr w:type="gramStart"/>
      <w:r w:rsidRPr="00F122B2">
        <w:rPr>
          <w:rFonts w:ascii="Times New Roman" w:hAnsi="Times New Roman" w:cs="Times New Roman"/>
          <w:sz w:val="24"/>
          <w:szCs w:val="24"/>
        </w:rPr>
        <w:t xml:space="preserve"> У</w:t>
      </w:r>
      <w:proofErr w:type="gramEnd"/>
      <w:r w:rsidRPr="00F122B2">
        <w:rPr>
          <w:rFonts w:ascii="Times New Roman" w:hAnsi="Times New Roman" w:cs="Times New Roman"/>
          <w:sz w:val="24"/>
          <w:szCs w:val="24"/>
        </w:rPr>
        <w:t>пр. 132 в виде таблицы</w:t>
      </w:r>
    </w:p>
    <w:p w:rsidR="00E30C93" w:rsidRDefault="00E30C93" w:rsidP="00E30C93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Выпишите в первый столбик СЛОВОСОЧЕТАНИЯ, а во второй СЛОВА.</w:t>
      </w:r>
    </w:p>
    <w:p w:rsidR="00CB4DE0" w:rsidRPr="00F122B2" w:rsidRDefault="00CB4DE0" w:rsidP="00E30C93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Обозначьте в словосочетаниях ГЛАВНОЕ слово.</w:t>
      </w:r>
    </w:p>
    <w:p w:rsidR="00F122B2" w:rsidRDefault="00F122B2" w:rsidP="00484CB5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6"/>
        <w:tblW w:w="0" w:type="auto"/>
        <w:tblInd w:w="720" w:type="dxa"/>
        <w:tblLook w:val="04A0" w:firstRow="1" w:lastRow="0" w:firstColumn="1" w:lastColumn="0" w:noHBand="0" w:noVBand="1"/>
      </w:tblPr>
      <w:tblGrid>
        <w:gridCol w:w="4625"/>
        <w:gridCol w:w="4510"/>
      </w:tblGrid>
      <w:tr w:rsidR="00F122B2" w:rsidTr="00F122B2">
        <w:tc>
          <w:tcPr>
            <w:tcW w:w="4927" w:type="dxa"/>
          </w:tcPr>
          <w:p w:rsidR="00F122B2" w:rsidRDefault="00E30C93" w:rsidP="00F122B2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Словосочетания</w:t>
            </w:r>
          </w:p>
        </w:tc>
        <w:tc>
          <w:tcPr>
            <w:tcW w:w="4928" w:type="dxa"/>
          </w:tcPr>
          <w:p w:rsidR="00F122B2" w:rsidRDefault="00E30C93" w:rsidP="00E30C93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Слова</w:t>
            </w:r>
          </w:p>
        </w:tc>
      </w:tr>
      <w:tr w:rsidR="00F122B2" w:rsidTr="00F122B2">
        <w:tc>
          <w:tcPr>
            <w:tcW w:w="4927" w:type="dxa"/>
          </w:tcPr>
          <w:p w:rsidR="00F122B2" w:rsidRDefault="00F122B2" w:rsidP="00484CB5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28" w:type="dxa"/>
          </w:tcPr>
          <w:p w:rsidR="00F122B2" w:rsidRDefault="00F122B2" w:rsidP="00484CB5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122B2" w:rsidTr="00F122B2">
        <w:tc>
          <w:tcPr>
            <w:tcW w:w="4927" w:type="dxa"/>
          </w:tcPr>
          <w:p w:rsidR="00F122B2" w:rsidRDefault="00F122B2" w:rsidP="00484CB5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28" w:type="dxa"/>
          </w:tcPr>
          <w:p w:rsidR="00F122B2" w:rsidRDefault="00F122B2" w:rsidP="00484CB5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30C93" w:rsidTr="00F122B2">
        <w:tc>
          <w:tcPr>
            <w:tcW w:w="4927" w:type="dxa"/>
          </w:tcPr>
          <w:p w:rsidR="00E30C93" w:rsidRDefault="00E30C93" w:rsidP="00484CB5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28" w:type="dxa"/>
          </w:tcPr>
          <w:p w:rsidR="00E30C93" w:rsidRDefault="00E30C93" w:rsidP="00484CB5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30C93" w:rsidTr="00F122B2">
        <w:tc>
          <w:tcPr>
            <w:tcW w:w="4927" w:type="dxa"/>
          </w:tcPr>
          <w:p w:rsidR="00E30C93" w:rsidRDefault="00E30C93" w:rsidP="00484CB5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28" w:type="dxa"/>
          </w:tcPr>
          <w:p w:rsidR="00E30C93" w:rsidRDefault="00E30C93" w:rsidP="00484CB5">
            <w:pPr>
              <w:pStyle w:val="a3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122B2" w:rsidRDefault="00F122B2" w:rsidP="00484CB5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F122B2" w:rsidRPr="00F122B2" w:rsidRDefault="00F122B2" w:rsidP="00484CB5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A401B4" w:rsidRDefault="00A401B4" w:rsidP="00A401B4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7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F122B2" w:rsidRPr="0040306E" w:rsidRDefault="0040306E" w:rsidP="0040306E">
      <w:pPr>
        <w:jc w:val="center"/>
      </w:pPr>
      <w:r>
        <w:rPr>
          <w:noProof/>
          <w:lang w:val="uk-UA" w:eastAsia="uk-UA"/>
        </w:rPr>
        <w:drawing>
          <wp:inline distT="0" distB="0" distL="0" distR="0" wp14:anchorId="7C688C19" wp14:editId="51D39C8F">
            <wp:extent cx="2752725" cy="1445180"/>
            <wp:effectExtent l="0" t="0" r="0" b="3175"/>
            <wp:docPr id="2" name="Рисунок 2" descr="https://i.pinimg.com/originals/a9/18/5c/a9185c4697c2a8887e1be3e7cde5fc5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originals/a9/18/5c/a9185c4697c2a8887e1be3e7cde5fc5e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6272" cy="14470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122B2" w:rsidRPr="0040306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81157"/>
    <w:multiLevelType w:val="multilevel"/>
    <w:tmpl w:val="C218CD5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7512CD"/>
    <w:multiLevelType w:val="hybridMultilevel"/>
    <w:tmpl w:val="974CB2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3648A6"/>
    <w:multiLevelType w:val="multilevel"/>
    <w:tmpl w:val="B84E25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E992A46"/>
    <w:multiLevelType w:val="hybridMultilevel"/>
    <w:tmpl w:val="E70A2E26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8470E8D"/>
    <w:multiLevelType w:val="multilevel"/>
    <w:tmpl w:val="CB30901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70A3510"/>
    <w:multiLevelType w:val="multilevel"/>
    <w:tmpl w:val="E9726B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25D"/>
    <w:rsid w:val="00090A1D"/>
    <w:rsid w:val="000D667D"/>
    <w:rsid w:val="001715C2"/>
    <w:rsid w:val="001F351B"/>
    <w:rsid w:val="0040306E"/>
    <w:rsid w:val="00484CB5"/>
    <w:rsid w:val="004D36AB"/>
    <w:rsid w:val="004E1FB3"/>
    <w:rsid w:val="009E025D"/>
    <w:rsid w:val="009E346A"/>
    <w:rsid w:val="00A401B4"/>
    <w:rsid w:val="00CB4DE0"/>
    <w:rsid w:val="00D240ED"/>
    <w:rsid w:val="00E30C93"/>
    <w:rsid w:val="00F12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6A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D36A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484C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84CB5"/>
    <w:rPr>
      <w:rFonts w:ascii="Tahoma" w:hAnsi="Tahoma" w:cs="Tahoma"/>
      <w:sz w:val="16"/>
      <w:szCs w:val="16"/>
      <w:lang w:val="ru-RU"/>
    </w:rPr>
  </w:style>
  <w:style w:type="character" w:customStyle="1" w:styleId="c1">
    <w:name w:val="c1"/>
    <w:basedOn w:val="a0"/>
    <w:rsid w:val="001715C2"/>
  </w:style>
  <w:style w:type="paragraph" w:customStyle="1" w:styleId="c3">
    <w:name w:val="c3"/>
    <w:basedOn w:val="a"/>
    <w:rsid w:val="001715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1715C2"/>
  </w:style>
  <w:style w:type="table" w:styleId="a6">
    <w:name w:val="Table Grid"/>
    <w:basedOn w:val="a1"/>
    <w:uiPriority w:val="59"/>
    <w:rsid w:val="00F122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semiHidden/>
    <w:unhideWhenUsed/>
    <w:rsid w:val="00A401B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6A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D36A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484C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84CB5"/>
    <w:rPr>
      <w:rFonts w:ascii="Tahoma" w:hAnsi="Tahoma" w:cs="Tahoma"/>
      <w:sz w:val="16"/>
      <w:szCs w:val="16"/>
      <w:lang w:val="ru-RU"/>
    </w:rPr>
  </w:style>
  <w:style w:type="character" w:customStyle="1" w:styleId="c1">
    <w:name w:val="c1"/>
    <w:basedOn w:val="a0"/>
    <w:rsid w:val="001715C2"/>
  </w:style>
  <w:style w:type="paragraph" w:customStyle="1" w:styleId="c3">
    <w:name w:val="c3"/>
    <w:basedOn w:val="a"/>
    <w:rsid w:val="001715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1715C2"/>
  </w:style>
  <w:style w:type="table" w:styleId="a6">
    <w:name w:val="Table Grid"/>
    <w:basedOn w:val="a1"/>
    <w:uiPriority w:val="59"/>
    <w:rsid w:val="00F122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semiHidden/>
    <w:unhideWhenUsed/>
    <w:rsid w:val="00A401B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6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2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7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1522</Words>
  <Characters>869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2021-11-11T05:58:00Z</dcterms:created>
  <dcterms:modified xsi:type="dcterms:W3CDTF">2021-11-11T06:31:00Z</dcterms:modified>
</cp:coreProperties>
</file>