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9C4" w:rsidRDefault="00F15419" w:rsidP="007019C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044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Русский язык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70441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15</w:t>
      </w:r>
      <w:r w:rsidR="007019C4" w:rsidRPr="0070441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F176D8" w:rsidRDefault="007019C4" w:rsidP="007019C4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044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7019C4" w:rsidRDefault="00F15419" w:rsidP="007019C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176D8">
        <w:rPr>
          <w:rFonts w:ascii="Times New Roman" w:hAnsi="Times New Roman" w:cs="Times New Roman"/>
          <w:b/>
          <w:sz w:val="24"/>
          <w:szCs w:val="24"/>
        </w:rPr>
        <w:t>Урок № 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5419">
        <w:rPr>
          <w:rFonts w:ascii="Times New Roman" w:hAnsi="Times New Roman" w:cs="Times New Roman"/>
          <w:sz w:val="24"/>
          <w:szCs w:val="24"/>
        </w:rPr>
        <w:t>А.С.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5419">
        <w:rPr>
          <w:rFonts w:ascii="Times New Roman" w:hAnsi="Times New Roman" w:cs="Times New Roman"/>
          <w:sz w:val="24"/>
          <w:szCs w:val="24"/>
        </w:rPr>
        <w:t xml:space="preserve">Пушкин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F15419">
        <w:rPr>
          <w:rFonts w:ascii="Times New Roman" w:hAnsi="Times New Roman" w:cs="Times New Roman"/>
          <w:sz w:val="24"/>
          <w:szCs w:val="24"/>
        </w:rPr>
        <w:t>Сказка о мёртвой царевне и семи богатырях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7019C4" w:rsidRPr="001F1E98" w:rsidRDefault="007019C4" w:rsidP="00297D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441F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297DFC">
        <w:rPr>
          <w:rFonts w:ascii="Times New Roman" w:hAnsi="Times New Roman" w:cs="Times New Roman"/>
          <w:sz w:val="24"/>
          <w:szCs w:val="24"/>
        </w:rPr>
        <w:t xml:space="preserve">ознакомление с </w:t>
      </w:r>
      <w:r w:rsidR="00F15419">
        <w:rPr>
          <w:rFonts w:ascii="Times New Roman" w:hAnsi="Times New Roman" w:cs="Times New Roman"/>
          <w:sz w:val="24"/>
          <w:szCs w:val="24"/>
        </w:rPr>
        <w:t>истоками</w:t>
      </w:r>
      <w:r w:rsidR="00297DFC" w:rsidRPr="00297DFC">
        <w:rPr>
          <w:rFonts w:ascii="Times New Roman" w:hAnsi="Times New Roman" w:cs="Times New Roman"/>
          <w:sz w:val="24"/>
          <w:szCs w:val="24"/>
        </w:rPr>
        <w:t xml:space="preserve"> рождения «Сказки о мертв</w:t>
      </w:r>
      <w:r w:rsidR="00297DFC">
        <w:rPr>
          <w:rFonts w:ascii="Times New Roman" w:hAnsi="Times New Roman" w:cs="Times New Roman"/>
          <w:sz w:val="24"/>
          <w:szCs w:val="24"/>
        </w:rPr>
        <w:t>ой царевне и о семи богатырях»; выявление системы</w:t>
      </w:r>
      <w:r w:rsidR="00297DFC" w:rsidRPr="00297DFC">
        <w:rPr>
          <w:rFonts w:ascii="Times New Roman" w:hAnsi="Times New Roman" w:cs="Times New Roman"/>
          <w:sz w:val="24"/>
          <w:szCs w:val="24"/>
        </w:rPr>
        <w:t xml:space="preserve"> образов сказки;</w:t>
      </w:r>
    </w:p>
    <w:p w:rsidR="007019C4" w:rsidRDefault="007019C4" w:rsidP="007019C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019C4" w:rsidRDefault="007019C4" w:rsidP="007019C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7019C4" w:rsidRDefault="007019C4" w:rsidP="007019C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019C4" w:rsidRDefault="007019C4" w:rsidP="007019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Здравствуйте, ребята!</w:t>
      </w:r>
    </w:p>
    <w:p w:rsidR="00F15419" w:rsidRPr="00F15419" w:rsidRDefault="00F15419" w:rsidP="00F15419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15419"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 ноября</w:t>
      </w:r>
    </w:p>
    <w:p w:rsidR="00F15419" w:rsidRPr="00F15419" w:rsidRDefault="00F15419" w:rsidP="00F15419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15419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0441F" w:rsidRPr="00F15419" w:rsidRDefault="00F15419" w:rsidP="0070441F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15419">
        <w:rPr>
          <w:rFonts w:ascii="Times New Roman" w:hAnsi="Times New Roman" w:cs="Times New Roman"/>
          <w:b/>
          <w:color w:val="FF0000"/>
          <w:sz w:val="24"/>
          <w:szCs w:val="24"/>
        </w:rPr>
        <w:t>А.С. Пушкин Сказка о мёртвой царевне и семи богатырях</w:t>
      </w:r>
    </w:p>
    <w:p w:rsidR="007019C4" w:rsidRDefault="007019C4" w:rsidP="007019C4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p w:rsidR="00F15419" w:rsidRDefault="0070441F" w:rsidP="00F15419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Подача теоретического материала.</w:t>
      </w:r>
    </w:p>
    <w:p w:rsidR="0070441F" w:rsidRPr="0070441F" w:rsidRDefault="0070441F" w:rsidP="0070441F">
      <w:pPr>
        <w:ind w:left="360"/>
        <w:rPr>
          <w:rFonts w:ascii="Times New Roman" w:hAnsi="Times New Roman" w:cs="Times New Roman"/>
          <w:sz w:val="24"/>
          <w:szCs w:val="24"/>
        </w:rPr>
      </w:pPr>
      <w:r w:rsidRPr="0070441F">
        <w:rPr>
          <w:rFonts w:ascii="Times New Roman" w:hAnsi="Times New Roman" w:cs="Times New Roman"/>
          <w:sz w:val="24"/>
          <w:szCs w:val="24"/>
        </w:rPr>
        <w:t xml:space="preserve">Ребята, введите данную ссылку </w:t>
      </w:r>
      <w:proofErr w:type="gramStart"/>
      <w:r w:rsidRPr="0070441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70441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0441F">
        <w:rPr>
          <w:rFonts w:ascii="Times New Roman" w:hAnsi="Times New Roman" w:cs="Times New Roman"/>
          <w:sz w:val="24"/>
          <w:szCs w:val="24"/>
        </w:rPr>
        <w:t>поисковик</w:t>
      </w:r>
      <w:proofErr w:type="gramEnd"/>
      <w:r w:rsidRPr="0070441F">
        <w:rPr>
          <w:rFonts w:ascii="Times New Roman" w:hAnsi="Times New Roman" w:cs="Times New Roman"/>
          <w:sz w:val="24"/>
          <w:szCs w:val="24"/>
        </w:rPr>
        <w:t xml:space="preserve"> и посмотрите видео (э</w:t>
      </w:r>
      <w:r>
        <w:rPr>
          <w:rFonts w:ascii="Times New Roman" w:hAnsi="Times New Roman" w:cs="Times New Roman"/>
          <w:sz w:val="24"/>
          <w:szCs w:val="24"/>
        </w:rPr>
        <w:t>то у Вас займет 6</w:t>
      </w:r>
      <w:r w:rsidRPr="0070441F">
        <w:rPr>
          <w:rFonts w:ascii="Times New Roman" w:hAnsi="Times New Roman" w:cs="Times New Roman"/>
          <w:sz w:val="24"/>
          <w:szCs w:val="24"/>
        </w:rPr>
        <w:t xml:space="preserve"> минут)</w:t>
      </w:r>
    </w:p>
    <w:p w:rsidR="0070441F" w:rsidRPr="0070441F" w:rsidRDefault="0070441F" w:rsidP="0070441F">
      <w:pPr>
        <w:pStyle w:val="a5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0441F" w:rsidRPr="004C6880" w:rsidRDefault="0003274F" w:rsidP="004C6880">
      <w:pPr>
        <w:pStyle w:val="a5"/>
        <w:ind w:left="1080"/>
        <w:jc w:val="center"/>
      </w:pPr>
      <w:hyperlink r:id="rId6" w:history="1">
        <w:r w:rsidR="0070441F" w:rsidRPr="00DD4947">
          <w:rPr>
            <w:rStyle w:val="a3"/>
          </w:rPr>
          <w:t>https://www.youtube.com/watch?v=RZFlxny8Rxw</w:t>
        </w:r>
      </w:hyperlink>
    </w:p>
    <w:p w:rsidR="0070441F" w:rsidRPr="0070441F" w:rsidRDefault="0070441F" w:rsidP="0070441F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70441F">
        <w:rPr>
          <w:rFonts w:ascii="Times New Roman" w:hAnsi="Times New Roman" w:cs="Times New Roman"/>
          <w:b/>
          <w:sz w:val="24"/>
          <w:szCs w:val="24"/>
          <w:highlight w:val="yellow"/>
        </w:rPr>
        <w:t>ИЗУЧИТЬ (устно)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94" w:lineRule="atLeast"/>
        <w:ind w:firstLine="360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 xml:space="preserve">Ребята, мы с вами говорили о необыкновенном интересе А.С. Пушкина к народному творчеству. Поэт с огромным удовольствием слушал песни и сказки в исполнении своей няни, Арины Родионовны, других простых людей. 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94" w:lineRule="atLeast"/>
        <w:ind w:firstLine="360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 xml:space="preserve">Цель нашей работы – раскрыть значение терминов </w:t>
      </w:r>
      <w:r w:rsidRPr="0070441F">
        <w:rPr>
          <w:color w:val="000000"/>
          <w:sz w:val="27"/>
          <w:szCs w:val="27"/>
          <w:highlight w:val="lightGray"/>
        </w:rPr>
        <w:t>“добро”</w:t>
      </w:r>
      <w:r>
        <w:rPr>
          <w:color w:val="000000"/>
          <w:sz w:val="27"/>
          <w:szCs w:val="27"/>
        </w:rPr>
        <w:t xml:space="preserve"> и </w:t>
      </w:r>
      <w:r w:rsidRPr="0070441F">
        <w:rPr>
          <w:color w:val="000000"/>
          <w:sz w:val="27"/>
          <w:szCs w:val="27"/>
          <w:highlight w:val="lightGray"/>
        </w:rPr>
        <w:t>“зло”</w:t>
      </w:r>
      <w:r>
        <w:rPr>
          <w:color w:val="000000"/>
          <w:sz w:val="27"/>
          <w:szCs w:val="27"/>
        </w:rPr>
        <w:t xml:space="preserve"> на примере сказки. Мы будем учиться сравнивать образы героев, анализировать текст.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  <w:u w:val="single"/>
        </w:rPr>
        <w:t>Понятие «Добро» и «Зло».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  <w:shd w:val="clear" w:color="auto" w:fill="FFFFFF"/>
        </w:rPr>
        <w:t>Нам всем хорошо знакомо выражение “В сказках Добро всегда побеждает Зло”. Что же это такое – Добро и Зло?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  <w:shd w:val="clear" w:color="auto" w:fill="FFFFFF"/>
        </w:rPr>
        <w:t>Обратимся к словарям.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«Добро-это то, что хорошо, полезно, нужно человеку, с чем связаны надежды людей, представления о свободе и счастье.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Зло всегда имеет отрицательный смысл и обозначает плохое, влекущее за собой беды, страдания, горе, несчастье». (Школьный философский словарь).   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/>
          <w:bCs/>
          <w:color w:val="000000"/>
          <w:sz w:val="27"/>
          <w:szCs w:val="27"/>
        </w:rPr>
      </w:pP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/>
          <w:bCs/>
          <w:color w:val="000000"/>
          <w:sz w:val="27"/>
          <w:szCs w:val="27"/>
        </w:rPr>
      </w:pPr>
      <w:r w:rsidRPr="0070441F">
        <w:rPr>
          <w:b/>
          <w:bCs/>
          <w:color w:val="000000"/>
          <w:sz w:val="27"/>
          <w:szCs w:val="27"/>
          <w:highlight w:val="yellow"/>
        </w:rPr>
        <w:t>ЗАДАНИЕ</w:t>
      </w:r>
      <w:r w:rsidR="00D86168">
        <w:rPr>
          <w:b/>
          <w:bCs/>
          <w:color w:val="000000"/>
          <w:sz w:val="27"/>
          <w:szCs w:val="27"/>
          <w:highlight w:val="yellow"/>
        </w:rPr>
        <w:t xml:space="preserve"> № 1</w:t>
      </w:r>
      <w:r w:rsidRPr="0070441F">
        <w:rPr>
          <w:b/>
          <w:bCs/>
          <w:color w:val="000000"/>
          <w:sz w:val="27"/>
          <w:szCs w:val="27"/>
          <w:highlight w:val="yellow"/>
        </w:rPr>
        <w:t xml:space="preserve"> (письменно)</w:t>
      </w:r>
      <w:r>
        <w:rPr>
          <w:b/>
          <w:bCs/>
          <w:color w:val="000000"/>
          <w:sz w:val="27"/>
          <w:szCs w:val="27"/>
        </w:rPr>
        <w:t>     </w:t>
      </w:r>
    </w:p>
    <w:p w:rsidR="0070441F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Cs/>
          <w:color w:val="000000"/>
        </w:rPr>
      </w:pPr>
      <w:r>
        <w:rPr>
          <w:bCs/>
          <w:color w:val="000000"/>
        </w:rPr>
        <w:t>В две колонки разграничьте</w:t>
      </w:r>
      <w:r w:rsidRPr="0070441F">
        <w:rPr>
          <w:bCs/>
          <w:color w:val="000000"/>
        </w:rPr>
        <w:t xml:space="preserve"> положительных и отрицательных героев в “Сказке о мертвой царевне и о семи богатырях”   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70441F" w:rsidTr="0070441F">
        <w:tc>
          <w:tcPr>
            <w:tcW w:w="4785" w:type="dxa"/>
          </w:tcPr>
          <w:p w:rsidR="0070441F" w:rsidRDefault="0070441F" w:rsidP="0070441F">
            <w:pPr>
              <w:pStyle w:val="a4"/>
              <w:spacing w:before="0" w:beforeAutospacing="0" w:after="0" w:afterAutospacing="0"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Положительные герои</w:t>
            </w:r>
          </w:p>
        </w:tc>
        <w:tc>
          <w:tcPr>
            <w:tcW w:w="4786" w:type="dxa"/>
          </w:tcPr>
          <w:p w:rsidR="0070441F" w:rsidRDefault="0070441F" w:rsidP="0070441F">
            <w:pPr>
              <w:pStyle w:val="a4"/>
              <w:spacing w:before="0" w:beforeAutospacing="0" w:after="0" w:afterAutospacing="0"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Отрицательные герои</w:t>
            </w:r>
          </w:p>
        </w:tc>
      </w:tr>
      <w:tr w:rsidR="0070441F" w:rsidTr="0070441F">
        <w:tc>
          <w:tcPr>
            <w:tcW w:w="4785" w:type="dxa"/>
          </w:tcPr>
          <w:p w:rsidR="0070441F" w:rsidRDefault="0070441F" w:rsidP="0070441F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  <w:tc>
          <w:tcPr>
            <w:tcW w:w="4786" w:type="dxa"/>
          </w:tcPr>
          <w:p w:rsidR="0070441F" w:rsidRDefault="0070441F" w:rsidP="0070441F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</w:tr>
      <w:tr w:rsidR="0070441F" w:rsidTr="0070441F">
        <w:tc>
          <w:tcPr>
            <w:tcW w:w="4785" w:type="dxa"/>
          </w:tcPr>
          <w:p w:rsidR="0070441F" w:rsidRDefault="0070441F" w:rsidP="0070441F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  <w:tc>
          <w:tcPr>
            <w:tcW w:w="4786" w:type="dxa"/>
          </w:tcPr>
          <w:p w:rsidR="0070441F" w:rsidRDefault="0070441F" w:rsidP="0070441F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</w:tr>
    </w:tbl>
    <w:p w:rsidR="00D86168" w:rsidRDefault="0070441F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Cs/>
          <w:color w:val="000000"/>
        </w:rPr>
      </w:pPr>
      <w:bookmarkStart w:id="0" w:name="_GoBack"/>
      <w:bookmarkEnd w:id="0"/>
      <w:r w:rsidRPr="0070441F">
        <w:rPr>
          <w:bCs/>
          <w:color w:val="000000"/>
        </w:rPr>
        <w:lastRenderedPageBreak/>
        <w:t xml:space="preserve">  </w:t>
      </w:r>
    </w:p>
    <w:p w:rsidR="00D86168" w:rsidRDefault="00D86168" w:rsidP="00D86168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/>
          <w:bCs/>
          <w:color w:val="000000"/>
          <w:sz w:val="27"/>
          <w:szCs w:val="27"/>
        </w:rPr>
      </w:pPr>
      <w:r w:rsidRPr="0070441F">
        <w:rPr>
          <w:b/>
          <w:bCs/>
          <w:color w:val="000000"/>
          <w:sz w:val="27"/>
          <w:szCs w:val="27"/>
          <w:highlight w:val="yellow"/>
        </w:rPr>
        <w:t>ЗАДАНИЕ</w:t>
      </w:r>
      <w:r>
        <w:rPr>
          <w:b/>
          <w:bCs/>
          <w:color w:val="000000"/>
          <w:sz w:val="27"/>
          <w:szCs w:val="27"/>
          <w:highlight w:val="yellow"/>
        </w:rPr>
        <w:t xml:space="preserve"> № 2</w:t>
      </w:r>
      <w:r w:rsidRPr="0070441F">
        <w:rPr>
          <w:b/>
          <w:bCs/>
          <w:color w:val="000000"/>
          <w:sz w:val="27"/>
          <w:szCs w:val="27"/>
          <w:highlight w:val="yellow"/>
        </w:rPr>
        <w:t xml:space="preserve"> (письменно)</w:t>
      </w:r>
      <w:r>
        <w:rPr>
          <w:b/>
          <w:bCs/>
          <w:color w:val="000000"/>
          <w:sz w:val="27"/>
          <w:szCs w:val="27"/>
        </w:rPr>
        <w:t>   </w:t>
      </w:r>
    </w:p>
    <w:p w:rsidR="00D86168" w:rsidRDefault="00D86168" w:rsidP="00D86168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Cs/>
          <w:color w:val="000000"/>
        </w:rPr>
      </w:pPr>
      <w:r>
        <w:rPr>
          <w:bCs/>
          <w:color w:val="000000"/>
        </w:rPr>
        <w:t>Распределите</w:t>
      </w:r>
      <w:r w:rsidRPr="00D86168">
        <w:rPr>
          <w:bCs/>
          <w:color w:val="000000"/>
        </w:rPr>
        <w:t xml:space="preserve"> в тетрадях определения, характеризующие героинь, в два столбика в виде таблицы.  </w:t>
      </w:r>
    </w:p>
    <w:p w:rsidR="00D86168" w:rsidRPr="004C6880" w:rsidRDefault="00D86168" w:rsidP="00D86168">
      <w:pPr>
        <w:pStyle w:val="a4"/>
        <w:shd w:val="clear" w:color="auto" w:fill="F5F5F5"/>
        <w:spacing w:before="0" w:beforeAutospacing="0" w:after="0" w:afterAutospacing="0"/>
        <w:rPr>
          <w:color w:val="000000"/>
        </w:rPr>
      </w:pPr>
      <w:r w:rsidRPr="004C6880">
        <w:rPr>
          <w:bCs/>
          <w:color w:val="000000"/>
        </w:rPr>
        <w:t>(</w:t>
      </w:r>
      <w:proofErr w:type="gramStart"/>
      <w:r w:rsidRPr="004C6880">
        <w:rPr>
          <w:color w:val="000000"/>
        </w:rPr>
        <w:t>Высока</w:t>
      </w:r>
      <w:proofErr w:type="gramEnd"/>
      <w:r w:rsidRPr="004C6880">
        <w:rPr>
          <w:color w:val="000000"/>
        </w:rPr>
        <w:t>, с</w:t>
      </w:r>
      <w:r w:rsidRPr="00D86168">
        <w:rPr>
          <w:color w:val="000000"/>
        </w:rPr>
        <w:t>тройна</w:t>
      </w:r>
      <w:r w:rsidRPr="004C6880">
        <w:rPr>
          <w:color w:val="000000"/>
        </w:rPr>
        <w:t>, б</w:t>
      </w:r>
      <w:r w:rsidRPr="00D86168">
        <w:rPr>
          <w:color w:val="000000"/>
        </w:rPr>
        <w:t>ела</w:t>
      </w:r>
      <w:r w:rsidRPr="004C6880">
        <w:rPr>
          <w:color w:val="000000"/>
        </w:rPr>
        <w:t>, б</w:t>
      </w:r>
      <w:r w:rsidRPr="00D86168">
        <w:rPr>
          <w:color w:val="000000"/>
        </w:rPr>
        <w:t>елолица</w:t>
      </w:r>
      <w:r w:rsidRPr="004C6880">
        <w:rPr>
          <w:color w:val="000000"/>
        </w:rPr>
        <w:t>, ч</w:t>
      </w:r>
      <w:r w:rsidRPr="00D86168">
        <w:rPr>
          <w:color w:val="000000"/>
        </w:rPr>
        <w:t>ерноброва</w:t>
      </w:r>
      <w:r w:rsidRPr="004C6880">
        <w:rPr>
          <w:color w:val="000000"/>
        </w:rPr>
        <w:t>);</w:t>
      </w:r>
    </w:p>
    <w:p w:rsidR="00D86168" w:rsidRPr="00D86168" w:rsidRDefault="00D86168" w:rsidP="00D86168">
      <w:pPr>
        <w:pStyle w:val="a4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</w:rPr>
      </w:pPr>
      <w:proofErr w:type="gramStart"/>
      <w:r w:rsidRPr="004C6880">
        <w:rPr>
          <w:color w:val="000000"/>
        </w:rPr>
        <w:t xml:space="preserve">(Горда, </w:t>
      </w:r>
      <w:proofErr w:type="spellStart"/>
      <w:r w:rsidRPr="004C6880">
        <w:rPr>
          <w:color w:val="000000"/>
        </w:rPr>
        <w:t>л</w:t>
      </w:r>
      <w:r w:rsidRPr="00D86168">
        <w:rPr>
          <w:color w:val="000000"/>
        </w:rPr>
        <w:t>омлива</w:t>
      </w:r>
      <w:proofErr w:type="spellEnd"/>
      <w:r w:rsidRPr="004C6880">
        <w:rPr>
          <w:color w:val="000000"/>
        </w:rPr>
        <w:t>, с</w:t>
      </w:r>
      <w:r w:rsidRPr="00D86168">
        <w:rPr>
          <w:color w:val="000000"/>
        </w:rPr>
        <w:t>военравна</w:t>
      </w:r>
      <w:r w:rsidRPr="004C6880">
        <w:rPr>
          <w:color w:val="000000"/>
        </w:rPr>
        <w:t>, р</w:t>
      </w:r>
      <w:r w:rsidRPr="00D86168">
        <w:rPr>
          <w:color w:val="000000"/>
        </w:rPr>
        <w:t>евнива</w:t>
      </w:r>
      <w:r w:rsidRPr="004C6880">
        <w:rPr>
          <w:color w:val="000000"/>
        </w:rPr>
        <w:t>, з</w:t>
      </w:r>
      <w:r w:rsidRPr="00D86168">
        <w:rPr>
          <w:color w:val="000000"/>
        </w:rPr>
        <w:t>лая</w:t>
      </w:r>
      <w:r w:rsidRPr="004C6880">
        <w:rPr>
          <w:color w:val="000000"/>
        </w:rPr>
        <w:t>, к</w:t>
      </w:r>
      <w:r w:rsidRPr="00D86168">
        <w:rPr>
          <w:color w:val="000000"/>
        </w:rPr>
        <w:t>расавица-душа</w:t>
      </w:r>
      <w:r w:rsidRPr="004C6880">
        <w:rPr>
          <w:color w:val="000000"/>
        </w:rPr>
        <w:t>, м</w:t>
      </w:r>
      <w:r w:rsidRPr="00D86168">
        <w:rPr>
          <w:color w:val="000000"/>
        </w:rPr>
        <w:t>илая</w:t>
      </w:r>
      <w:r w:rsidRPr="004C6880">
        <w:rPr>
          <w:color w:val="000000"/>
        </w:rPr>
        <w:t>, п</w:t>
      </w:r>
      <w:r w:rsidRPr="00D86168">
        <w:rPr>
          <w:color w:val="000000"/>
        </w:rPr>
        <w:t>риветливая</w:t>
      </w:r>
      <w:r w:rsidR="00E5734C" w:rsidRPr="004C6880">
        <w:rPr>
          <w:color w:val="000000"/>
        </w:rPr>
        <w:t>, румяна</w:t>
      </w:r>
      <w:r w:rsidR="00A055C9">
        <w:rPr>
          <w:color w:val="000000"/>
        </w:rPr>
        <w:t>, грубая, вежливая, простая, надменная, кроткая, завистливая</w:t>
      </w:r>
      <w:r w:rsidR="00E5734C" w:rsidRPr="004C6880">
        <w:rPr>
          <w:color w:val="000000"/>
        </w:rPr>
        <w:t>).</w:t>
      </w:r>
      <w:proofErr w:type="gramEnd"/>
    </w:p>
    <w:p w:rsidR="00D86168" w:rsidRPr="004C6880" w:rsidRDefault="00D86168" w:rsidP="00D86168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Cs/>
          <w:color w:val="000000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D86168" w:rsidTr="00FC13C4">
        <w:tc>
          <w:tcPr>
            <w:tcW w:w="4785" w:type="dxa"/>
          </w:tcPr>
          <w:p w:rsidR="00D86168" w:rsidRPr="00D86168" w:rsidRDefault="004C6880" w:rsidP="00FC13C4">
            <w:pPr>
              <w:pStyle w:val="a4"/>
              <w:spacing w:before="0" w:beforeAutospacing="0" w:after="0" w:afterAutospacing="0" w:line="276" w:lineRule="auto"/>
              <w:jc w:val="center"/>
              <w:rPr>
                <w:bCs/>
                <w:color w:val="000000"/>
              </w:rPr>
            </w:pPr>
            <w:r>
              <w:rPr>
                <w:color w:val="000000"/>
                <w:shd w:val="clear" w:color="auto" w:fill="F5F5F5"/>
              </w:rPr>
              <w:t>Царевна</w:t>
            </w:r>
            <w:r w:rsidR="00D86168" w:rsidRPr="00D86168">
              <w:rPr>
                <w:color w:val="000000"/>
                <w:shd w:val="clear" w:color="auto" w:fill="F5F5F5"/>
              </w:rPr>
              <w:t>-мачеха</w:t>
            </w:r>
          </w:p>
        </w:tc>
        <w:tc>
          <w:tcPr>
            <w:tcW w:w="4786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Царица</w:t>
            </w:r>
          </w:p>
        </w:tc>
      </w:tr>
      <w:tr w:rsidR="00D86168" w:rsidTr="00FC13C4">
        <w:tc>
          <w:tcPr>
            <w:tcW w:w="4785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  <w:tc>
          <w:tcPr>
            <w:tcW w:w="4786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</w:tr>
      <w:tr w:rsidR="00D86168" w:rsidTr="00FC13C4">
        <w:tc>
          <w:tcPr>
            <w:tcW w:w="4785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  <w:tc>
          <w:tcPr>
            <w:tcW w:w="4786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</w:tr>
      <w:tr w:rsidR="00D86168" w:rsidTr="00FC13C4">
        <w:tc>
          <w:tcPr>
            <w:tcW w:w="4785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  <w:tc>
          <w:tcPr>
            <w:tcW w:w="4786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</w:tr>
      <w:tr w:rsidR="00D86168" w:rsidTr="00FC13C4">
        <w:tc>
          <w:tcPr>
            <w:tcW w:w="4785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  <w:tc>
          <w:tcPr>
            <w:tcW w:w="4786" w:type="dxa"/>
          </w:tcPr>
          <w:p w:rsidR="00D86168" w:rsidRDefault="00D86168" w:rsidP="00FC13C4">
            <w:pPr>
              <w:pStyle w:val="a4"/>
              <w:spacing w:before="0" w:beforeAutospacing="0" w:after="0" w:afterAutospacing="0" w:line="276" w:lineRule="auto"/>
              <w:jc w:val="both"/>
              <w:rPr>
                <w:bCs/>
                <w:color w:val="000000"/>
              </w:rPr>
            </w:pPr>
          </w:p>
        </w:tc>
      </w:tr>
    </w:tbl>
    <w:p w:rsidR="004C6880" w:rsidRDefault="004C6880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Cs/>
          <w:color w:val="000000"/>
        </w:rPr>
      </w:pPr>
    </w:p>
    <w:p w:rsidR="004C6880" w:rsidRDefault="004C6880" w:rsidP="004C6880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/>
          <w:bCs/>
          <w:color w:val="000000"/>
        </w:rPr>
      </w:pPr>
    </w:p>
    <w:p w:rsidR="0070441F" w:rsidRPr="00A055C9" w:rsidRDefault="004C6880" w:rsidP="004C6880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bCs/>
          <w:color w:val="000000"/>
        </w:rPr>
      </w:pPr>
      <w:r w:rsidRPr="004C6880">
        <w:rPr>
          <w:b/>
          <w:bCs/>
          <w:color w:val="000000"/>
        </w:rPr>
        <w:t>Д/з</w:t>
      </w:r>
      <w:proofErr w:type="gramStart"/>
      <w:r w:rsidRPr="004C6880">
        <w:rPr>
          <w:bCs/>
          <w:color w:val="000000"/>
        </w:rPr>
        <w:br/>
      </w:r>
      <w:r w:rsidRPr="00A055C9">
        <w:rPr>
          <w:bCs/>
          <w:color w:val="000000"/>
        </w:rPr>
        <w:t>Д</w:t>
      </w:r>
      <w:proofErr w:type="gramEnd"/>
      <w:r w:rsidRPr="00A055C9">
        <w:rPr>
          <w:bCs/>
          <w:color w:val="000000"/>
        </w:rPr>
        <w:t>очитать сказку до конца</w:t>
      </w:r>
    </w:p>
    <w:p w:rsidR="004C6880" w:rsidRPr="00A055C9" w:rsidRDefault="004C6880" w:rsidP="0070441F">
      <w:pPr>
        <w:pStyle w:val="a4"/>
        <w:shd w:val="clear" w:color="auto" w:fill="F5F5F5"/>
        <w:spacing w:before="0" w:beforeAutospacing="0" w:after="0" w:afterAutospacing="0" w:line="276" w:lineRule="auto"/>
        <w:jc w:val="both"/>
        <w:rPr>
          <w:color w:val="000000"/>
        </w:rPr>
      </w:pPr>
      <w:r w:rsidRPr="00A055C9">
        <w:rPr>
          <w:color w:val="000000"/>
        </w:rPr>
        <w:t xml:space="preserve">Дать ответ на вопрос (письменно) в </w:t>
      </w:r>
      <w:proofErr w:type="spellStart"/>
      <w:r w:rsidRPr="00A055C9">
        <w:rPr>
          <w:color w:val="000000"/>
        </w:rPr>
        <w:t>ттради</w:t>
      </w:r>
      <w:proofErr w:type="spellEnd"/>
      <w:r w:rsidRPr="00A055C9">
        <w:rPr>
          <w:color w:val="000000"/>
        </w:rPr>
        <w:t>:</w:t>
      </w:r>
    </w:p>
    <w:p w:rsidR="0070441F" w:rsidRPr="00A055C9" w:rsidRDefault="004C6880" w:rsidP="00A055C9">
      <w:pPr>
        <w:pStyle w:val="a4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</w:pPr>
      <w:r w:rsidRPr="00A055C9">
        <w:rPr>
          <w:color w:val="000000"/>
        </w:rPr>
        <w:t xml:space="preserve">Чему научила вас сказка А.С. </w:t>
      </w:r>
      <w:proofErr w:type="gramStart"/>
      <w:r w:rsidRPr="00A055C9">
        <w:rPr>
          <w:color w:val="000000"/>
        </w:rPr>
        <w:t>Пушкина</w:t>
      </w:r>
      <w:proofErr w:type="gramEnd"/>
      <w:r w:rsidRPr="00A055C9">
        <w:rPr>
          <w:color w:val="000000"/>
        </w:rPr>
        <w:t xml:space="preserve"> и считаете ли вы себя добрым? </w:t>
      </w:r>
    </w:p>
    <w:p w:rsidR="00A055C9" w:rsidRDefault="00A055C9" w:rsidP="00A055C9">
      <w:pPr>
        <w:pStyle w:val="a4"/>
        <w:shd w:val="clear" w:color="auto" w:fill="F5F5F5"/>
        <w:spacing w:before="0" w:beforeAutospacing="0" w:after="0" w:afterAutospacing="0" w:line="294" w:lineRule="atLeast"/>
        <w:ind w:left="720"/>
        <w:rPr>
          <w:color w:val="000000"/>
        </w:rPr>
      </w:pPr>
    </w:p>
    <w:p w:rsidR="00A055C9" w:rsidRPr="00A055C9" w:rsidRDefault="00A055C9" w:rsidP="00A055C9">
      <w:pPr>
        <w:pStyle w:val="a4"/>
        <w:shd w:val="clear" w:color="auto" w:fill="F5F5F5"/>
        <w:spacing w:before="0" w:beforeAutospacing="0" w:after="0" w:afterAutospacing="0" w:line="294" w:lineRule="atLeast"/>
        <w:ind w:left="720"/>
        <w:jc w:val="center"/>
      </w:pPr>
    </w:p>
    <w:p w:rsidR="00A055C9" w:rsidRDefault="00A055C9" w:rsidP="00A055C9">
      <w:pPr>
        <w:pStyle w:val="a4"/>
        <w:shd w:val="clear" w:color="auto" w:fill="F5F5F5"/>
        <w:spacing w:before="0" w:beforeAutospacing="0" w:after="0" w:afterAutospacing="0" w:line="294" w:lineRule="atLeast"/>
        <w:ind w:left="720"/>
      </w:pPr>
      <w:r>
        <w:rPr>
          <w:noProof/>
        </w:rPr>
        <w:drawing>
          <wp:inline distT="0" distB="0" distL="0" distR="0">
            <wp:extent cx="4182893" cy="3137170"/>
            <wp:effectExtent l="0" t="0" r="8255" b="6350"/>
            <wp:docPr id="1" name="Рисунок 1" descr="https://ds04.infourok.ru/uploads/ex/1193/0009d592-179f0274/img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193/0009d592-179f0274/img2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3872" cy="313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76D8" w:rsidRDefault="00F176D8" w:rsidP="00A055C9">
      <w:pPr>
        <w:pStyle w:val="a4"/>
        <w:shd w:val="clear" w:color="auto" w:fill="F5F5F5"/>
        <w:spacing w:before="0" w:beforeAutospacing="0" w:after="0" w:afterAutospacing="0" w:line="294" w:lineRule="atLeast"/>
        <w:ind w:left="720"/>
      </w:pPr>
    </w:p>
    <w:p w:rsidR="00F176D8" w:rsidRDefault="00F176D8" w:rsidP="00A055C9">
      <w:pPr>
        <w:pStyle w:val="a4"/>
        <w:shd w:val="clear" w:color="auto" w:fill="F5F5F5"/>
        <w:spacing w:before="0" w:beforeAutospacing="0" w:after="0" w:afterAutospacing="0" w:line="294" w:lineRule="atLeast"/>
        <w:ind w:left="720"/>
      </w:pPr>
    </w:p>
    <w:p w:rsidR="0070441F" w:rsidRPr="00F176D8" w:rsidRDefault="00F176D8" w:rsidP="00F176D8">
      <w:pPr>
        <w:pStyle w:val="a4"/>
        <w:shd w:val="clear" w:color="auto" w:fill="F5F5F5"/>
        <w:spacing w:before="0" w:beforeAutospacing="0" w:after="0" w:afterAutospacing="0" w:line="294" w:lineRule="atLeast"/>
        <w:ind w:left="720"/>
        <w:jc w:val="center"/>
        <w:rPr>
          <w:b/>
        </w:rPr>
      </w:pPr>
      <w:proofErr w:type="gramStart"/>
      <w:r w:rsidRPr="00F176D8">
        <w:rPr>
          <w:b/>
        </w:rPr>
        <w:t>СПАСИБО ЗА УРОК!!)))</w:t>
      </w:r>
      <w:proofErr w:type="gramEnd"/>
    </w:p>
    <w:p w:rsidR="0070441F" w:rsidRDefault="0070441F"/>
    <w:p w:rsidR="00F176D8" w:rsidRPr="00353E26" w:rsidRDefault="00F176D8" w:rsidP="00F176D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8" w:history="1">
        <w:r>
          <w:rPr>
            <w:rStyle w:val="a3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70441F" w:rsidRDefault="0070441F"/>
    <w:sectPr w:rsidR="0070441F" w:rsidSect="004C6880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F7465"/>
    <w:multiLevelType w:val="hybridMultilevel"/>
    <w:tmpl w:val="260AA0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E9725C"/>
    <w:multiLevelType w:val="hybridMultilevel"/>
    <w:tmpl w:val="CBD4056E"/>
    <w:lvl w:ilvl="0" w:tplc="B6F2E5D6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325FBF"/>
    <w:multiLevelType w:val="multilevel"/>
    <w:tmpl w:val="E49CD4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B312C01"/>
    <w:multiLevelType w:val="multilevel"/>
    <w:tmpl w:val="DD08039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72A"/>
    <w:rsid w:val="0003274F"/>
    <w:rsid w:val="0012785D"/>
    <w:rsid w:val="00297DFC"/>
    <w:rsid w:val="004C6880"/>
    <w:rsid w:val="0067172A"/>
    <w:rsid w:val="007019C4"/>
    <w:rsid w:val="0070441F"/>
    <w:rsid w:val="009621D8"/>
    <w:rsid w:val="009E6582"/>
    <w:rsid w:val="00A055C9"/>
    <w:rsid w:val="00D86168"/>
    <w:rsid w:val="00E5734C"/>
    <w:rsid w:val="00F15419"/>
    <w:rsid w:val="00F17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19C4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7019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F15419"/>
    <w:pPr>
      <w:ind w:left="720"/>
      <w:contextualSpacing/>
    </w:pPr>
  </w:style>
  <w:style w:type="table" w:styleId="a6">
    <w:name w:val="Table Grid"/>
    <w:basedOn w:val="a1"/>
    <w:uiPriority w:val="59"/>
    <w:rsid w:val="007044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A055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055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19C4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7019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F15419"/>
    <w:pPr>
      <w:ind w:left="720"/>
      <w:contextualSpacing/>
    </w:pPr>
  </w:style>
  <w:style w:type="table" w:styleId="a6">
    <w:name w:val="Table Grid"/>
    <w:basedOn w:val="a1"/>
    <w:uiPriority w:val="59"/>
    <w:rsid w:val="007044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A055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055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586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RZFlxny8Rx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2021-11-13T09:27:00Z</dcterms:created>
  <dcterms:modified xsi:type="dcterms:W3CDTF">2021-11-14T12:57:00Z</dcterms:modified>
</cp:coreProperties>
</file>