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9AE" w:rsidRDefault="006459AE" w:rsidP="006459A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459AE" w:rsidRDefault="006459AE" w:rsidP="006459A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459AE" w:rsidRPr="00906ABD" w:rsidRDefault="006459AE" w:rsidP="006459A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65BE3">
        <w:rPr>
          <w:rFonts w:ascii="Times New Roman" w:hAnsi="Times New Roman" w:cs="Times New Roman"/>
          <w:b/>
          <w:bCs/>
          <w:sz w:val="24"/>
          <w:szCs w:val="24"/>
        </w:rPr>
        <w:t>20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5 класс                                    </w:t>
      </w:r>
      <w:r w:rsidRPr="00906AB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165BE3"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06ABD">
        <w:rPr>
          <w:rFonts w:ascii="Times New Roman" w:hAnsi="Times New Roman" w:cs="Times New Roman"/>
          <w:b/>
          <w:bCs/>
          <w:sz w:val="24"/>
          <w:szCs w:val="24"/>
        </w:rPr>
        <w:t>02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Pr="00906ABD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6459AE" w:rsidRDefault="006459AE" w:rsidP="006459A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459AE" w:rsidRDefault="006459AE" w:rsidP="006459A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80FD0">
        <w:rPr>
          <w:rFonts w:ascii="Times New Roman" w:hAnsi="Times New Roman" w:cs="Times New Roman"/>
          <w:bCs/>
          <w:sz w:val="24"/>
          <w:szCs w:val="24"/>
        </w:rPr>
        <w:t>Лишайники. Общая характеристика.</w:t>
      </w:r>
    </w:p>
    <w:p w:rsidR="006459AE" w:rsidRDefault="006459AE" w:rsidP="006459A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Определение</w:t>
      </w:r>
      <w:r w:rsidRPr="00E5415A">
        <w:rPr>
          <w:rFonts w:ascii="Times New Roman" w:hAnsi="Times New Roman" w:cs="Times New Roman"/>
          <w:bCs/>
          <w:sz w:val="24"/>
          <w:szCs w:val="24"/>
        </w:rPr>
        <w:t xml:space="preserve"> организм</w:t>
      </w:r>
      <w:r>
        <w:rPr>
          <w:rFonts w:ascii="Times New Roman" w:hAnsi="Times New Roman" w:cs="Times New Roman"/>
          <w:bCs/>
          <w:sz w:val="24"/>
          <w:szCs w:val="24"/>
        </w:rPr>
        <w:t>ов</w:t>
      </w:r>
      <w:r w:rsidRPr="00E5415A">
        <w:rPr>
          <w:rFonts w:ascii="Times New Roman" w:hAnsi="Times New Roman" w:cs="Times New Roman"/>
          <w:bCs/>
          <w:sz w:val="24"/>
          <w:szCs w:val="24"/>
        </w:rPr>
        <w:t xml:space="preserve"> «Лишайники»; осуществлять классификацию биологических объектов (растений, животных, бактерий, грибов) на основе определения их принадлежности к определенной систематической группе;</w:t>
      </w:r>
    </w:p>
    <w:p w:rsidR="006459AE" w:rsidRDefault="006459AE" w:rsidP="006459AE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6459AE" w:rsidRDefault="006459AE" w:rsidP="006459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459AE" w:rsidRDefault="006459AE" w:rsidP="006459A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459AE" w:rsidRDefault="006459AE" w:rsidP="006459A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459AE" w:rsidRPr="005B5B1C" w:rsidRDefault="006459AE" w:rsidP="006459A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B5B1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Лишайник</w:t>
      </w:r>
      <w:r w:rsidRPr="005B5B1C">
        <w:rPr>
          <w:rFonts w:ascii="Times New Roman" w:eastAsia="Times New Roman" w:hAnsi="Times New Roman" w:cs="Times New Roman"/>
          <w:bCs/>
          <w:sz w:val="24"/>
          <w:szCs w:val="24"/>
        </w:rPr>
        <w:t xml:space="preserve"> — это симбиотическая ассоциация гриба, одноклеточных водорослей и/или </w:t>
      </w:r>
      <w:proofErr w:type="spellStart"/>
      <w:r w:rsidRPr="005B5B1C">
        <w:rPr>
          <w:rFonts w:ascii="Times New Roman" w:eastAsia="Times New Roman" w:hAnsi="Times New Roman" w:cs="Times New Roman"/>
          <w:bCs/>
          <w:sz w:val="24"/>
          <w:szCs w:val="24"/>
        </w:rPr>
        <w:t>цианобактерий</w:t>
      </w:r>
      <w:proofErr w:type="spellEnd"/>
      <w:r w:rsidRPr="005B5B1C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6459AE" w:rsidRPr="005B5B1C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B1C">
        <w:rPr>
          <w:rFonts w:ascii="Times New Roman" w:eastAsia="Times New Roman" w:hAnsi="Times New Roman" w:cs="Times New Roman"/>
          <w:sz w:val="24"/>
          <w:szCs w:val="24"/>
        </w:rPr>
        <w:t>Вегетативное тело лишайника 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азывают </w:t>
      </w:r>
      <w:r w:rsidRPr="005B5B1C">
        <w:rPr>
          <w:rFonts w:ascii="Times New Roman" w:eastAsia="Times New Roman" w:hAnsi="Times New Roman" w:cs="Times New Roman"/>
          <w:sz w:val="24"/>
          <w:szCs w:val="24"/>
          <w:u w:val="single"/>
        </w:rPr>
        <w:t>слоевищем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или </w:t>
      </w:r>
      <w:r w:rsidRPr="005B5B1C">
        <w:rPr>
          <w:rFonts w:ascii="Times New Roman" w:eastAsia="Times New Roman" w:hAnsi="Times New Roman" w:cs="Times New Roman"/>
          <w:sz w:val="24"/>
          <w:szCs w:val="24"/>
          <w:u w:val="single"/>
        </w:rPr>
        <w:t>талломом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B5B1C">
        <w:rPr>
          <w:rFonts w:ascii="Times New Roman" w:eastAsia="Times New Roman" w:hAnsi="Times New Roman" w:cs="Times New Roman"/>
          <w:sz w:val="24"/>
          <w:szCs w:val="24"/>
        </w:rPr>
        <w:t>По форме таллома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лишайники делят на три группы.</w:t>
      </w:r>
    </w:p>
    <w:p w:rsidR="006459AE" w:rsidRPr="005B5B1C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B1C">
        <w:rPr>
          <w:rFonts w:ascii="Times New Roman" w:eastAsia="Times New Roman" w:hAnsi="Times New Roman" w:cs="Times New Roman"/>
          <w:i/>
          <w:sz w:val="24"/>
          <w:szCs w:val="24"/>
        </w:rPr>
        <w:t>Накипные (корковые):</w:t>
      </w:r>
      <w:r w:rsidRPr="005B5B1C">
        <w:rPr>
          <w:rFonts w:ascii="Times New Roman" w:eastAsia="Times New Roman" w:hAnsi="Times New Roman" w:cs="Times New Roman"/>
          <w:sz w:val="24"/>
          <w:szCs w:val="24"/>
        </w:rPr>
        <w:t xml:space="preserve"> слоевище в виде корки или налёта, прикрепляющееся к субстрату всей своей поверхностью (</w:t>
      </w:r>
      <w:proofErr w:type="spellStart"/>
      <w:r w:rsidRPr="005B5B1C">
        <w:rPr>
          <w:rFonts w:ascii="Times New Roman" w:eastAsia="Times New Roman" w:hAnsi="Times New Roman" w:cs="Times New Roman"/>
          <w:sz w:val="24"/>
          <w:szCs w:val="24"/>
        </w:rPr>
        <w:t>ризокарпон</w:t>
      </w:r>
      <w:proofErr w:type="spellEnd"/>
      <w:r w:rsidRPr="005B5B1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6459AE" w:rsidRPr="005B5B1C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B1C">
        <w:rPr>
          <w:rFonts w:ascii="Times New Roman" w:eastAsia="Times New Roman" w:hAnsi="Times New Roman" w:cs="Times New Roman"/>
          <w:i/>
          <w:sz w:val="24"/>
          <w:szCs w:val="24"/>
        </w:rPr>
        <w:t>Листоватые:</w:t>
      </w:r>
      <w:r w:rsidRPr="005B5B1C">
        <w:rPr>
          <w:rFonts w:ascii="Times New Roman" w:eastAsia="Times New Roman" w:hAnsi="Times New Roman" w:cs="Times New Roman"/>
          <w:sz w:val="24"/>
          <w:szCs w:val="24"/>
        </w:rPr>
        <w:t xml:space="preserve"> слоевище в виде пластинок, прикрепляющееся к субстрату в одной или нескольких отдельных точках с помощью коротких ножек (</w:t>
      </w:r>
      <w:proofErr w:type="spellStart"/>
      <w:r w:rsidRPr="005B5B1C">
        <w:rPr>
          <w:rFonts w:ascii="Times New Roman" w:eastAsia="Times New Roman" w:hAnsi="Times New Roman" w:cs="Times New Roman"/>
          <w:sz w:val="24"/>
          <w:szCs w:val="24"/>
        </w:rPr>
        <w:t>пармелия</w:t>
      </w:r>
      <w:proofErr w:type="spellEnd"/>
      <w:r w:rsidRPr="005B5B1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5B5B1C">
        <w:rPr>
          <w:rFonts w:ascii="Times New Roman" w:eastAsia="Times New Roman" w:hAnsi="Times New Roman" w:cs="Times New Roman"/>
          <w:sz w:val="24"/>
          <w:szCs w:val="24"/>
        </w:rPr>
        <w:t>ксантория</w:t>
      </w:r>
      <w:proofErr w:type="spellEnd"/>
      <w:r w:rsidRPr="005B5B1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6459AE" w:rsidRPr="005B5B1C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B1C">
        <w:rPr>
          <w:rFonts w:ascii="Times New Roman" w:eastAsia="Times New Roman" w:hAnsi="Times New Roman" w:cs="Times New Roman"/>
          <w:i/>
          <w:sz w:val="24"/>
          <w:szCs w:val="24"/>
        </w:rPr>
        <w:t>Кустистые:</w:t>
      </w:r>
      <w:r w:rsidRPr="005B5B1C">
        <w:rPr>
          <w:rFonts w:ascii="Times New Roman" w:eastAsia="Times New Roman" w:hAnsi="Times New Roman" w:cs="Times New Roman"/>
          <w:sz w:val="24"/>
          <w:szCs w:val="24"/>
        </w:rPr>
        <w:t xml:space="preserve"> прямостоячее или свисающее слоевище, прикрепляющееся к субстрату в одной точке и, как правило, ветвящееся (кладония, </w:t>
      </w:r>
      <w:proofErr w:type="spellStart"/>
      <w:r w:rsidRPr="005B5B1C">
        <w:rPr>
          <w:rFonts w:ascii="Times New Roman" w:eastAsia="Times New Roman" w:hAnsi="Times New Roman" w:cs="Times New Roman"/>
          <w:sz w:val="24"/>
          <w:szCs w:val="24"/>
        </w:rPr>
        <w:t>уснея</w:t>
      </w:r>
      <w:proofErr w:type="spellEnd"/>
      <w:r w:rsidRPr="005B5B1C">
        <w:rPr>
          <w:rFonts w:ascii="Times New Roman" w:eastAsia="Times New Roman" w:hAnsi="Times New Roman" w:cs="Times New Roman"/>
          <w:sz w:val="24"/>
          <w:szCs w:val="24"/>
        </w:rPr>
        <w:t xml:space="preserve">).  </w:t>
      </w:r>
    </w:p>
    <w:p w:rsidR="006459AE" w:rsidRPr="005B5B1C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59AE" w:rsidRDefault="006459AE" w:rsidP="006459AE">
      <w:pPr>
        <w:spacing w:after="0" w:line="240" w:lineRule="auto"/>
        <w:ind w:firstLine="708"/>
        <w:jc w:val="both"/>
      </w:pPr>
      <w:r w:rsidRPr="00812558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812558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812558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5" w:history="1">
        <w:r w:rsidRPr="005B5B1C">
          <w:rPr>
            <w:rStyle w:val="a3"/>
            <w:rFonts w:ascii="Times New Roman" w:hAnsi="Times New Roman" w:cs="Times New Roman"/>
            <w:color w:val="000000" w:themeColor="text1"/>
          </w:rPr>
          <w:t>https://www.youtube.com/watch?v=GdSwWSjTS_4</w:t>
        </w:r>
      </w:hyperlink>
      <w:r w:rsidRPr="005B5B1C">
        <w:rPr>
          <w:color w:val="000000" w:themeColor="text1"/>
        </w:rPr>
        <w:t xml:space="preserve"> </w:t>
      </w:r>
    </w:p>
    <w:p w:rsidR="006459AE" w:rsidRDefault="006459AE" w:rsidP="006459A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459AE" w:rsidRDefault="006459AE" w:rsidP="006459A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6459AE" w:rsidRDefault="006459AE" w:rsidP="006459A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459AE" w:rsidRDefault="006459AE" w:rsidP="006459A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Изучите § 15, рассмотрите рисунок 37 на странице 59.</w:t>
      </w:r>
    </w:p>
    <w:p w:rsidR="006459AE" w:rsidRDefault="006459AE" w:rsidP="006459A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Зарисуйте рисунок 37 и запишите виды лишайников. </w:t>
      </w:r>
    </w:p>
    <w:p w:rsidR="006459AE" w:rsidRDefault="006459AE" w:rsidP="006459A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459AE" w:rsidRDefault="006459AE" w:rsidP="006459A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6459AE" w:rsidRPr="006949D9" w:rsidRDefault="006459AE" w:rsidP="006459A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459AE" w:rsidRPr="009D539C" w:rsidRDefault="006459AE" w:rsidP="006459A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9D5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Ответьте на вопросы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</w:t>
      </w:r>
      <w:r w:rsidRPr="009D5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: </w:t>
      </w:r>
    </w:p>
    <w:p w:rsidR="006459AE" w:rsidRDefault="006459AE" w:rsidP="006459A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Что такое таллом?</w:t>
      </w:r>
    </w:p>
    <w:p w:rsidR="006459AE" w:rsidRDefault="006459AE" w:rsidP="006459A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Значение лишайников. </w:t>
      </w:r>
    </w:p>
    <w:p w:rsidR="006459AE" w:rsidRDefault="006459AE" w:rsidP="006459A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459AE" w:rsidRDefault="006459AE" w:rsidP="006459A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459AE" w:rsidRDefault="006459AE" w:rsidP="006459A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Прочитайте § 15 на странице 58-59.</w:t>
      </w:r>
    </w:p>
    <w:p w:rsidR="006459AE" w:rsidRDefault="006459AE" w:rsidP="006459A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Выполните упражнение № 3</w:t>
      </w:r>
      <w:r w:rsidR="007438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(3)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странице </w:t>
      </w:r>
      <w:r w:rsidR="00E3780C">
        <w:rPr>
          <w:rFonts w:ascii="Times New Roman" w:eastAsia="Times New Roman" w:hAnsi="Times New Roman" w:cs="Times New Roman"/>
          <w:color w:val="000000"/>
          <w:sz w:val="24"/>
          <w:szCs w:val="24"/>
        </w:rPr>
        <w:t>59</w:t>
      </w:r>
    </w:p>
    <w:p w:rsidR="006459AE" w:rsidRPr="006949D9" w:rsidRDefault="006459AE" w:rsidP="006459A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459AE" w:rsidRDefault="006459AE" w:rsidP="006459A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459AE" w:rsidRDefault="006459AE" w:rsidP="006459AE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b/>
          <w:bCs/>
          <w:sz w:val="16"/>
          <w:szCs w:val="16"/>
          <w:lang w:eastAsia="ru-RU"/>
        </w:rPr>
      </w:pPr>
    </w:p>
    <w:p w:rsidR="006459AE" w:rsidRDefault="006459AE" w:rsidP="006459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BE3E1C" w:rsidRDefault="00BE3E1C"/>
    <w:sectPr w:rsidR="00BE3E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7466C0"/>
    <w:multiLevelType w:val="hybridMultilevel"/>
    <w:tmpl w:val="0172F42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EF2"/>
    <w:rsid w:val="00165BE3"/>
    <w:rsid w:val="00480FD0"/>
    <w:rsid w:val="006459AE"/>
    <w:rsid w:val="0074389B"/>
    <w:rsid w:val="00B77912"/>
    <w:rsid w:val="00BE3E1C"/>
    <w:rsid w:val="00C16EF2"/>
    <w:rsid w:val="00E37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172F8"/>
  <w15:chartTrackingRefBased/>
  <w15:docId w15:val="{B6E2CDF5-0CD4-4C1C-88CF-7E8DA6F0F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9A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459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GdSwWSjTS_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267</Words>
  <Characters>1526</Characters>
  <Application>Microsoft Office Word</Application>
  <DocSecurity>0</DocSecurity>
  <Lines>12</Lines>
  <Paragraphs>3</Paragraphs>
  <ScaleCrop>false</ScaleCrop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2022-02-02T08:24:00Z</dcterms:created>
  <dcterms:modified xsi:type="dcterms:W3CDTF">2022-02-03T17:27:00Z</dcterms:modified>
</cp:coreProperties>
</file>