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07.02.22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E87D18" w:rsidRP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78</w:t>
      </w:r>
      <w:r>
        <w:rPr>
          <w:rFonts w:ascii="Times New Roman" w:hAnsi="Times New Roman" w:cs="Times New Roman"/>
          <w:sz w:val="24"/>
          <w:szCs w:val="24"/>
        </w:rPr>
        <w:t xml:space="preserve">  Беглые гласные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87D18">
        <w:rPr>
          <w:rFonts w:ascii="Times New Roman" w:hAnsi="Times New Roman" w:cs="Times New Roman"/>
          <w:sz w:val="24"/>
          <w:szCs w:val="24"/>
        </w:rPr>
        <w:t>дать понятие о беглых гласных посредством наблюдения за словами; возможное наличие беглой гласной не только в кор</w:t>
      </w:r>
      <w:r>
        <w:rPr>
          <w:rFonts w:ascii="Times New Roman" w:hAnsi="Times New Roman" w:cs="Times New Roman"/>
          <w:sz w:val="24"/>
          <w:szCs w:val="24"/>
        </w:rPr>
        <w:t>не, но и в суффиксе и приставке.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E87D18" w:rsidRDefault="00E87D18" w:rsidP="00E87D18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 февраля</w:t>
      </w: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Беглые гласные</w:t>
      </w:r>
    </w:p>
    <w:p w:rsidR="00E87D18" w:rsidRDefault="00E87D18" w:rsidP="00E87D1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Pr="00E87D18" w:rsidRDefault="00E87D18" w:rsidP="00E87D18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lang w:val="ru-RU"/>
        </w:rPr>
      </w:pPr>
      <w:r>
        <w:rPr>
          <w:b/>
          <w:lang w:val="ru-RU"/>
        </w:rPr>
        <w:t xml:space="preserve">      </w:t>
      </w:r>
      <w:r w:rsidRPr="00E87D18">
        <w:rPr>
          <w:b/>
          <w:lang w:val="en-US"/>
        </w:rPr>
        <w:t>II</w:t>
      </w:r>
      <w:r w:rsidRPr="00E87D18">
        <w:rPr>
          <w:b/>
        </w:rPr>
        <w:t xml:space="preserve">. </w:t>
      </w:r>
      <w:r>
        <w:rPr>
          <w:b/>
          <w:lang w:val="ru-RU"/>
        </w:rPr>
        <w:t>Игра «</w:t>
      </w:r>
      <w:proofErr w:type="spellStart"/>
      <w:r w:rsidRPr="00E87D18">
        <w:rPr>
          <w:b/>
          <w:bCs/>
          <w:color w:val="181818"/>
        </w:rPr>
        <w:t>Оценить</w:t>
      </w:r>
      <w:proofErr w:type="spellEnd"/>
      <w:r w:rsidRPr="00E87D18">
        <w:rPr>
          <w:b/>
          <w:bCs/>
          <w:color w:val="181818"/>
        </w:rPr>
        <w:t xml:space="preserve"> </w:t>
      </w:r>
      <w:proofErr w:type="spellStart"/>
      <w:r w:rsidRPr="00E87D18">
        <w:rPr>
          <w:b/>
          <w:bCs/>
          <w:color w:val="181818"/>
        </w:rPr>
        <w:t>себя</w:t>
      </w:r>
      <w:proofErr w:type="spellEnd"/>
      <w:proofErr w:type="gramStart"/>
      <w:r w:rsidRPr="00E87D18">
        <w:rPr>
          <w:b/>
          <w:bCs/>
          <w:color w:val="181818"/>
        </w:rPr>
        <w:t>!</w:t>
      </w:r>
      <w:r>
        <w:rPr>
          <w:b/>
          <w:bCs/>
          <w:color w:val="181818"/>
          <w:lang w:val="ru-RU"/>
        </w:rPr>
        <w:t>»</w:t>
      </w:r>
      <w:proofErr w:type="gramEnd"/>
      <w:r>
        <w:rPr>
          <w:b/>
          <w:bCs/>
          <w:color w:val="181818"/>
          <w:lang w:val="ru-RU"/>
        </w:rPr>
        <w:t xml:space="preserve"> </w:t>
      </w:r>
      <w:r w:rsidRPr="00E87D18">
        <w:rPr>
          <w:b/>
          <w:bCs/>
          <w:color w:val="181818"/>
          <w:highlight w:val="yellow"/>
          <w:lang w:val="ru-RU"/>
        </w:rPr>
        <w:t>(устно)</w:t>
      </w:r>
    </w:p>
    <w:p w:rsidR="00297229" w:rsidRDefault="00297229" w:rsidP="00E87D18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color w:val="181818"/>
          <w:u w:val="single"/>
          <w:lang w:val="ru-RU"/>
        </w:rPr>
      </w:pPr>
    </w:p>
    <w:p w:rsidR="00E87D18" w:rsidRPr="00E87D18" w:rsidRDefault="00E87D18" w:rsidP="00E87D18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color w:val="181818"/>
        </w:rPr>
      </w:pPr>
      <w:proofErr w:type="spellStart"/>
      <w:r w:rsidRPr="00E87D18">
        <w:rPr>
          <w:b/>
          <w:bCs/>
          <w:color w:val="181818"/>
          <w:u w:val="single"/>
        </w:rPr>
        <w:t>Теоретические</w:t>
      </w:r>
      <w:proofErr w:type="spellEnd"/>
      <w:r w:rsidRPr="00E87D18">
        <w:rPr>
          <w:b/>
          <w:bCs/>
          <w:color w:val="181818"/>
          <w:u w:val="single"/>
        </w:rPr>
        <w:t xml:space="preserve"> </w:t>
      </w:r>
      <w:proofErr w:type="spellStart"/>
      <w:r w:rsidRPr="00E87D18">
        <w:rPr>
          <w:b/>
          <w:bCs/>
          <w:color w:val="181818"/>
          <w:u w:val="single"/>
        </w:rPr>
        <w:t>вопросы</w:t>
      </w:r>
      <w:proofErr w:type="spellEnd"/>
      <w:r w:rsidRPr="00E87D18">
        <w:rPr>
          <w:color w:val="181818"/>
        </w:rPr>
        <w:t>:</w:t>
      </w:r>
    </w:p>
    <w:p w:rsidR="00E87D18" w:rsidRPr="00E87D18" w:rsidRDefault="00E87D18" w:rsidP="00E87D1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proofErr w:type="spellStart"/>
      <w:r w:rsidRPr="00E87D18">
        <w:rPr>
          <w:color w:val="181818"/>
        </w:rPr>
        <w:t>Что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мы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называем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морфемой</w:t>
      </w:r>
      <w:proofErr w:type="spellEnd"/>
      <w:r w:rsidRPr="00E87D18">
        <w:rPr>
          <w:color w:val="181818"/>
        </w:rPr>
        <w:t>?</w:t>
      </w:r>
    </w:p>
    <w:p w:rsidR="00E87D18" w:rsidRPr="00E87D18" w:rsidRDefault="00E87D18" w:rsidP="00E87D1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r w:rsidRPr="00E87D18">
        <w:rPr>
          <w:color w:val="181818"/>
        </w:rPr>
        <w:t xml:space="preserve">Перечислите все </w:t>
      </w:r>
      <w:proofErr w:type="spellStart"/>
      <w:r w:rsidRPr="00E87D18">
        <w:rPr>
          <w:color w:val="181818"/>
        </w:rPr>
        <w:t>морфемы</w:t>
      </w:r>
      <w:proofErr w:type="spellEnd"/>
      <w:r w:rsidRPr="00E87D18">
        <w:rPr>
          <w:color w:val="181818"/>
        </w:rPr>
        <w:t>.</w:t>
      </w:r>
    </w:p>
    <w:p w:rsidR="00E87D18" w:rsidRPr="00E87D18" w:rsidRDefault="00E87D18" w:rsidP="00E87D1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proofErr w:type="spellStart"/>
      <w:r w:rsidRPr="00E87D18">
        <w:rPr>
          <w:color w:val="181818"/>
        </w:rPr>
        <w:t>Что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такое</w:t>
      </w:r>
      <w:proofErr w:type="spellEnd"/>
      <w:r w:rsidRPr="00E87D18">
        <w:rPr>
          <w:color w:val="181818"/>
        </w:rPr>
        <w:t xml:space="preserve"> основа слова? </w:t>
      </w:r>
      <w:proofErr w:type="spellStart"/>
      <w:r w:rsidRPr="00E87D18">
        <w:rPr>
          <w:color w:val="181818"/>
        </w:rPr>
        <w:t>окончание</w:t>
      </w:r>
      <w:proofErr w:type="spellEnd"/>
      <w:r w:rsidRPr="00E87D18">
        <w:rPr>
          <w:color w:val="181818"/>
        </w:rPr>
        <w:t xml:space="preserve">? </w:t>
      </w:r>
      <w:proofErr w:type="spellStart"/>
      <w:r w:rsidRPr="00E87D18">
        <w:rPr>
          <w:color w:val="181818"/>
        </w:rPr>
        <w:t>корень</w:t>
      </w:r>
      <w:proofErr w:type="spellEnd"/>
      <w:r w:rsidRPr="00E87D18">
        <w:rPr>
          <w:color w:val="181818"/>
        </w:rPr>
        <w:t xml:space="preserve">? </w:t>
      </w:r>
      <w:proofErr w:type="spellStart"/>
      <w:r w:rsidRPr="00E87D18">
        <w:rPr>
          <w:color w:val="181818"/>
        </w:rPr>
        <w:t>суффикс</w:t>
      </w:r>
      <w:proofErr w:type="spellEnd"/>
      <w:r w:rsidRPr="00E87D18">
        <w:rPr>
          <w:color w:val="181818"/>
        </w:rPr>
        <w:t>? приставка?</w:t>
      </w:r>
    </w:p>
    <w:p w:rsidR="00E87D18" w:rsidRPr="00E87D18" w:rsidRDefault="00E87D18" w:rsidP="00E87D1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proofErr w:type="spellStart"/>
      <w:r w:rsidRPr="00E87D18">
        <w:rPr>
          <w:color w:val="181818"/>
        </w:rPr>
        <w:t>Что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мы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называем</w:t>
      </w:r>
      <w:proofErr w:type="spellEnd"/>
      <w:r w:rsidRPr="00E87D18">
        <w:rPr>
          <w:color w:val="181818"/>
        </w:rPr>
        <w:t xml:space="preserve"> </w:t>
      </w:r>
      <w:proofErr w:type="spellStart"/>
      <w:r w:rsidRPr="00E87D18">
        <w:rPr>
          <w:color w:val="181818"/>
        </w:rPr>
        <w:t>чередованием</w:t>
      </w:r>
      <w:proofErr w:type="spellEnd"/>
      <w:r w:rsidRPr="00E87D18">
        <w:rPr>
          <w:color w:val="181818"/>
        </w:rPr>
        <w:t>?</w:t>
      </w:r>
    </w:p>
    <w:p w:rsidR="00E87D18" w:rsidRDefault="00E87D18" w:rsidP="00E87D18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color w:val="181818"/>
          <w:lang w:val="ru-RU"/>
        </w:rPr>
      </w:pPr>
    </w:p>
    <w:p w:rsidR="00E87D18" w:rsidRDefault="006B1B9C" w:rsidP="006B1B9C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 xml:space="preserve">      </w:t>
      </w:r>
      <w:r w:rsidRPr="00E87D18">
        <w:rPr>
          <w:b/>
          <w:lang w:val="en-US"/>
        </w:rPr>
        <w:t>III</w:t>
      </w:r>
      <w:r w:rsidRPr="00E87D18">
        <w:rPr>
          <w:b/>
        </w:rPr>
        <w:t>.</w:t>
      </w:r>
      <w:r>
        <w:rPr>
          <w:b/>
          <w:lang w:val="ru-RU"/>
        </w:rPr>
        <w:t xml:space="preserve"> Работа с учебником.</w:t>
      </w:r>
    </w:p>
    <w:p w:rsidR="006B1B9C" w:rsidRDefault="006B1B9C" w:rsidP="006B1B9C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6B1B9C">
        <w:rPr>
          <w:color w:val="181818"/>
          <w:lang w:val="ru-RU"/>
        </w:rPr>
        <w:t>Откройте учебник § 79, прочитайте правило</w:t>
      </w:r>
    </w:p>
    <w:p w:rsidR="006B1B9C" w:rsidRDefault="006B1B9C" w:rsidP="006B1B9C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>
        <w:rPr>
          <w:color w:val="181818"/>
          <w:lang w:val="ru-RU"/>
        </w:rPr>
        <w:t>Письменно в рабочей тетради выполните Упражнение 425</w:t>
      </w:r>
      <w:r w:rsidR="00475460">
        <w:rPr>
          <w:color w:val="181818"/>
          <w:lang w:val="ru-RU"/>
        </w:rPr>
        <w:t>, 426  (по заданию)</w:t>
      </w:r>
    </w:p>
    <w:p w:rsidR="00475460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lang w:val="ru-RU"/>
        </w:rPr>
      </w:pPr>
    </w:p>
    <w:p w:rsidR="00475460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b/>
          <w:color w:val="181818"/>
          <w:lang w:val="ru-RU"/>
        </w:rPr>
      </w:pPr>
      <w:r w:rsidRPr="00475460">
        <w:rPr>
          <w:b/>
          <w:color w:val="181818"/>
          <w:lang w:val="en-US"/>
        </w:rPr>
        <w:t>IV</w:t>
      </w:r>
      <w:r w:rsidRPr="00475460">
        <w:rPr>
          <w:b/>
          <w:color w:val="181818"/>
          <w:lang w:val="ru-RU"/>
        </w:rPr>
        <w:t>.</w:t>
      </w:r>
      <w:r>
        <w:rPr>
          <w:b/>
          <w:color w:val="181818"/>
          <w:lang w:val="ru-RU"/>
        </w:rPr>
        <w:t xml:space="preserve"> Закрепление (оформить как домашнее задание)</w:t>
      </w:r>
    </w:p>
    <w:p w:rsidR="00475460" w:rsidRDefault="00297229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lang w:val="ru-RU"/>
        </w:rPr>
      </w:pPr>
      <w:r w:rsidRPr="00297229">
        <w:rPr>
          <w:color w:val="181818"/>
          <w:lang w:val="ru-RU"/>
        </w:rPr>
        <w:t>Выполните Упражнение 428</w:t>
      </w:r>
    </w:p>
    <w:p w:rsidR="00297229" w:rsidRDefault="00297229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lang w:val="ru-RU"/>
        </w:rPr>
      </w:pPr>
    </w:p>
    <w:p w:rsidR="00297229" w:rsidRDefault="00297229" w:rsidP="00297229">
      <w:pPr>
        <w:pStyle w:val="a4"/>
        <w:shd w:val="clear" w:color="auto" w:fill="FFFFFF"/>
        <w:spacing w:before="0" w:beforeAutospacing="0" w:after="0" w:afterAutospacing="0" w:line="276" w:lineRule="auto"/>
        <w:ind w:left="360"/>
        <w:jc w:val="center"/>
        <w:rPr>
          <w:color w:val="181818"/>
          <w:lang w:val="ru-RU"/>
        </w:rPr>
      </w:pPr>
      <w:r>
        <w:rPr>
          <w:noProof/>
        </w:rPr>
        <w:drawing>
          <wp:inline distT="0" distB="0" distL="0" distR="0" wp14:anchorId="2687B83A" wp14:editId="3FB348FC">
            <wp:extent cx="1914525" cy="1914525"/>
            <wp:effectExtent l="0" t="0" r="9525" b="9525"/>
            <wp:docPr id="2" name="Рисунок 2" descr="https://i.pinimg.com/originals/d7/d0/6f/d7d06f495d0ad35951a0824153d27ed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i.pinimg.com/originals/d7/d0/6f/d7d06f495d0ad35951a0824153d27ed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335" cy="191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7229" w:rsidRPr="00615349" w:rsidRDefault="00297229" w:rsidP="00297229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 w:rsidRPr="00615349">
          <w:rPr>
            <w:rStyle w:val="a7"/>
            <w:rFonts w:ascii="Times New Roman" w:hAnsi="Times New Roman" w:cs="Times New Roman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615349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, </w:t>
      </w:r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297229" w:rsidRPr="00615349" w:rsidRDefault="00297229" w:rsidP="0029722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A6E4E" w:rsidRDefault="001A6E4E">
      <w:bookmarkStart w:id="0" w:name="_GoBack"/>
      <w:bookmarkEnd w:id="0"/>
    </w:p>
    <w:sectPr w:rsidR="001A6E4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1A6E4E"/>
    <w:rsid w:val="00297229"/>
    <w:rsid w:val="002F21E8"/>
    <w:rsid w:val="00475460"/>
    <w:rsid w:val="00503654"/>
    <w:rsid w:val="006B1B9C"/>
    <w:rsid w:val="00E87D18"/>
    <w:rsid w:val="00F02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700</Words>
  <Characters>399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2022-02-04T07:42:00Z</dcterms:created>
  <dcterms:modified xsi:type="dcterms:W3CDTF">2022-02-07T05:30:00Z</dcterms:modified>
</cp:coreProperties>
</file>