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B26B34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5 класс                                    </w:t>
      </w:r>
      <w:r w:rsidR="00B26B34">
        <w:rPr>
          <w:rFonts w:ascii="Times New Roman" w:hAnsi="Times New Roman" w:cs="Times New Roman"/>
          <w:b/>
          <w:bCs/>
          <w:sz w:val="24"/>
          <w:szCs w:val="24"/>
        </w:rPr>
        <w:t>07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26B34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26B34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77ACC">
        <w:rPr>
          <w:rFonts w:ascii="Times New Roman" w:hAnsi="Times New Roman" w:cs="Times New Roman"/>
          <w:b/>
          <w:bCs/>
          <w:sz w:val="24"/>
          <w:szCs w:val="24"/>
        </w:rPr>
        <w:t xml:space="preserve">Лабораторная работа </w:t>
      </w:r>
      <w:r w:rsidR="00B26B34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77AC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26B34" w:rsidRPr="00B26B34">
        <w:rPr>
          <w:rFonts w:ascii="Times New Roman" w:hAnsi="Times New Roman" w:cs="Times New Roman"/>
          <w:b/>
          <w:bCs/>
          <w:sz w:val="24"/>
          <w:szCs w:val="24"/>
        </w:rPr>
        <w:t xml:space="preserve">Строение хвои и шишек хвойных (на примере местных видов). </w:t>
      </w:r>
    </w:p>
    <w:p w:rsidR="00F77ACC" w:rsidRPr="00602014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6B34" w:rsidRPr="00B26B34">
        <w:rPr>
          <w:rFonts w:ascii="Times New Roman" w:hAnsi="Times New Roman" w:cs="Times New Roman"/>
          <w:bCs/>
          <w:sz w:val="24"/>
          <w:szCs w:val="24"/>
        </w:rPr>
        <w:t>изучить особенности строения хвои и шишек хвойных растений на примере ели и сосны.</w:t>
      </w:r>
    </w:p>
    <w:p w:rsidR="00F77ACC" w:rsidRDefault="00F77ACC" w:rsidP="00F77ACC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FB76F4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 число, вид работы, тему работы, цель.</w:t>
      </w:r>
    </w:p>
    <w:p w:rsidR="00F77ACC" w:rsidRPr="002C599C" w:rsidRDefault="00F77ACC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B26B34" w:rsidP="00F77ACC">
      <w:pPr>
        <w:spacing w:after="0" w:line="360" w:lineRule="auto"/>
        <w:jc w:val="center"/>
        <w:rPr>
          <w:rFonts w:ascii="Times New Roman" w:hAnsi="Times New Roman" w:cs="Times New Roman"/>
          <w:sz w:val="24"/>
          <w:u w:val="wave" w:color="FF0000"/>
        </w:rPr>
      </w:pPr>
      <w:r>
        <w:rPr>
          <w:rFonts w:ascii="Times New Roman" w:hAnsi="Times New Roman" w:cs="Times New Roman"/>
          <w:sz w:val="24"/>
          <w:u w:val="wave" w:color="FF0000"/>
        </w:rPr>
        <w:t>Седьмое апреля</w:t>
      </w:r>
    </w:p>
    <w:p w:rsidR="00F77ACC" w:rsidRPr="002C599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Лабораторная работа </w:t>
      </w:r>
      <w:r w:rsidR="00B26B34">
        <w:rPr>
          <w:rFonts w:ascii="Times New Roman" w:hAnsi="Times New Roman" w:cs="Times New Roman"/>
          <w:bCs/>
          <w:sz w:val="24"/>
          <w:szCs w:val="24"/>
        </w:rPr>
        <w:t>6</w:t>
      </w:r>
    </w:p>
    <w:p w:rsidR="00B26B34" w:rsidRDefault="00B26B34" w:rsidP="00F77AC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И</w:t>
      </w:r>
      <w:r w:rsidRPr="00B26B34">
        <w:rPr>
          <w:rFonts w:ascii="Times New Roman" w:hAnsi="Times New Roman" w:cs="Times New Roman"/>
          <w:bCs/>
          <w:sz w:val="24"/>
          <w:szCs w:val="24"/>
        </w:rPr>
        <w:t>зуч</w:t>
      </w:r>
      <w:r>
        <w:rPr>
          <w:rFonts w:ascii="Times New Roman" w:hAnsi="Times New Roman" w:cs="Times New Roman"/>
          <w:bCs/>
          <w:sz w:val="24"/>
          <w:szCs w:val="24"/>
        </w:rPr>
        <w:t>ение</w:t>
      </w:r>
      <w:r w:rsidRPr="00B26B34">
        <w:rPr>
          <w:rFonts w:ascii="Times New Roman" w:hAnsi="Times New Roman" w:cs="Times New Roman"/>
          <w:bCs/>
          <w:sz w:val="24"/>
          <w:szCs w:val="24"/>
        </w:rPr>
        <w:t xml:space="preserve"> особенност</w:t>
      </w:r>
      <w:r>
        <w:rPr>
          <w:rFonts w:ascii="Times New Roman" w:hAnsi="Times New Roman" w:cs="Times New Roman"/>
          <w:bCs/>
          <w:sz w:val="24"/>
          <w:szCs w:val="24"/>
        </w:rPr>
        <w:t>ей</w:t>
      </w:r>
      <w:r w:rsidRPr="00B26B34">
        <w:rPr>
          <w:rFonts w:ascii="Times New Roman" w:hAnsi="Times New Roman" w:cs="Times New Roman"/>
          <w:bCs/>
          <w:sz w:val="24"/>
          <w:szCs w:val="24"/>
        </w:rPr>
        <w:t xml:space="preserve"> строения хвои и шишек хвойных растений на примере ели и сосны.</w:t>
      </w:r>
    </w:p>
    <w:p w:rsidR="00F77ACC" w:rsidRPr="002C599C" w:rsidRDefault="00F77ACC" w:rsidP="00F77AC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Цель: </w:t>
      </w:r>
      <w:r w:rsidR="00B26B34" w:rsidRPr="00B26B34">
        <w:rPr>
          <w:rFonts w:ascii="Times New Roman" w:hAnsi="Times New Roman" w:cs="Times New Roman"/>
          <w:bCs/>
          <w:sz w:val="24"/>
          <w:szCs w:val="24"/>
        </w:rPr>
        <w:t>изуч</w:t>
      </w:r>
      <w:r w:rsidR="00B26B34">
        <w:rPr>
          <w:rFonts w:ascii="Times New Roman" w:hAnsi="Times New Roman" w:cs="Times New Roman"/>
          <w:bCs/>
          <w:sz w:val="24"/>
          <w:szCs w:val="24"/>
        </w:rPr>
        <w:t>ение</w:t>
      </w:r>
      <w:r w:rsidR="00B26B34" w:rsidRPr="00B26B34">
        <w:rPr>
          <w:rFonts w:ascii="Times New Roman" w:hAnsi="Times New Roman" w:cs="Times New Roman"/>
          <w:bCs/>
          <w:sz w:val="24"/>
          <w:szCs w:val="24"/>
        </w:rPr>
        <w:t xml:space="preserve"> особенност</w:t>
      </w:r>
      <w:r w:rsidR="00B26B34">
        <w:rPr>
          <w:rFonts w:ascii="Times New Roman" w:hAnsi="Times New Roman" w:cs="Times New Roman"/>
          <w:bCs/>
          <w:sz w:val="24"/>
          <w:szCs w:val="24"/>
        </w:rPr>
        <w:t>ей</w:t>
      </w:r>
      <w:r w:rsidR="00B26B34" w:rsidRPr="00B26B34">
        <w:rPr>
          <w:rFonts w:ascii="Times New Roman" w:hAnsi="Times New Roman" w:cs="Times New Roman"/>
          <w:bCs/>
          <w:sz w:val="24"/>
          <w:szCs w:val="24"/>
        </w:rPr>
        <w:t xml:space="preserve"> строения хвои и шишек хвойных растений на примере ели и сосны.</w:t>
      </w:r>
    </w:p>
    <w:p w:rsidR="00F77ACC" w:rsidRPr="002C599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bCs/>
          <w:sz w:val="24"/>
          <w:szCs w:val="24"/>
        </w:rPr>
        <w:t>Ход работы</w:t>
      </w:r>
    </w:p>
    <w:p w:rsidR="00F77ACC" w:rsidRDefault="00F77ACC" w:rsidP="00F77ACC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984098" w:rsidRDefault="00984098" w:rsidP="009840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464588" w:rsidRDefault="00374DAB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0A805313" wp14:editId="77FFBBB1">
            <wp:simplePos x="0" y="0"/>
            <wp:positionH relativeFrom="margin">
              <wp:posOffset>-80010</wp:posOffset>
            </wp:positionH>
            <wp:positionV relativeFrom="paragraph">
              <wp:posOffset>48260</wp:posOffset>
            </wp:positionV>
            <wp:extent cx="2133600" cy="1086485"/>
            <wp:effectExtent l="0" t="0" r="0" b="0"/>
            <wp:wrapThrough wrapText="bothSides">
              <wp:wrapPolygon edited="0">
                <wp:start x="0" y="0"/>
                <wp:lineTo x="0" y="21209"/>
                <wp:lineTo x="21407" y="21209"/>
                <wp:lineTo x="21407" y="0"/>
                <wp:lineTo x="0" y="0"/>
              </wp:wrapPolygon>
            </wp:wrapThrough>
            <wp:docPr id="1" name="Рисунок 1" descr="Лабораторная работа 13 - ГДЗ по Биологии 5 класс Учебник Пасечник (решебник) - GDZw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абораторная работа 13 - ГДЗ по Биологии 5 класс Учебник Пасечник (решебник) - GDZwow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086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6B34" w:rsidRPr="00B26B34">
        <w:rPr>
          <w:rFonts w:ascii="Times New Roman" w:hAnsi="Times New Roman" w:cs="Times New Roman"/>
          <w:sz w:val="24"/>
        </w:rPr>
        <w:t>У ели хвоинки короткие (1,5 см), жёсткие, острые, темно-зеленого цвета, сидят одиночно на стебле.</w:t>
      </w:r>
      <w:r w:rsidRPr="00374DAB">
        <w:t xml:space="preserve"> </w:t>
      </w:r>
      <w:r w:rsidRPr="00374DAB">
        <w:rPr>
          <w:rFonts w:ascii="Times New Roman" w:hAnsi="Times New Roman" w:cs="Times New Roman"/>
          <w:sz w:val="24"/>
        </w:rPr>
        <w:t>Хвоинки короткие, жёсткие, острые, четырёхгранные, сидят одиночно, покрывают всю ветку</w:t>
      </w:r>
    </w:p>
    <w:p w:rsidR="00B26B34" w:rsidRDefault="00B26B34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B26B34" w:rsidRDefault="00B26B34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374DAB" w:rsidRDefault="00374DAB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374DAB" w:rsidRDefault="00374DAB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50555552" wp14:editId="74B71A6E">
            <wp:simplePos x="0" y="0"/>
            <wp:positionH relativeFrom="margin">
              <wp:posOffset>-104775</wp:posOffset>
            </wp:positionH>
            <wp:positionV relativeFrom="paragraph">
              <wp:posOffset>149225</wp:posOffset>
            </wp:positionV>
            <wp:extent cx="2190750" cy="1322705"/>
            <wp:effectExtent l="0" t="0" r="0" b="0"/>
            <wp:wrapTight wrapText="bothSides">
              <wp:wrapPolygon edited="0">
                <wp:start x="0" y="0"/>
                <wp:lineTo x="0" y="21154"/>
                <wp:lineTo x="21412" y="21154"/>
                <wp:lineTo x="21412" y="0"/>
                <wp:lineTo x="0" y="0"/>
              </wp:wrapPolygon>
            </wp:wrapTight>
            <wp:docPr id="2" name="Рисунок 2" descr="Лабораторная работа 13 - ГДЗ по Биологии 5 класс Учебник Пасечник (решебник) - GDZw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абораторная работа 13 - ГДЗ по Биологии 5 класс Учебник Пасечник (решебник) - GDZwow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322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26B34" w:rsidRDefault="00B26B34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26B34">
        <w:rPr>
          <w:rFonts w:ascii="Times New Roman" w:hAnsi="Times New Roman" w:cs="Times New Roman"/>
          <w:sz w:val="24"/>
        </w:rPr>
        <w:t>У сосны хвоинки длинные (до 5—6 см), острые, светло-зеленого цвета, сидят на стебле по две вместе.</w:t>
      </w:r>
      <w:r w:rsidR="00374DAB" w:rsidRPr="00374DAB">
        <w:t xml:space="preserve"> </w:t>
      </w:r>
      <w:r w:rsidR="00374DAB" w:rsidRPr="00374DAB">
        <w:rPr>
          <w:rFonts w:ascii="Times New Roman" w:hAnsi="Times New Roman" w:cs="Times New Roman"/>
          <w:sz w:val="24"/>
        </w:rPr>
        <w:t>Хвоинки длинные (до 5—7 см), острые, выпуклые с одной стороны и округлые с другой, сидят по две вместе</w:t>
      </w:r>
      <w:r w:rsidR="00374DAB">
        <w:rPr>
          <w:rFonts w:ascii="Times New Roman" w:hAnsi="Times New Roman" w:cs="Times New Roman"/>
          <w:sz w:val="24"/>
        </w:rPr>
        <w:t>.</w:t>
      </w:r>
    </w:p>
    <w:p w:rsidR="00B26B34" w:rsidRDefault="00B26B34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B26B34" w:rsidRDefault="00B26B34" w:rsidP="00F77A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B26B34" w:rsidRDefault="00B26B34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B26B34" w:rsidRDefault="00B26B34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F77ACC" w:rsidRPr="00AF6B79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F77ACC" w:rsidRDefault="00F77ACC" w:rsidP="00F77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Default="00F77ACC" w:rsidP="00F77A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теоретическую часть (в тетради ее писать не нужно</w:t>
      </w:r>
      <w:r w:rsidR="00984098">
        <w:rPr>
          <w:rFonts w:ascii="Times New Roman" w:hAnsi="Times New Roman" w:cs="Times New Roman"/>
          <w:sz w:val="24"/>
          <w:szCs w:val="24"/>
        </w:rPr>
        <w:t>).</w:t>
      </w:r>
    </w:p>
    <w:p w:rsidR="00984098" w:rsidRDefault="00F77ACC" w:rsidP="009840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84098" w:rsidRPr="00984098">
        <w:rPr>
          <w:rFonts w:ascii="Times New Roman" w:hAnsi="Times New Roman" w:cs="Times New Roman"/>
          <w:sz w:val="24"/>
          <w:szCs w:val="24"/>
        </w:rPr>
        <w:t xml:space="preserve">Рассмотрите </w:t>
      </w:r>
      <w:r w:rsidR="00984098">
        <w:rPr>
          <w:rFonts w:ascii="Times New Roman" w:hAnsi="Times New Roman" w:cs="Times New Roman"/>
          <w:sz w:val="24"/>
          <w:szCs w:val="24"/>
        </w:rPr>
        <w:t>рисун</w:t>
      </w:r>
      <w:r w:rsidR="00B26B34">
        <w:rPr>
          <w:rFonts w:ascii="Times New Roman" w:hAnsi="Times New Roman" w:cs="Times New Roman"/>
          <w:sz w:val="24"/>
          <w:szCs w:val="24"/>
        </w:rPr>
        <w:t xml:space="preserve">ки. Заполните таблицу. </w:t>
      </w:r>
    </w:p>
    <w:p w:rsidR="00374DAB" w:rsidRDefault="00374DAB" w:rsidP="009840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941" w:type="dxa"/>
        <w:tblInd w:w="-8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111"/>
        <w:gridCol w:w="819"/>
        <w:gridCol w:w="957"/>
        <w:gridCol w:w="2482"/>
        <w:gridCol w:w="877"/>
        <w:gridCol w:w="1692"/>
        <w:gridCol w:w="1992"/>
        <w:gridCol w:w="11"/>
      </w:tblGrid>
      <w:tr w:rsidR="00B26B34" w:rsidRPr="00B26B34" w:rsidTr="00374DAB">
        <w:tc>
          <w:tcPr>
            <w:tcW w:w="1111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374DAB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Р</w:t>
            </w: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астение</w:t>
            </w:r>
          </w:p>
        </w:tc>
        <w:tc>
          <w:tcPr>
            <w:tcW w:w="5135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Хвоя</w:t>
            </w:r>
          </w:p>
        </w:tc>
        <w:tc>
          <w:tcPr>
            <w:tcW w:w="3695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Шишки</w:t>
            </w:r>
          </w:p>
        </w:tc>
      </w:tr>
      <w:tr w:rsidR="00374DAB" w:rsidRPr="00B26B34" w:rsidTr="00374DAB">
        <w:trPr>
          <w:gridAfter w:val="1"/>
          <w:wAfter w:w="11" w:type="dxa"/>
        </w:trPr>
        <w:tc>
          <w:tcPr>
            <w:tcW w:w="0" w:type="auto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hideMark/>
          </w:tcPr>
          <w:p w:rsidR="00B26B34" w:rsidRPr="00B26B34" w:rsidRDefault="00B26B34" w:rsidP="00374D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длина</w:t>
            </w:r>
          </w:p>
        </w:tc>
        <w:tc>
          <w:tcPr>
            <w:tcW w:w="9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окраска</w:t>
            </w:r>
          </w:p>
        </w:tc>
        <w:tc>
          <w:tcPr>
            <w:tcW w:w="2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расположение на ветке</w:t>
            </w:r>
          </w:p>
        </w:tc>
        <w:tc>
          <w:tcPr>
            <w:tcW w:w="8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размер</w:t>
            </w:r>
          </w:p>
        </w:tc>
        <w:tc>
          <w:tcPr>
            <w:tcW w:w="16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форма чешуек</w:t>
            </w:r>
          </w:p>
        </w:tc>
        <w:tc>
          <w:tcPr>
            <w:tcW w:w="1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плотность</w:t>
            </w:r>
          </w:p>
        </w:tc>
      </w:tr>
      <w:tr w:rsidR="00374DAB" w:rsidRPr="00B26B34" w:rsidTr="00374DAB">
        <w:trPr>
          <w:gridAfter w:val="1"/>
          <w:wAfter w:w="11" w:type="dxa"/>
          <w:trHeight w:val="217"/>
        </w:trPr>
        <w:tc>
          <w:tcPr>
            <w:tcW w:w="11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Сосна</w:t>
            </w:r>
          </w:p>
        </w:tc>
        <w:tc>
          <w:tcPr>
            <w:tcW w:w="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2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8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16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</w:tr>
      <w:tr w:rsidR="00374DAB" w:rsidRPr="00B26B34" w:rsidTr="00374DAB">
        <w:trPr>
          <w:gridAfter w:val="1"/>
          <w:wAfter w:w="11" w:type="dxa"/>
        </w:trPr>
        <w:tc>
          <w:tcPr>
            <w:tcW w:w="11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  <w:r w:rsidRPr="00B26B34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Ель</w:t>
            </w:r>
          </w:p>
        </w:tc>
        <w:tc>
          <w:tcPr>
            <w:tcW w:w="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2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8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16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26B34" w:rsidRPr="00B26B34" w:rsidRDefault="00B26B34" w:rsidP="00374D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</w:pPr>
          </w:p>
        </w:tc>
      </w:tr>
    </w:tbl>
    <w:p w:rsidR="00374DAB" w:rsidRDefault="00374DAB" w:rsidP="00F77A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77ACC" w:rsidRPr="00274DDA" w:rsidRDefault="00374DAB" w:rsidP="00F77A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F77ACC">
        <w:rPr>
          <w:rFonts w:ascii="Times New Roman" w:hAnsi="Times New Roman" w:cs="Times New Roman"/>
          <w:sz w:val="24"/>
          <w:szCs w:val="24"/>
        </w:rPr>
        <w:t>. Запишите выво</w:t>
      </w:r>
      <w:r w:rsidR="00474FD6">
        <w:rPr>
          <w:rFonts w:ascii="Times New Roman" w:hAnsi="Times New Roman" w:cs="Times New Roman"/>
          <w:sz w:val="24"/>
          <w:szCs w:val="24"/>
        </w:rPr>
        <w:t xml:space="preserve">д по цели работы. </w:t>
      </w:r>
      <w:bookmarkStart w:id="0" w:name="_GoBack"/>
      <w:bookmarkEnd w:id="0"/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F77ACC" w:rsidRPr="001B172B" w:rsidRDefault="00374DAB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Назовите представителей хвойных растений</w:t>
      </w:r>
      <w:r w:rsidR="00F77ACC"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74DAB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особенности хвои?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77ACC" w:rsidRPr="00927346" w:rsidRDefault="00F77ACC" w:rsidP="00F77ACC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374DAB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материал.</w:t>
      </w:r>
    </w:p>
    <w:p w:rsidR="00F77ACC" w:rsidRDefault="00F77ACC" w:rsidP="00F77AC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7ACC" w:rsidRPr="00B77FAC" w:rsidRDefault="00F77ACC" w:rsidP="00F77ACC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B170A" w:rsidRDefault="00BB170A"/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ACC"/>
    <w:rsid w:val="00374DAB"/>
    <w:rsid w:val="00464588"/>
    <w:rsid w:val="00474FD6"/>
    <w:rsid w:val="00984098"/>
    <w:rsid w:val="00B26B34"/>
    <w:rsid w:val="00BB170A"/>
    <w:rsid w:val="00F77ACC"/>
    <w:rsid w:val="00FB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502C7"/>
  <w15:chartTrackingRefBased/>
  <w15:docId w15:val="{8A4472FF-C35B-4146-AA5A-B4A905B24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AC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49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2022-03-22T17:53:00Z</dcterms:created>
  <dcterms:modified xsi:type="dcterms:W3CDTF">2022-04-05T18:47:00Z</dcterms:modified>
</cp:coreProperties>
</file>