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D7E" w:rsidRPr="00043D7E" w:rsidRDefault="00043D7E" w:rsidP="00043D7E">
      <w:pPr>
        <w:pStyle w:val="a3"/>
        <w:rPr>
          <w:b/>
          <w:color w:val="000000"/>
        </w:rPr>
      </w:pPr>
      <w:r w:rsidRPr="00043D7E">
        <w:rPr>
          <w:b/>
          <w:color w:val="000000"/>
        </w:rPr>
        <w:t>Михалева М.С. 5  класс. Музыка. 09.02.2022</w:t>
      </w:r>
    </w:p>
    <w:p w:rsidR="00043D7E" w:rsidRPr="00043D7E" w:rsidRDefault="00043D7E" w:rsidP="00043D7E">
      <w:pPr>
        <w:pStyle w:val="a3"/>
        <w:rPr>
          <w:b/>
          <w:color w:val="000000"/>
          <w:sz w:val="27"/>
          <w:szCs w:val="27"/>
        </w:rPr>
      </w:pPr>
      <w:r w:rsidRPr="00043D7E">
        <w:rPr>
          <w:b/>
          <w:color w:val="000000"/>
          <w:sz w:val="27"/>
          <w:szCs w:val="27"/>
        </w:rPr>
        <w:t xml:space="preserve">Урок Тема: </w:t>
      </w:r>
      <w:r w:rsidRPr="00043D7E">
        <w:rPr>
          <w:bCs/>
          <w:color w:val="181818"/>
          <w:shd w:val="clear" w:color="auto" w:fill="FFFFFF"/>
        </w:rPr>
        <w:t>Портрет в музыке и изобразительном искусстве»</w:t>
      </w:r>
    </w:p>
    <w:p w:rsidR="00043D7E" w:rsidRPr="00043D7E" w:rsidRDefault="00043D7E" w:rsidP="00043D7E">
      <w:pPr>
        <w:pStyle w:val="a3"/>
        <w:rPr>
          <w:b/>
          <w:color w:val="000000"/>
          <w:sz w:val="27"/>
          <w:szCs w:val="27"/>
        </w:rPr>
      </w:pPr>
      <w:r w:rsidRPr="00043D7E">
        <w:rPr>
          <w:b/>
          <w:color w:val="000000"/>
          <w:sz w:val="27"/>
          <w:szCs w:val="27"/>
        </w:rPr>
        <w:t xml:space="preserve">Цель урока: </w:t>
      </w:r>
    </w:p>
    <w:p w:rsidR="00043D7E" w:rsidRDefault="00043D7E" w:rsidP="00043D7E">
      <w:pPr>
        <w:pStyle w:val="a3"/>
        <w:rPr>
          <w:color w:val="000000"/>
          <w:sz w:val="27"/>
          <w:szCs w:val="27"/>
        </w:rPr>
      </w:pPr>
      <w:r w:rsidRPr="00043D7E">
        <w:rPr>
          <w:b/>
          <w:color w:val="000000"/>
          <w:sz w:val="27"/>
          <w:szCs w:val="27"/>
        </w:rPr>
        <w:t xml:space="preserve">Задание: </w:t>
      </w:r>
      <w:r>
        <w:rPr>
          <w:color w:val="000000"/>
          <w:sz w:val="27"/>
          <w:szCs w:val="27"/>
        </w:rPr>
        <w:t>прочитать теоретический материал.</w:t>
      </w:r>
    </w:p>
    <w:p w:rsidR="00F01651" w:rsidRPr="00F01651" w:rsidRDefault="00F01651" w:rsidP="00F01651">
      <w:pPr>
        <w:pStyle w:val="a3"/>
        <w:shd w:val="clear" w:color="auto" w:fill="FFFFFF"/>
        <w:spacing w:before="0" w:beforeAutospacing="0" w:after="210" w:afterAutospacing="0" w:line="360" w:lineRule="atLeast"/>
        <w:rPr>
          <w:color w:val="333333"/>
        </w:rPr>
      </w:pPr>
      <w:r>
        <w:rPr>
          <w:noProof/>
          <w:color w:val="333333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-13335</wp:posOffset>
            </wp:positionH>
            <wp:positionV relativeFrom="paragraph">
              <wp:posOffset>154940</wp:posOffset>
            </wp:positionV>
            <wp:extent cx="2838450" cy="2133600"/>
            <wp:effectExtent l="19050" t="0" r="0" b="0"/>
            <wp:wrapSquare wrapText="bothSides"/>
            <wp:docPr id="1" name="Рисунок 1" descr="https://ds02.infourok.ru/uploads/ex/07b5/00017acc-f98b123a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7b5/00017acc-f98b123a/img0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F01651">
        <w:rPr>
          <w:color w:val="333333"/>
        </w:rPr>
        <w:t>Рассматривая понятие «портрет» в каждом виде искусства, можно с уверенностью отметить отличия между ними в конкретном случае. Используя подручные средства, художник может легко запечатлеть мысль, сюжет на листе. Поэт создаст яркий образ с помощью различных изобразительно-выразительных средств русского языка. Скульптор на века воплотит из твердого материала задуманный образ, явление или предмет, в которые вложит свои идеи.</w:t>
      </w:r>
    </w:p>
    <w:p w:rsidR="00F01651" w:rsidRPr="00F01651" w:rsidRDefault="00F01651" w:rsidP="00F01651">
      <w:pPr>
        <w:pStyle w:val="a3"/>
        <w:shd w:val="clear" w:color="auto" w:fill="FFFFFF"/>
        <w:spacing w:before="0" w:beforeAutospacing="0" w:after="210" w:afterAutospacing="0" w:line="360" w:lineRule="atLeast"/>
        <w:rPr>
          <w:color w:val="333333"/>
        </w:rPr>
      </w:pPr>
      <w:r w:rsidRPr="00F01651">
        <w:rPr>
          <w:color w:val="333333"/>
        </w:rPr>
        <w:t>Необыкновенно чувственным, проникновенным, глубоким является создание портрета музыкантом. Задействовав ноты, он завораживает слушателя их комбинацией и звучанием. Музыкальные композиции – это целый мир настроений, автор которого имеет свою цель. С помощью созданной мелодии настоящий талантливый композитор способен отразить внутренний мир того, кого настроен изобразить. Он старается воплотить в реальность поведение, манеры, которые оставляют порой неизгладимое впечатление у окружающих.</w:t>
      </w:r>
    </w:p>
    <w:p w:rsidR="00F01651" w:rsidRPr="00F01651" w:rsidRDefault="00F01651" w:rsidP="00F01651">
      <w:pPr>
        <w:pStyle w:val="a3"/>
        <w:shd w:val="clear" w:color="auto" w:fill="FFFFFF"/>
        <w:spacing w:before="0" w:beforeAutospacing="0" w:after="210" w:afterAutospacing="0" w:line="360" w:lineRule="atLeast"/>
        <w:rPr>
          <w:color w:val="333333"/>
        </w:rPr>
      </w:pPr>
      <w:r w:rsidRPr="00F01651">
        <w:rPr>
          <w:color w:val="333333"/>
        </w:rPr>
        <w:t>Наиболее точно портрет в музыке можно составить в том случае, если изображаемый объект изучен детально, со всеми тонкостями, при этом в музыке отражаются движения его души. В интонации заложен образ, так же как и лирический герой раскрывается в произведениях литературы. Характер движения музыки может вызвать в воображении слушателя зрительный образ любого персонажа. Например, слушая произведение «Полет шмеля» Н. Римского-Корсакова невозможно представить помимо предложенного насекомого никого другого. Необыкновенный ритм передает особенности шмеля, оставляя в душе каждого яркие эмоции и четкое представление о нем.</w:t>
      </w:r>
    </w:p>
    <w:p w:rsidR="00F01651" w:rsidRPr="00F01651" w:rsidRDefault="00F01651" w:rsidP="00F01651">
      <w:pPr>
        <w:pStyle w:val="a3"/>
        <w:shd w:val="clear" w:color="auto" w:fill="FFFFFF"/>
        <w:spacing w:before="0" w:beforeAutospacing="0" w:after="210" w:afterAutospacing="0" w:line="360" w:lineRule="atLeast"/>
        <w:rPr>
          <w:color w:val="333333"/>
        </w:rPr>
      </w:pPr>
      <w:r w:rsidRPr="00F01651">
        <w:rPr>
          <w:color w:val="333333"/>
        </w:rPr>
        <w:t>Узнаваема с первых нот и опера «Борис Годунов» М. Мусоргского. В ней воссоздается исторический образ, который сыграл важнейшую роль в истории. Музыкальная композиция четко рисует героя его трагическим мироощущением. Благодаря гениальному мрачному, торжественному, грустному музыкальному сопровождению слушатель может получить точный музыкальный портрет носителя власти, представляя внешний вид и внутренний мир героя.</w:t>
      </w:r>
    </w:p>
    <w:p w:rsidR="00F01651" w:rsidRDefault="00F01651" w:rsidP="00F01651">
      <w:pPr>
        <w:pStyle w:val="a3"/>
        <w:shd w:val="clear" w:color="auto" w:fill="FFFFFF"/>
        <w:spacing w:before="0" w:beforeAutospacing="0" w:after="210" w:afterAutospacing="0" w:line="360" w:lineRule="atLeast"/>
        <w:rPr>
          <w:color w:val="333333"/>
        </w:rPr>
      </w:pPr>
      <w:r w:rsidRPr="00F01651">
        <w:rPr>
          <w:color w:val="333333"/>
        </w:rPr>
        <w:lastRenderedPageBreak/>
        <w:t>Таким образом, в музыке тоже существует изобразительность. Музыкальный портрет является отражением характера человека, может выразить его чувства, состояние, показать эмоциональный фон. Знакомство слушателя с героями через музыкальный портрет происходит за счет безграничных возможностей данного вида искусства и воображения самого слушателя.</w:t>
      </w:r>
    </w:p>
    <w:p w:rsidR="00F01651" w:rsidRPr="00F01651" w:rsidRDefault="00F01651" w:rsidP="00F01651">
      <w:pPr>
        <w:pStyle w:val="a3"/>
        <w:shd w:val="clear" w:color="auto" w:fill="FFFFFF"/>
        <w:tabs>
          <w:tab w:val="left" w:pos="2670"/>
        </w:tabs>
        <w:spacing w:before="0" w:beforeAutospacing="0" w:after="210" w:afterAutospacing="0" w:line="360" w:lineRule="atLeast"/>
        <w:rPr>
          <w:noProof/>
          <w:color w:val="333333"/>
        </w:rPr>
      </w:pPr>
      <w:r w:rsidRPr="00F01651">
        <w:rPr>
          <w:b/>
          <w:color w:val="333333"/>
        </w:rPr>
        <w:t>Задание для контроля:</w:t>
      </w:r>
      <w:r w:rsidRPr="00F01651">
        <w:rPr>
          <w:b/>
          <w:color w:val="333333"/>
        </w:rPr>
        <w:tab/>
      </w:r>
      <w:r>
        <w:rPr>
          <w:color w:val="333333"/>
        </w:rPr>
        <w:t xml:space="preserve">перейти по ссылке и просмотреть видео </w:t>
      </w:r>
      <w:hyperlink r:id="rId5" w:history="1">
        <w:r w:rsidRPr="002519D1">
          <w:rPr>
            <w:rStyle w:val="a6"/>
            <w:b/>
          </w:rPr>
          <w:t>https://youtu.be/6CRlMY6os7Y</w:t>
        </w:r>
      </w:hyperlink>
      <w:r>
        <w:rPr>
          <w:b/>
          <w:color w:val="333333"/>
        </w:rPr>
        <w:t xml:space="preserve">  «</w:t>
      </w:r>
      <w:r w:rsidRPr="00F01651">
        <w:rPr>
          <w:rFonts w:ascii="Arial" w:hAnsi="Arial" w:cs="Arial"/>
          <w:bCs/>
          <w:color w:val="333333"/>
          <w:shd w:val="clear" w:color="auto" w:fill="FFFFFF"/>
        </w:rPr>
        <w:t>Портрет в музыке и изобразительном искусстве. Образы борьбы и победы в искусстве</w:t>
      </w:r>
      <w:r>
        <w:rPr>
          <w:rFonts w:ascii="Arial" w:hAnsi="Arial" w:cs="Arial"/>
          <w:bCs/>
          <w:color w:val="333333"/>
          <w:shd w:val="clear" w:color="auto" w:fill="FFFFFF"/>
        </w:rPr>
        <w:t>»</w:t>
      </w:r>
    </w:p>
    <w:p w:rsidR="00F01651" w:rsidRDefault="00F01651" w:rsidP="00F01651">
      <w:pPr>
        <w:pStyle w:val="a3"/>
        <w:shd w:val="clear" w:color="auto" w:fill="FFFFFF"/>
        <w:spacing w:before="0" w:beforeAutospacing="0" w:after="210" w:afterAutospacing="0" w:line="360" w:lineRule="atLeast"/>
        <w:rPr>
          <w:color w:val="333333"/>
        </w:rPr>
      </w:pPr>
      <w:r w:rsidRPr="00F01651">
        <w:rPr>
          <w:noProof/>
          <w:color w:val="333333"/>
        </w:rPr>
        <w:t xml:space="preserve"> </w:t>
      </w:r>
      <w:r w:rsidRPr="00F01651">
        <w:rPr>
          <w:noProof/>
          <w:color w:val="333333"/>
        </w:rPr>
        <w:tab/>
      </w:r>
      <w:r w:rsidRPr="00F01651">
        <w:rPr>
          <w:noProof/>
          <w:color w:val="333333"/>
        </w:rPr>
        <w:tab/>
      </w:r>
      <w:r w:rsidRPr="00F01651">
        <w:rPr>
          <w:noProof/>
          <w:color w:val="333333"/>
        </w:rPr>
        <w:tab/>
      </w:r>
      <w:r w:rsidRPr="00F01651">
        <w:rPr>
          <w:noProof/>
          <w:color w:val="333333"/>
        </w:rPr>
        <w:tab/>
      </w:r>
      <w:r w:rsidRPr="00F01651">
        <w:rPr>
          <w:noProof/>
          <w:color w:val="333333"/>
        </w:rPr>
        <w:tab/>
      </w:r>
      <w:r w:rsidRPr="00F01651">
        <w:rPr>
          <w:noProof/>
          <w:color w:val="333333"/>
        </w:rPr>
        <w:tab/>
      </w:r>
      <w:r w:rsidRPr="00F01651">
        <w:rPr>
          <w:noProof/>
          <w:color w:val="333333"/>
        </w:rPr>
        <w:tab/>
      </w:r>
      <w:r w:rsidRPr="00F01651">
        <w:rPr>
          <w:noProof/>
          <w:color w:val="333333"/>
        </w:rPr>
        <w:tab/>
      </w:r>
      <w:r w:rsidRPr="00F01651">
        <w:rPr>
          <w:noProof/>
          <w:color w:val="333333"/>
        </w:rPr>
        <w:tab/>
      </w:r>
      <w:r w:rsidRPr="00F01651">
        <w:rPr>
          <w:noProof/>
          <w:color w:val="333333"/>
        </w:rPr>
        <w:tab/>
      </w:r>
      <w:r w:rsidRPr="00F01651"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  <w:r>
        <w:rPr>
          <w:noProof/>
          <w:color w:val="333333"/>
        </w:rPr>
        <w:tab/>
      </w:r>
    </w:p>
    <w:p w:rsidR="00F01651" w:rsidRDefault="00F01651" w:rsidP="00F01651">
      <w:pPr>
        <w:pStyle w:val="a3"/>
        <w:shd w:val="clear" w:color="auto" w:fill="FFFFFF"/>
        <w:spacing w:before="0" w:beforeAutospacing="0" w:after="210" w:afterAutospacing="0" w:line="360" w:lineRule="atLeast"/>
        <w:rPr>
          <w:color w:val="333333"/>
        </w:rPr>
      </w:pPr>
    </w:p>
    <w:p w:rsidR="00F01651" w:rsidRDefault="00F01651" w:rsidP="00F01651">
      <w:pPr>
        <w:pStyle w:val="a3"/>
        <w:shd w:val="clear" w:color="auto" w:fill="FFFFFF"/>
        <w:spacing w:before="0" w:beforeAutospacing="0" w:after="210" w:afterAutospacing="0" w:line="360" w:lineRule="atLeast"/>
        <w:rPr>
          <w:color w:val="333333"/>
        </w:rPr>
      </w:pPr>
    </w:p>
    <w:p w:rsidR="00F01651" w:rsidRPr="00F01651" w:rsidRDefault="00F01651" w:rsidP="00F01651">
      <w:pPr>
        <w:pStyle w:val="a3"/>
        <w:shd w:val="clear" w:color="auto" w:fill="FFFFFF"/>
        <w:spacing w:before="0" w:beforeAutospacing="0" w:after="210" w:afterAutospacing="0" w:line="360" w:lineRule="atLeast"/>
        <w:rPr>
          <w:color w:val="333333"/>
        </w:rPr>
      </w:pPr>
    </w:p>
    <w:p w:rsidR="00043D7E" w:rsidRPr="00F01651" w:rsidRDefault="00043D7E" w:rsidP="00043D7E">
      <w:pPr>
        <w:pStyle w:val="a3"/>
        <w:rPr>
          <w:color w:val="000000"/>
        </w:rPr>
      </w:pPr>
    </w:p>
    <w:p w:rsidR="00A73768" w:rsidRDefault="00A73768">
      <w:pPr>
        <w:rPr>
          <w:rFonts w:ascii="Times New Roman" w:hAnsi="Times New Roman" w:cs="Times New Roman"/>
          <w:b/>
          <w:sz w:val="24"/>
          <w:szCs w:val="24"/>
        </w:rPr>
      </w:pPr>
    </w:p>
    <w:p w:rsidR="00F01651" w:rsidRPr="00F01651" w:rsidRDefault="00F01651">
      <w:pPr>
        <w:rPr>
          <w:rFonts w:ascii="Times New Roman" w:hAnsi="Times New Roman" w:cs="Times New Roman"/>
          <w:b/>
          <w:sz w:val="24"/>
          <w:szCs w:val="24"/>
        </w:rPr>
      </w:pPr>
    </w:p>
    <w:sectPr w:rsidR="00F01651" w:rsidRPr="00F01651" w:rsidSect="00A737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43D7E"/>
    <w:rsid w:val="00043D7E"/>
    <w:rsid w:val="00A73768"/>
    <w:rsid w:val="00F016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37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43D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016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01651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F0165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2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6CRlMY6os7Y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2022-02-08T16:40:00Z</dcterms:created>
  <dcterms:modified xsi:type="dcterms:W3CDTF">2022-02-08T16:40:00Z</dcterms:modified>
</cp:coreProperties>
</file>