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881" w:rsidRPr="00360C8A" w:rsidRDefault="007B7881" w:rsidP="007B788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19 05</w:t>
      </w:r>
    </w:p>
    <w:p w:rsidR="007B7881" w:rsidRPr="00360C8A" w:rsidRDefault="007B7881" w:rsidP="007B788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7B7881" w:rsidRPr="00360C8A" w:rsidRDefault="007B7881" w:rsidP="007B788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10</w:t>
      </w:r>
    </w:p>
    <w:p w:rsidR="007B7881" w:rsidRPr="007B7881" w:rsidRDefault="007B7881" w:rsidP="007B7881">
      <w:pPr>
        <w:rPr>
          <w:rFonts w:ascii="Times New Roman" w:hAnsi="Times New Roman" w:cs="Times New Roman"/>
          <w:b/>
          <w:sz w:val="24"/>
          <w:szCs w:val="24"/>
          <w:highlight w:val="yellow"/>
          <w:lang w:val="en-US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en-US"/>
        </w:rPr>
        <w:t>5</w:t>
      </w:r>
    </w:p>
    <w:p w:rsidR="007B7881" w:rsidRPr="007B7881" w:rsidRDefault="007B7881" w:rsidP="007B788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Тема: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География.</w:t>
      </w:r>
    </w:p>
    <w:p w:rsidR="007B7881" w:rsidRDefault="007B7881" w:rsidP="007B788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знакомство с новой лексикой.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</w:p>
    <w:p w:rsidR="007B7881" w:rsidRPr="007F4F76" w:rsidRDefault="007B7881" w:rsidP="007B7881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A3255C" w:rsidRDefault="006E21B7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F352A5B" wp14:editId="4FDE18EA">
            <wp:extent cx="5940425" cy="3960283"/>
            <wp:effectExtent l="0" t="0" r="3175" b="2540"/>
            <wp:docPr id="1" name="Рисунок 1" descr="https://traveltimes.ru/wp-content/uploads/2021/06/%D1%88%D0%BE%D1%82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raveltimes.ru/wp-content/uploads/2021/06/%D1%88%D0%BE%D1%82-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0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6647" w:rsidRDefault="00E96647">
      <w:pPr>
        <w:rPr>
          <w:lang w:val="ru-RU"/>
        </w:rPr>
      </w:pPr>
      <w:r>
        <w:rPr>
          <w:lang w:val="ru-RU"/>
        </w:rPr>
        <w:t xml:space="preserve">Сегодня мы с вами совершим небольшое виртуальное путешествие в Шотландию. </w:t>
      </w:r>
    </w:p>
    <w:p w:rsidR="00786D47" w:rsidRDefault="00786D47" w:rsidP="00786D47">
      <w:pPr>
        <w:pStyle w:val="a5"/>
        <w:shd w:val="clear" w:color="auto" w:fill="FFFFFF"/>
        <w:spacing w:before="120" w:beforeAutospacing="0" w:after="120" w:afterAutospacing="0"/>
        <w:rPr>
          <w:rFonts w:ascii="Arial" w:hAnsi="Arial" w:cs="Arial"/>
          <w:color w:val="202122"/>
          <w:sz w:val="21"/>
          <w:szCs w:val="21"/>
        </w:rPr>
      </w:pPr>
      <w:proofErr w:type="spellStart"/>
      <w:r>
        <w:rPr>
          <w:rFonts w:ascii="Arial" w:hAnsi="Arial" w:cs="Arial"/>
          <w:b/>
          <w:bCs/>
          <w:color w:val="202122"/>
          <w:sz w:val="21"/>
          <w:szCs w:val="21"/>
        </w:rPr>
        <w:t>Шотла́ндия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> (</w:t>
      </w:r>
      <w:proofErr w:type="spellStart"/>
      <w:r>
        <w:rPr>
          <w:rFonts w:ascii="Arial" w:hAnsi="Arial" w:cs="Arial"/>
          <w:color w:val="202122"/>
          <w:sz w:val="21"/>
          <w:szCs w:val="21"/>
        </w:rPr>
        <w:fldChar w:fldCharType="begin"/>
      </w:r>
      <w:r>
        <w:rPr>
          <w:rFonts w:ascii="Arial" w:hAnsi="Arial" w:cs="Arial"/>
          <w:color w:val="202122"/>
          <w:sz w:val="21"/>
          <w:szCs w:val="21"/>
        </w:rPr>
        <w:instrText xml:space="preserve"> HYPERLINK "https://ru.wikipedia.org/wiki/%D0%90%D0%BD%D0%B3%D0%BB%D0%B8%D0%B9%D1%81%D0%BA%D0%B8%D0%B9_%D1%8F%D0%B7%D1%8B%D0%BA" \o "Английский язык" </w:instrText>
      </w:r>
      <w:r>
        <w:rPr>
          <w:rFonts w:ascii="Arial" w:hAnsi="Arial" w:cs="Arial"/>
          <w:color w:val="202122"/>
          <w:sz w:val="21"/>
          <w:szCs w:val="21"/>
        </w:rPr>
        <w:fldChar w:fldCharType="separate"/>
      </w:r>
      <w:r>
        <w:rPr>
          <w:rStyle w:val="a6"/>
          <w:rFonts w:ascii="Arial" w:hAnsi="Arial" w:cs="Arial"/>
          <w:color w:val="0645AD"/>
          <w:sz w:val="21"/>
          <w:szCs w:val="21"/>
        </w:rPr>
        <w:t>англ.</w:t>
      </w:r>
      <w:r>
        <w:rPr>
          <w:rFonts w:ascii="Arial" w:hAnsi="Arial" w:cs="Arial"/>
          <w:color w:val="202122"/>
          <w:sz w:val="21"/>
          <w:szCs w:val="21"/>
        </w:rPr>
        <w:fldChar w:fldCharType="end"/>
      </w:r>
      <w:r>
        <w:rPr>
          <w:rFonts w:ascii="Arial" w:hAnsi="Arial" w:cs="Arial"/>
          <w:color w:val="202122"/>
          <w:sz w:val="21"/>
          <w:szCs w:val="21"/>
        </w:rPr>
        <w:t> и </w:t>
      </w:r>
      <w:hyperlink r:id="rId6" w:tooltip="Шотландский язык (германский)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скотс.</w:t>
        </w:r>
      </w:hyperlink>
      <w:r>
        <w:rPr>
          <w:rFonts w:ascii="Arial" w:hAnsi="Arial" w:cs="Arial"/>
          <w:color w:val="202122"/>
          <w:sz w:val="21"/>
          <w:szCs w:val="21"/>
        </w:rPr>
        <w:t> </w:t>
      </w:r>
      <w:r>
        <w:rPr>
          <w:rFonts w:ascii="Arial" w:hAnsi="Arial" w:cs="Arial"/>
          <w:i/>
          <w:iCs/>
          <w:color w:val="202122"/>
          <w:sz w:val="21"/>
          <w:szCs w:val="21"/>
        </w:rPr>
        <w:t>Sc</w:t>
      </w:r>
      <w:proofErr w:type="spellEnd"/>
      <w:r>
        <w:rPr>
          <w:rFonts w:ascii="Arial" w:hAnsi="Arial" w:cs="Arial"/>
          <w:i/>
          <w:iCs/>
          <w:color w:val="202122"/>
          <w:sz w:val="21"/>
          <w:szCs w:val="21"/>
        </w:rPr>
        <w:t>otland</w:t>
      </w:r>
      <w:r>
        <w:rPr>
          <w:rFonts w:ascii="Arial" w:hAnsi="Arial" w:cs="Arial"/>
          <w:color w:val="202122"/>
          <w:sz w:val="21"/>
          <w:szCs w:val="21"/>
        </w:rPr>
        <w:t>, </w:t>
      </w:r>
      <w:hyperlink r:id="rId7" w:tooltip="Шотландский язык (кельтский)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шотландский</w:t>
        </w:r>
      </w:hyperlink>
      <w:r>
        <w:rPr>
          <w:rFonts w:ascii="Arial" w:hAnsi="Arial" w:cs="Arial"/>
          <w:color w:val="202122"/>
          <w:sz w:val="21"/>
          <w:szCs w:val="21"/>
        </w:rPr>
        <w:t> </w:t>
      </w:r>
      <w:r>
        <w:rPr>
          <w:rFonts w:ascii="Arial" w:hAnsi="Arial" w:cs="Arial"/>
          <w:i/>
          <w:iCs/>
          <w:color w:val="202122"/>
          <w:sz w:val="21"/>
          <w:szCs w:val="21"/>
        </w:rPr>
        <w:t>Alba</w:t>
      </w:r>
      <w:r>
        <w:rPr>
          <w:rFonts w:ascii="Arial" w:hAnsi="Arial" w:cs="Arial"/>
          <w:color w:val="202122"/>
          <w:sz w:val="21"/>
          <w:szCs w:val="21"/>
        </w:rPr>
        <w:t>) — </w:t>
      </w:r>
      <w:hyperlink r:id="rId8" w:tooltip="Страны Великобритании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страна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занимающая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северную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часть </w:t>
      </w:r>
      <w:hyperlink r:id="rId9" w:tooltip="Великобритания (остров)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Великобрит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>ании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 и формально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являющаяся </w:t>
      </w:r>
      <w:hyperlink r:id="rId10" w:tooltip="Автономия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автономной</w:t>
        </w:r>
      </w:hyperlink>
      <w:r>
        <w:rPr>
          <w:rFonts w:ascii="Arial" w:hAnsi="Arial" w:cs="Arial"/>
          <w:color w:val="202122"/>
          <w:sz w:val="21"/>
          <w:szCs w:val="21"/>
        </w:rPr>
        <w:t> административно-п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олитической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частью</w:t>
      </w:r>
      <w:proofErr w:type="spellEnd"/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begin"/>
      </w:r>
      <w:r>
        <w:rPr>
          <w:rFonts w:ascii="Arial" w:hAnsi="Arial" w:cs="Arial"/>
          <w:color w:val="202122"/>
          <w:sz w:val="17"/>
          <w:szCs w:val="17"/>
          <w:vertAlign w:val="superscript"/>
        </w:rPr>
        <w:instrText xml:space="preserve"> HYPERLINK "https://ru.wikipedia.org/wiki/%D0%A8%D0%BE%D1%82%D0%BB%D0%B0%D0%BD%D0%B4%D0%B8%D1%8F" \l "cite_note-5" </w:instrText>
      </w:r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separate"/>
      </w:r>
      <w:r>
        <w:rPr>
          <w:rStyle w:val="a6"/>
          <w:rFonts w:ascii="Arial" w:hAnsi="Arial" w:cs="Arial"/>
          <w:color w:val="0645AD"/>
          <w:sz w:val="17"/>
          <w:szCs w:val="17"/>
          <w:vertAlign w:val="superscript"/>
        </w:rPr>
        <w:t>[5]</w:t>
      </w:r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end"/>
      </w:r>
      <w:hyperlink r:id="rId11" w:anchor="cite_note-6" w:history="1">
        <w:r>
          <w:rPr>
            <w:rStyle w:val="a6"/>
            <w:rFonts w:ascii="Arial" w:hAnsi="Arial" w:cs="Arial"/>
            <w:color w:val="0645AD"/>
            <w:sz w:val="17"/>
            <w:szCs w:val="17"/>
            <w:vertAlign w:val="superscript"/>
          </w:rPr>
          <w:t>[6]</w:t>
        </w:r>
      </w:hyperlink>
      <w:hyperlink r:id="rId12" w:anchor="cite_note-7" w:history="1">
        <w:r>
          <w:rPr>
            <w:rStyle w:val="a6"/>
            <w:rFonts w:ascii="Arial" w:hAnsi="Arial" w:cs="Arial"/>
            <w:color w:val="0645AD"/>
            <w:sz w:val="17"/>
            <w:szCs w:val="17"/>
            <w:vertAlign w:val="superscript"/>
          </w:rPr>
          <w:t>[7]</w:t>
        </w:r>
        <w:proofErr w:type="spellStart"/>
      </w:hyperlink>
      <w:r>
        <w:rPr>
          <w:rFonts w:ascii="Arial" w:hAnsi="Arial" w:cs="Arial"/>
          <w:color w:val="202122"/>
          <w:sz w:val="21"/>
          <w:szCs w:val="21"/>
        </w:rPr>
        <w:t> </w:t>
      </w:r>
      <w:hyperlink r:id="rId13" w:tooltip="Великобритания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Соединённог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 xml:space="preserve">о </w:t>
        </w:r>
        <w:proofErr w:type="spellStart"/>
        <w:r>
          <w:rPr>
            <w:rStyle w:val="a6"/>
            <w:rFonts w:ascii="Arial" w:hAnsi="Arial" w:cs="Arial"/>
            <w:color w:val="0645AD"/>
            <w:sz w:val="21"/>
            <w:szCs w:val="21"/>
          </w:rPr>
          <w:t>Королевства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 xml:space="preserve"> </w:t>
        </w:r>
        <w:proofErr w:type="spellStart"/>
        <w:r>
          <w:rPr>
            <w:rStyle w:val="a6"/>
            <w:rFonts w:ascii="Arial" w:hAnsi="Arial" w:cs="Arial"/>
            <w:color w:val="0645AD"/>
            <w:sz w:val="21"/>
            <w:szCs w:val="21"/>
          </w:rPr>
          <w:t>Великобритании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 xml:space="preserve"> и </w:t>
        </w:r>
        <w:proofErr w:type="spellStart"/>
        <w:r>
          <w:rPr>
            <w:rStyle w:val="a6"/>
            <w:rFonts w:ascii="Arial" w:hAnsi="Arial" w:cs="Arial"/>
            <w:color w:val="0645AD"/>
            <w:sz w:val="21"/>
            <w:szCs w:val="21"/>
          </w:rPr>
          <w:t>Северной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 xml:space="preserve"> </w:t>
        </w:r>
        <w:proofErr w:type="spellStart"/>
        <w:r>
          <w:rPr>
            <w:rStyle w:val="a6"/>
            <w:rFonts w:ascii="Arial" w:hAnsi="Arial" w:cs="Arial"/>
            <w:color w:val="0645AD"/>
            <w:sz w:val="21"/>
            <w:szCs w:val="21"/>
          </w:rPr>
          <w:t>Ирландии</w:t>
        </w:r>
        <w:proofErr w:type="spellEnd"/>
      </w:hyperlink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Занимает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северную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часть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острова </w:t>
      </w:r>
      <w:hyperlink r:id="rId14" w:tooltip="Великобритания (остров)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Великобр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>итания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 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граничит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по суше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 </w:t>
      </w:r>
      <w:hyperlink r:id="rId15" w:tooltip="Англия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Англи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>ей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. С других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сторон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омывается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морями </w:t>
      </w:r>
      <w:hyperlink r:id="rId16" w:tooltip="Атлантический океан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Атланти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 xml:space="preserve">ческого </w:t>
        </w:r>
        <w:proofErr w:type="spellStart"/>
        <w:r>
          <w:rPr>
            <w:rStyle w:val="a6"/>
            <w:rFonts w:ascii="Arial" w:hAnsi="Arial" w:cs="Arial"/>
            <w:color w:val="0645AD"/>
            <w:sz w:val="21"/>
            <w:szCs w:val="21"/>
          </w:rPr>
          <w:t>океана</w:t>
        </w:r>
        <w:proofErr w:type="spellEnd"/>
      </w:hyperlink>
      <w:r>
        <w:rPr>
          <w:rFonts w:ascii="Arial" w:hAnsi="Arial" w:cs="Arial"/>
          <w:color w:val="202122"/>
          <w:sz w:val="21"/>
          <w:szCs w:val="21"/>
        </w:rPr>
        <w:t>: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 </w:t>
      </w:r>
      <w:hyperlink r:id="rId17" w:tooltip="Северное море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Северны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>м морем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 на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востоке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>,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 </w:t>
      </w:r>
      <w:hyperlink r:id="rId18" w:tooltip="Северный пролив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Северны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 xml:space="preserve">м </w:t>
        </w:r>
        <w:proofErr w:type="spellStart"/>
        <w:r>
          <w:rPr>
            <w:rStyle w:val="a6"/>
            <w:rFonts w:ascii="Arial" w:hAnsi="Arial" w:cs="Arial"/>
            <w:color w:val="0645AD"/>
            <w:sz w:val="21"/>
            <w:szCs w:val="21"/>
          </w:rPr>
          <w:t>проливом</w:t>
        </w:r>
      </w:hyperlink>
      <w:r>
        <w:rPr>
          <w:rFonts w:ascii="Arial" w:hAnsi="Arial" w:cs="Arial"/>
          <w:color w:val="202122"/>
          <w:sz w:val="21"/>
          <w:szCs w:val="21"/>
        </w:rPr>
        <w:t> и </w:t>
      </w:r>
      <w:hyperlink r:id="rId19" w:tooltip="Ирландское море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И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>рландским морем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 на западе и юго-западе.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Помимо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территории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на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основном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британском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острове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Шотландии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также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принадлежат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около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790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малых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островов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большинство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из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которых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необитаемы</w:t>
      </w:r>
      <w:proofErr w:type="spellEnd"/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begin"/>
      </w:r>
      <w:r>
        <w:rPr>
          <w:rFonts w:ascii="Arial" w:hAnsi="Arial" w:cs="Arial"/>
          <w:color w:val="202122"/>
          <w:sz w:val="17"/>
          <w:szCs w:val="17"/>
          <w:vertAlign w:val="superscript"/>
        </w:rPr>
        <w:instrText xml:space="preserve"> HYPERLINK "https://ru.wikipedia.org/wiki/%D0%A8%D0%BE%D1%82%D0%BB%D0%B0%D0%BD%D0%B4%D0%B8%D1%8F" \l "cite_note-short-2" </w:instrText>
      </w:r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separate"/>
      </w:r>
      <w:r>
        <w:rPr>
          <w:rStyle w:val="a6"/>
          <w:rFonts w:ascii="Arial" w:hAnsi="Arial" w:cs="Arial"/>
          <w:color w:val="0645AD"/>
          <w:sz w:val="17"/>
          <w:szCs w:val="17"/>
          <w:vertAlign w:val="superscript"/>
        </w:rPr>
        <w:t>[2]</w:t>
      </w:r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end"/>
      </w:r>
      <w:r>
        <w:rPr>
          <w:rFonts w:ascii="Arial" w:hAnsi="Arial" w:cs="Arial"/>
          <w:color w:val="202122"/>
          <w:sz w:val="21"/>
          <w:szCs w:val="21"/>
        </w:rPr>
        <w:t>.</w:t>
      </w:r>
    </w:p>
    <w:p w:rsidR="00786D47" w:rsidRDefault="00786D47" w:rsidP="00786D47">
      <w:pPr>
        <w:pStyle w:val="a5"/>
        <w:shd w:val="clear" w:color="auto" w:fill="FFFFFF"/>
        <w:spacing w:before="120" w:beforeAutospacing="0" w:after="120" w:afterAutospacing="0"/>
        <w:rPr>
          <w:rFonts w:ascii="Arial" w:hAnsi="Arial" w:cs="Arial"/>
          <w:color w:val="202122"/>
          <w:sz w:val="21"/>
          <w:szCs w:val="21"/>
        </w:rPr>
      </w:pPr>
      <w:hyperlink r:id="rId20" w:tooltip="Эдинбург" w:history="1">
        <w:proofErr w:type="spellStart"/>
        <w:r>
          <w:rPr>
            <w:rStyle w:val="a6"/>
            <w:rFonts w:ascii="Arial" w:hAnsi="Arial" w:cs="Arial"/>
            <w:color w:val="0645AD"/>
            <w:sz w:val="21"/>
            <w:szCs w:val="21"/>
          </w:rPr>
          <w:t>Эдинбург</w:t>
        </w:r>
      </w:hyperlink>
      <w:r>
        <w:rPr>
          <w:rFonts w:ascii="Arial" w:hAnsi="Arial" w:cs="Arial"/>
          <w:color w:val="202122"/>
          <w:sz w:val="21"/>
          <w:szCs w:val="21"/>
        </w:rPr>
        <w:t> — </w:t>
      </w:r>
      <w:hyperlink r:id="rId21" w:tooltip="Столица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столица</w:t>
        </w:r>
      </w:hyperlink>
      <w:r>
        <w:rPr>
          <w:rFonts w:ascii="Arial" w:hAnsi="Arial" w:cs="Arial"/>
          <w:color w:val="202122"/>
          <w:sz w:val="21"/>
          <w:szCs w:val="21"/>
        </w:rPr>
        <w:t> Шотландии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второй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по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размерам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город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страны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после </w:t>
      </w:r>
      <w:hyperlink r:id="rId22" w:tooltip="Глазго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Глазго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. В XVIII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веке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Эдинбург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стал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центром </w:t>
      </w:r>
      <w:hyperlink r:id="rId23" w:tooltip="Шотландское Просвещение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Шотл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 xml:space="preserve">андского </w:t>
        </w:r>
        <w:proofErr w:type="spellStart"/>
        <w:r>
          <w:rPr>
            <w:rStyle w:val="a6"/>
            <w:rFonts w:ascii="Arial" w:hAnsi="Arial" w:cs="Arial"/>
            <w:color w:val="0645AD"/>
            <w:sz w:val="21"/>
            <w:szCs w:val="21"/>
          </w:rPr>
          <w:t>Просвещения</w:t>
        </w:r>
        <w:proofErr w:type="spellEnd"/>
      </w:hyperlink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что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позволило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Шотландии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стать одним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из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важнейших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коммерческих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научных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промышленных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регионов </w:t>
      </w:r>
      <w:hyperlink r:id="rId24" w:tooltip="Европа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Европы</w:t>
        </w:r>
      </w:hyperlink>
      <w:r>
        <w:rPr>
          <w:rFonts w:ascii="Arial" w:hAnsi="Arial" w:cs="Arial"/>
          <w:color w:val="202122"/>
          <w:sz w:val="21"/>
          <w:szCs w:val="21"/>
        </w:rPr>
        <w:t>.</w:t>
      </w:r>
      <w:proofErr w:type="spellEnd"/>
      <w:r>
        <w:rPr>
          <w:rFonts w:ascii="Arial" w:hAnsi="Arial" w:cs="Arial"/>
          <w:color w:val="202122"/>
          <w:sz w:val="21"/>
          <w:szCs w:val="21"/>
        </w:rPr>
        <w:t> </w:t>
      </w:r>
      <w:r>
        <w:rPr>
          <w:rFonts w:ascii="Arial" w:hAnsi="Arial" w:cs="Arial"/>
          <w:color w:val="202122"/>
          <w:sz w:val="21"/>
          <w:szCs w:val="21"/>
        </w:rPr>
        <w:fldChar w:fldCharType="begin"/>
      </w:r>
      <w:r>
        <w:rPr>
          <w:rFonts w:ascii="Arial" w:hAnsi="Arial" w:cs="Arial"/>
          <w:color w:val="202122"/>
          <w:sz w:val="21"/>
          <w:szCs w:val="21"/>
        </w:rPr>
        <w:instrText xml:space="preserve"> HYPERLINK "https://ru.wikipedia.org/wiki/%D0%93%D0%BB%D0%B0%D0%B7%D0%B3%D0%BE" \o "Глазго" </w:instrText>
      </w:r>
      <w:r>
        <w:rPr>
          <w:rFonts w:ascii="Arial" w:hAnsi="Arial" w:cs="Arial"/>
          <w:color w:val="202122"/>
          <w:sz w:val="21"/>
          <w:szCs w:val="21"/>
        </w:rPr>
        <w:fldChar w:fldCharType="separate"/>
      </w:r>
      <w:r>
        <w:rPr>
          <w:rStyle w:val="a6"/>
          <w:rFonts w:ascii="Arial" w:hAnsi="Arial" w:cs="Arial"/>
          <w:color w:val="0645AD"/>
          <w:sz w:val="21"/>
          <w:szCs w:val="21"/>
        </w:rPr>
        <w:t>Глазго</w:t>
      </w:r>
      <w:r>
        <w:rPr>
          <w:rFonts w:ascii="Arial" w:hAnsi="Arial" w:cs="Arial"/>
          <w:color w:val="202122"/>
          <w:sz w:val="21"/>
          <w:szCs w:val="21"/>
        </w:rPr>
        <w:fldChar w:fldCharType="end"/>
      </w:r>
      <w:r>
        <w:rPr>
          <w:rFonts w:ascii="Arial" w:hAnsi="Arial" w:cs="Arial"/>
          <w:color w:val="202122"/>
          <w:sz w:val="21"/>
          <w:szCs w:val="21"/>
        </w:rPr>
        <w:t xml:space="preserve"> —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крупнейший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город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страны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некогда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бывший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одним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из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лидирующих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промышленных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городов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мира</w:t>
      </w:r>
      <w:hyperlink r:id="rId25" w:anchor="cite_note-8" w:history="1">
        <w:r>
          <w:rPr>
            <w:rStyle w:val="a6"/>
            <w:rFonts w:ascii="Arial" w:hAnsi="Arial" w:cs="Arial"/>
            <w:color w:val="0645AD"/>
            <w:sz w:val="17"/>
            <w:szCs w:val="17"/>
            <w:vertAlign w:val="superscript"/>
          </w:rPr>
          <w:t>[8]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Шотландии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принадлежит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часть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вод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Атлантического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океана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и,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частности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Северного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моря, в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которых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имеются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крупные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нефтяные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месторождения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Третий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по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размеру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город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страны</w:t>
      </w:r>
      <w:proofErr w:type="spellEnd"/>
      <w:r>
        <w:rPr>
          <w:rFonts w:ascii="Arial" w:hAnsi="Arial" w:cs="Arial"/>
          <w:color w:val="202122"/>
          <w:sz w:val="21"/>
          <w:szCs w:val="21"/>
        </w:rPr>
        <w:t>,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 </w:t>
      </w:r>
      <w:hyperlink r:id="rId26" w:tooltip="Абердин" w:history="1">
        <w:r>
          <w:rPr>
            <w:rStyle w:val="a6"/>
            <w:rFonts w:ascii="Arial" w:hAnsi="Arial" w:cs="Arial"/>
            <w:color w:val="0645AD"/>
            <w:sz w:val="21"/>
            <w:szCs w:val="21"/>
          </w:rPr>
          <w:t>Аберди</w:t>
        </w:r>
        <w:proofErr w:type="spellEnd"/>
        <w:r>
          <w:rPr>
            <w:rStyle w:val="a6"/>
            <w:rFonts w:ascii="Arial" w:hAnsi="Arial" w:cs="Arial"/>
            <w:color w:val="0645AD"/>
            <w:sz w:val="21"/>
            <w:szCs w:val="21"/>
          </w:rPr>
          <w:t>н</w:t>
        </w:r>
      </w:hyperlink>
      <w:r>
        <w:rPr>
          <w:rFonts w:ascii="Arial" w:hAnsi="Arial" w:cs="Arial"/>
          <w:color w:val="2021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носит</w:t>
      </w:r>
      <w:proofErr w:type="spellEnd"/>
      <w:r>
        <w:rPr>
          <w:rFonts w:ascii="Arial" w:hAnsi="Arial" w:cs="Arial"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02122"/>
          <w:sz w:val="21"/>
          <w:szCs w:val="21"/>
        </w:rPr>
        <w:t>прозвище </w:t>
      </w:r>
      <w:r>
        <w:rPr>
          <w:rFonts w:ascii="Arial" w:hAnsi="Arial" w:cs="Arial"/>
          <w:i/>
          <w:iCs/>
          <w:color w:val="202122"/>
          <w:sz w:val="21"/>
          <w:szCs w:val="21"/>
        </w:rPr>
        <w:t>Нефтяно</w:t>
      </w:r>
      <w:proofErr w:type="spellEnd"/>
      <w:r>
        <w:rPr>
          <w:rFonts w:ascii="Arial" w:hAnsi="Arial" w:cs="Arial"/>
          <w:i/>
          <w:iCs/>
          <w:color w:val="202122"/>
          <w:sz w:val="21"/>
          <w:szCs w:val="21"/>
        </w:rPr>
        <w:t xml:space="preserve">й и </w:t>
      </w:r>
      <w:proofErr w:type="spellStart"/>
      <w:r>
        <w:rPr>
          <w:rFonts w:ascii="Arial" w:hAnsi="Arial" w:cs="Arial"/>
          <w:i/>
          <w:iCs/>
          <w:color w:val="202122"/>
          <w:sz w:val="21"/>
          <w:szCs w:val="21"/>
        </w:rPr>
        <w:t>энергетической</w:t>
      </w:r>
      <w:proofErr w:type="spellEnd"/>
      <w:r>
        <w:rPr>
          <w:rFonts w:ascii="Arial" w:hAnsi="Arial" w:cs="Arial"/>
          <w:i/>
          <w:iCs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i/>
          <w:iCs/>
          <w:color w:val="202122"/>
          <w:sz w:val="21"/>
          <w:szCs w:val="21"/>
        </w:rPr>
        <w:t>столицы</w:t>
      </w:r>
      <w:proofErr w:type="spellEnd"/>
      <w:r>
        <w:rPr>
          <w:rFonts w:ascii="Arial" w:hAnsi="Arial" w:cs="Arial"/>
          <w:i/>
          <w:iCs/>
          <w:color w:val="2021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i/>
          <w:iCs/>
          <w:color w:val="202122"/>
          <w:sz w:val="21"/>
          <w:szCs w:val="21"/>
        </w:rPr>
        <w:t>Европы</w:t>
      </w:r>
      <w:proofErr w:type="spellEnd"/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begin"/>
      </w:r>
      <w:r>
        <w:rPr>
          <w:rFonts w:ascii="Arial" w:hAnsi="Arial" w:cs="Arial"/>
          <w:color w:val="202122"/>
          <w:sz w:val="17"/>
          <w:szCs w:val="17"/>
          <w:vertAlign w:val="superscript"/>
        </w:rPr>
        <w:instrText xml:space="preserve"> HYPERLINK "https://ru.wikipedia.org/wiki/%D0%A8%D0%BE%D1%82%D0%BB%D0%B0%D0%BD%D0%B4%D0%B8%D1%8F" \l "cite_note-9" </w:instrText>
      </w:r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separate"/>
      </w:r>
      <w:r>
        <w:rPr>
          <w:rStyle w:val="a6"/>
          <w:rFonts w:ascii="Arial" w:hAnsi="Arial" w:cs="Arial"/>
          <w:color w:val="0645AD"/>
          <w:sz w:val="17"/>
          <w:szCs w:val="17"/>
          <w:vertAlign w:val="superscript"/>
        </w:rPr>
        <w:t>[9]</w:t>
      </w:r>
      <w:r>
        <w:rPr>
          <w:rFonts w:ascii="Arial" w:hAnsi="Arial" w:cs="Arial"/>
          <w:color w:val="202122"/>
          <w:sz w:val="17"/>
          <w:szCs w:val="17"/>
          <w:vertAlign w:val="superscript"/>
        </w:rPr>
        <w:fldChar w:fldCharType="end"/>
      </w:r>
      <w:r>
        <w:rPr>
          <w:rFonts w:ascii="Arial" w:hAnsi="Arial" w:cs="Arial"/>
          <w:color w:val="202122"/>
          <w:sz w:val="21"/>
          <w:szCs w:val="21"/>
        </w:rPr>
        <w:t>.</w:t>
      </w:r>
    </w:p>
    <w:p w:rsidR="00786D47" w:rsidRDefault="008674C1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774D21D8" wp14:editId="4AC2C213">
            <wp:extent cx="2162175" cy="3486150"/>
            <wp:effectExtent l="0" t="0" r="9525" b="0"/>
            <wp:docPr id="2" name="Рисунок 2" descr="United Kingdom labelled map7 vector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ited Kingdom labelled map7 vector.sv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1C83">
        <w:rPr>
          <w:noProof/>
          <w:lang w:eastAsia="uk-UA"/>
        </w:rPr>
        <w:drawing>
          <wp:inline distT="0" distB="0" distL="0" distR="0" wp14:anchorId="642BDCC0" wp14:editId="7CB9B4D7">
            <wp:extent cx="5940425" cy="4455319"/>
            <wp:effectExtent l="0" t="0" r="3175" b="2540"/>
            <wp:docPr id="3" name="Рисунок 3" descr="https://ds02.infourok.ru/uploads/ex/0541/0001da00-b6c12b0d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2.infourok.ru/uploads/ex/0541/0001da00-b6c12b0d/img6.jp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0B61" w:rsidRDefault="00F30B6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А теперь посмотри и послушай видео об этой прекрасной и древней стране.</w:t>
      </w:r>
      <w:hyperlink r:id="rId29" w:tgtFrame="_blank" w:tooltip="Поделиться ссылкой" w:history="1">
        <w:r w:rsidRPr="00F30B61">
          <w:rPr>
            <w:rStyle w:val="a6"/>
            <w:rFonts w:ascii="Times New Roman" w:hAnsi="Times New Roman" w:cs="Times New Roman"/>
            <w:spacing w:val="15"/>
            <w:sz w:val="24"/>
            <w:szCs w:val="24"/>
          </w:rPr>
          <w:t>https://youtu.be/Xk5WRf3Vmkk</w:t>
        </w:r>
      </w:hyperlink>
    </w:p>
    <w:p w:rsidR="004A4748" w:rsidRPr="007F4F76" w:rsidRDefault="004A4748" w:rsidP="004A4748">
      <w:pPr>
        <w:rPr>
          <w:lang w:val="ru-RU"/>
        </w:rPr>
      </w:pPr>
      <w:r>
        <w:rPr>
          <w:lang w:val="ru-RU"/>
        </w:rPr>
        <w:t>Обрати внимание – Работая за компьютером необходимо каждые 30 минут делать перерыв для глаз.</w:t>
      </w:r>
    </w:p>
    <w:p w:rsidR="006A3899" w:rsidRDefault="006A389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A3899" w:rsidRDefault="006A389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23779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4E9BAA2E" wp14:editId="44DC9861">
            <wp:simplePos x="0" y="0"/>
            <wp:positionH relativeFrom="column">
              <wp:posOffset>-171450</wp:posOffset>
            </wp:positionH>
            <wp:positionV relativeFrom="paragraph">
              <wp:posOffset>-529590</wp:posOffset>
            </wp:positionV>
            <wp:extent cx="2924175" cy="1561465"/>
            <wp:effectExtent l="0" t="0" r="9525" b="635"/>
            <wp:wrapSquare wrapText="bothSides"/>
            <wp:docPr id="4" name="Рисунок 4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A3899" w:rsidRPr="006A3899" w:rsidRDefault="006A3899" w:rsidP="006A389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A3899" w:rsidRDefault="006A3899" w:rsidP="006A389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A4748" w:rsidRDefault="004A4748" w:rsidP="006A389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B3FD8" w:rsidRPr="000B3FD8" w:rsidRDefault="000B3FD8" w:rsidP="000B3FD8">
      <w:pPr>
        <w:rPr>
          <w:lang w:val="ru-RU"/>
        </w:rPr>
      </w:pPr>
      <w:r w:rsidRPr="000B3FD8">
        <w:rPr>
          <w:lang w:val="ru-RU"/>
        </w:rPr>
        <w:t xml:space="preserve">Давай немного отдохнем и сделаем динамическую паузу.  </w:t>
      </w:r>
      <w:hyperlink r:id="rId31" w:history="1">
        <w:r w:rsidRPr="000B3FD8">
          <w:rPr>
            <w:color w:val="0000FF" w:themeColor="hyperlink"/>
            <w:u w:val="single"/>
            <w:lang w:val="ru-RU"/>
          </w:rPr>
          <w:t>https://youtu.be/MY0kdlh_Ves</w:t>
        </w:r>
        <w:proofErr w:type="gramStart"/>
      </w:hyperlink>
      <w:r w:rsidRPr="000B3FD8">
        <w:rPr>
          <w:lang w:val="ru-RU"/>
        </w:rPr>
        <w:t xml:space="preserve"> П</w:t>
      </w:r>
      <w:proofErr w:type="gramEnd"/>
      <w:r w:rsidRPr="000B3FD8">
        <w:rPr>
          <w:lang w:val="ru-RU"/>
        </w:rPr>
        <w:t>овторяй за диктором.</w:t>
      </w:r>
    </w:p>
    <w:p w:rsidR="006A3899" w:rsidRPr="006A3899" w:rsidRDefault="00F10CAA" w:rsidP="006A3899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Работа с учебником.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121 и посмотри на игру. Сыграй в эту игру и проверь себя: что ты знаешь о Шотландии. Бросай кубик и ходи. Выбери необходимый ответ ( А или В) </w:t>
      </w:r>
      <w:r>
        <w:rPr>
          <w:rFonts w:ascii="Times New Roman" w:hAnsi="Times New Roman" w:cs="Times New Roman"/>
          <w:sz w:val="24"/>
          <w:szCs w:val="24"/>
          <w:lang w:val="ru-RU"/>
        </w:rPr>
        <w:t>из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ru-RU"/>
        </w:rPr>
        <w:t>предложенных в игре.</w:t>
      </w:r>
    </w:p>
    <w:sectPr w:rsidR="006A3899" w:rsidRPr="006A38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28D8"/>
    <w:rsid w:val="000B3FD8"/>
    <w:rsid w:val="00291C83"/>
    <w:rsid w:val="004A4748"/>
    <w:rsid w:val="006A3899"/>
    <w:rsid w:val="006E21B7"/>
    <w:rsid w:val="00786D47"/>
    <w:rsid w:val="007B7881"/>
    <w:rsid w:val="008674C1"/>
    <w:rsid w:val="00A3255C"/>
    <w:rsid w:val="00B74266"/>
    <w:rsid w:val="00E828D8"/>
    <w:rsid w:val="00E96647"/>
    <w:rsid w:val="00F10CAA"/>
    <w:rsid w:val="00F30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88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21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E21B7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86D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semiHidden/>
    <w:unhideWhenUsed/>
    <w:rsid w:val="00786D4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88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21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E21B7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86D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semiHidden/>
    <w:unhideWhenUsed/>
    <w:rsid w:val="00786D4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23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1%D1%82%D1%80%D0%B0%D0%BD%D1%8B_%D0%92%D0%B5%D0%BB%D0%B8%D0%BA%D0%BE%D0%B1%D1%80%D0%B8%D1%82%D0%B0%D0%BD%D0%B8%D0%B8" TargetMode="External"/><Relationship Id="rId13" Type="http://schemas.openxmlformats.org/officeDocument/2006/relationships/hyperlink" Target="https://ru.wikipedia.org/wiki/%D0%92%D0%B5%D0%BB%D0%B8%D0%BA%D0%BE%D0%B1%D1%80%D0%B8%D1%82%D0%B0%D0%BD%D0%B8%D1%8F" TargetMode="External"/><Relationship Id="rId18" Type="http://schemas.openxmlformats.org/officeDocument/2006/relationships/hyperlink" Target="https://ru.wikipedia.org/wiki/%D0%A1%D0%B5%D0%B2%D0%B5%D1%80%D0%BD%D1%8B%D0%B9_%D0%BF%D1%80%D0%BE%D0%BB%D0%B8%D0%B2" TargetMode="External"/><Relationship Id="rId26" Type="http://schemas.openxmlformats.org/officeDocument/2006/relationships/hyperlink" Target="https://ru.wikipedia.org/wiki/%D0%90%D0%B1%D0%B5%D1%80%D0%B4%D0%B8%D0%BD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ru.wikipedia.org/wiki/%D0%A1%D1%82%D0%BE%D0%BB%D0%B8%D1%86%D0%B0" TargetMode="External"/><Relationship Id="rId7" Type="http://schemas.openxmlformats.org/officeDocument/2006/relationships/hyperlink" Target="https://ru.wikipedia.org/wiki/%D0%A8%D0%BE%D1%82%D0%BB%D0%B0%D0%BD%D0%B4%D1%81%D0%BA%D0%B8%D0%B9_%D1%8F%D0%B7%D1%8B%D0%BA_(%D0%BA%D0%B5%D0%BB%D1%8C%D1%82%D1%81%D0%BA%D0%B8%D0%B9)" TargetMode="External"/><Relationship Id="rId12" Type="http://schemas.openxmlformats.org/officeDocument/2006/relationships/hyperlink" Target="https://ru.wikipedia.org/wiki/%D0%A8%D0%BE%D1%82%D0%BB%D0%B0%D0%BD%D0%B4%D0%B8%D1%8F" TargetMode="External"/><Relationship Id="rId17" Type="http://schemas.openxmlformats.org/officeDocument/2006/relationships/hyperlink" Target="https://ru.wikipedia.org/wiki/%D0%A1%D0%B5%D0%B2%D0%B5%D1%80%D0%BD%D0%BE%D0%B5_%D0%BC%D0%BE%D1%80%D0%B5" TargetMode="External"/><Relationship Id="rId25" Type="http://schemas.openxmlformats.org/officeDocument/2006/relationships/hyperlink" Target="https://ru.wikipedia.org/wiki/%D0%A8%D0%BE%D1%82%D0%BB%D0%B0%D0%BD%D0%B4%D0%B8%D1%8F" TargetMode="External"/><Relationship Id="rId33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s://ru.wikipedia.org/wiki/%D0%90%D1%82%D0%BB%D0%B0%D0%BD%D1%82%D0%B8%D1%87%D0%B5%D1%81%D0%BA%D0%B8%D0%B9_%D0%BE%D0%BA%D0%B5%D0%B0%D0%BD" TargetMode="External"/><Relationship Id="rId20" Type="http://schemas.openxmlformats.org/officeDocument/2006/relationships/hyperlink" Target="https://ru.wikipedia.org/wiki/%D0%AD%D0%B4%D0%B8%D0%BD%D0%B1%D1%83%D1%80%D0%B3" TargetMode="External"/><Relationship Id="rId29" Type="http://schemas.openxmlformats.org/officeDocument/2006/relationships/hyperlink" Target="https://youtu.be/Xk5WRf3Vmkk" TargetMode="External"/><Relationship Id="rId1" Type="http://schemas.openxmlformats.org/officeDocument/2006/relationships/styles" Target="styles.xml"/><Relationship Id="rId6" Type="http://schemas.openxmlformats.org/officeDocument/2006/relationships/hyperlink" Target="https://ru.wikipedia.org/wiki/%D0%A8%D0%BE%D1%82%D0%BB%D0%B0%D0%BD%D0%B4%D1%81%D0%BA%D0%B8%D0%B9_%D1%8F%D0%B7%D1%8B%D0%BA_(%D0%B3%D0%B5%D1%80%D0%BC%D0%B0%D0%BD%D1%81%D0%BA%D0%B8%D0%B9)" TargetMode="External"/><Relationship Id="rId11" Type="http://schemas.openxmlformats.org/officeDocument/2006/relationships/hyperlink" Target="https://ru.wikipedia.org/wiki/%D0%A8%D0%BE%D1%82%D0%BB%D0%B0%D0%BD%D0%B4%D0%B8%D1%8F" TargetMode="External"/><Relationship Id="rId24" Type="http://schemas.openxmlformats.org/officeDocument/2006/relationships/hyperlink" Target="https://ru.wikipedia.org/wiki/%D0%95%D0%B2%D1%80%D0%BE%D0%BF%D0%B0" TargetMode="External"/><Relationship Id="rId32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hyperlink" Target="https://ru.wikipedia.org/wiki/%D0%90%D0%BD%D0%B3%D0%BB%D0%B8%D1%8F" TargetMode="External"/><Relationship Id="rId23" Type="http://schemas.openxmlformats.org/officeDocument/2006/relationships/hyperlink" Target="https://ru.wikipedia.org/wiki/%D0%A8%D0%BE%D1%82%D0%BB%D0%B0%D0%BD%D0%B4%D1%81%D0%BA%D0%BE%D0%B5_%D0%9F%D1%80%D0%BE%D1%81%D0%B2%D0%B5%D1%89%D0%B5%D0%BD%D0%B8%D0%B5" TargetMode="External"/><Relationship Id="rId28" Type="http://schemas.openxmlformats.org/officeDocument/2006/relationships/image" Target="media/image3.jpeg"/><Relationship Id="rId10" Type="http://schemas.openxmlformats.org/officeDocument/2006/relationships/hyperlink" Target="https://ru.wikipedia.org/wiki/%D0%90%D0%B2%D1%82%D0%BE%D0%BD%D0%BE%D0%BC%D0%B8%D1%8F" TargetMode="External"/><Relationship Id="rId19" Type="http://schemas.openxmlformats.org/officeDocument/2006/relationships/hyperlink" Target="https://ru.wikipedia.org/wiki/%D0%98%D1%80%D0%BB%D0%B0%D0%BD%D0%B4%D1%81%D0%BA%D0%BE%D0%B5_%D0%BC%D0%BE%D1%80%D0%B5" TargetMode="External"/><Relationship Id="rId31" Type="http://schemas.openxmlformats.org/officeDocument/2006/relationships/hyperlink" Target="https://youtu.be/MY0kdlh_V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u.wikipedia.org/wiki/%D0%92%D0%B5%D0%BB%D0%B8%D0%BA%D0%BE%D0%B1%D1%80%D0%B8%D1%82%D0%B0%D0%BD%D0%B8%D1%8F_(%D0%BE%D1%81%D1%82%D1%80%D0%BE%D0%B2)" TargetMode="External"/><Relationship Id="rId14" Type="http://schemas.openxmlformats.org/officeDocument/2006/relationships/hyperlink" Target="https://ru.wikipedia.org/wiki/%D0%92%D0%B5%D0%BB%D0%B8%D0%BA%D0%BE%D0%B1%D1%80%D0%B8%D1%82%D0%B0%D0%BD%D0%B8%D1%8F_(%D0%BE%D1%81%D1%82%D1%80%D0%BE%D0%B2)" TargetMode="External"/><Relationship Id="rId22" Type="http://schemas.openxmlformats.org/officeDocument/2006/relationships/hyperlink" Target="https://ru.wikipedia.org/wiki/%D0%93%D0%BB%D0%B0%D0%B7%D0%B3%D0%BE" TargetMode="External"/><Relationship Id="rId27" Type="http://schemas.openxmlformats.org/officeDocument/2006/relationships/image" Target="media/image2.png"/><Relationship Id="rId30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3677</Words>
  <Characters>2096</Characters>
  <Application>Microsoft Office Word</Application>
  <DocSecurity>0</DocSecurity>
  <Lines>17</Lines>
  <Paragraphs>11</Paragraphs>
  <ScaleCrop>false</ScaleCrop>
  <Company/>
  <LinksUpToDate>false</LinksUpToDate>
  <CharactersWithSpaces>5762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2022-05-20T05:37:00Z</dcterms:created>
  <dcterms:modified xsi:type="dcterms:W3CDTF">2022-05-20T06:12:00Z</dcterms:modified>
</cp:coreProperties>
</file>