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B21D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76960">
        <w:rPr>
          <w:rFonts w:ascii="Times New Roman" w:hAnsi="Times New Roman" w:cs="Times New Roman"/>
          <w:b/>
          <w:bCs/>
          <w:sz w:val="24"/>
          <w:szCs w:val="24"/>
        </w:rPr>
        <w:t>30.05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130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AB21DD">
        <w:rPr>
          <w:rFonts w:ascii="Times New Roman" w:hAnsi="Times New Roman" w:cs="Times New Roman"/>
          <w:bCs/>
          <w:sz w:val="24"/>
          <w:szCs w:val="24"/>
        </w:rPr>
        <w:t>Повторение ранее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 изученного материала «</w:t>
      </w:r>
      <w:r w:rsidR="00AB21DD">
        <w:rPr>
          <w:rFonts w:ascii="Times New Roman" w:hAnsi="Times New Roman" w:cs="Times New Roman"/>
          <w:bCs/>
          <w:sz w:val="24"/>
          <w:szCs w:val="24"/>
        </w:rPr>
        <w:t>Натуральные числа и нуль. Сложение и вычитание натуральных чисел»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576960" w:rsidRPr="002B0BA1" w:rsidRDefault="00AB21DD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783369" cy="38481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4Wb9QBO3HElJGfWcXlXP6gtJRL4Ntc5fooNMlEb9b4Xt8hML2lWujz5k33TKgqcqCWM0p7HiYAc0ibpz03iSc-Wz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543" r="14391" b="36737"/>
                    <a:stretch/>
                  </pic:blipFill>
                  <pic:spPr bwMode="auto">
                    <a:xfrm>
                      <a:off x="0" y="0"/>
                      <a:ext cx="5792326" cy="38540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864F4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3EAA-457C-4E5B-8622-15A2379AD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2022-05-30T11:00:00Z</dcterms:modified>
</cp:coreProperties>
</file>