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0B2E6" w14:textId="0F6465C8" w:rsidR="001C4D9F" w:rsidRDefault="001C4D9F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</w:t>
      </w:r>
      <w:r w:rsidR="00D65A2A">
        <w:rPr>
          <w:b/>
          <w:bCs/>
        </w:rPr>
        <w:t xml:space="preserve"> 5 класс. Музыка. </w:t>
      </w:r>
      <w:r w:rsidR="005377AC">
        <w:rPr>
          <w:b/>
          <w:bCs/>
        </w:rPr>
        <w:t>18 .05.2022.</w:t>
      </w:r>
    </w:p>
    <w:p w14:paraId="19A16395" w14:textId="61806DB2" w:rsidR="005377AC" w:rsidRDefault="005377AC">
      <w:r>
        <w:rPr>
          <w:b/>
          <w:bCs/>
        </w:rPr>
        <w:t xml:space="preserve">Тема: </w:t>
      </w:r>
      <w:r>
        <w:t xml:space="preserve"> «</w:t>
      </w:r>
      <w:r w:rsidR="005E4DF2">
        <w:t>Великие композиторы классической музыки»</w:t>
      </w:r>
    </w:p>
    <w:p w14:paraId="129E30BC" w14:textId="77777777" w:rsidR="00345022" w:rsidRDefault="00345022">
      <w:r>
        <w:rPr>
          <w:b/>
          <w:bCs/>
        </w:rPr>
        <w:t xml:space="preserve">Задание: </w:t>
      </w:r>
      <w:r>
        <w:t>Прочитать теоретический материал.</w:t>
      </w:r>
    </w:p>
    <w:p w14:paraId="2C341300" w14:textId="38E70B02" w:rsidR="001C4D9F" w:rsidRPr="00345022" w:rsidRDefault="001C4D9F">
      <w:pPr>
        <w:rPr>
          <w:b/>
          <w:bCs/>
        </w:rPr>
      </w:pPr>
      <w:r w:rsidRPr="00345022">
        <w:rPr>
          <w:b/>
          <w:bCs/>
        </w:rPr>
        <w:t xml:space="preserve">  Великие композиторы </w:t>
      </w:r>
    </w:p>
    <w:p w14:paraId="64C9A809" w14:textId="77777777" w:rsidR="001C4D9F" w:rsidRPr="00345022" w:rsidRDefault="001C4D9F">
      <w:pPr>
        <w:rPr>
          <w:b/>
          <w:bCs/>
        </w:rPr>
      </w:pPr>
    </w:p>
    <w:p w14:paraId="27405496" w14:textId="77777777" w:rsidR="001C4D9F" w:rsidRDefault="001C4D9F">
      <w:r w:rsidRPr="008A62CA">
        <w:rPr>
          <w:b/>
          <w:bCs/>
        </w:rPr>
        <w:t xml:space="preserve">Людвиг </w:t>
      </w:r>
      <w:proofErr w:type="spellStart"/>
      <w:r w:rsidRPr="008A62CA">
        <w:rPr>
          <w:b/>
          <w:bCs/>
        </w:rPr>
        <w:t>ван</w:t>
      </w:r>
      <w:proofErr w:type="spellEnd"/>
      <w:r w:rsidRPr="008A62CA">
        <w:rPr>
          <w:b/>
          <w:bCs/>
        </w:rPr>
        <w:t xml:space="preserve"> Бетховен</w:t>
      </w:r>
      <w:r>
        <w:t xml:space="preserve"> – Величайший композитор начала 19 века. Реквием и Лунная соната сразу узнаваема любым человеком. Бессмертные произведения композитора всегда были и будут популярны из-за неповторимого стиля Бетховена.</w:t>
      </w:r>
    </w:p>
    <w:p w14:paraId="69F9C6DF" w14:textId="77777777" w:rsidR="001C4D9F" w:rsidRDefault="001C4D9F"/>
    <w:p w14:paraId="2E4F44AF" w14:textId="77777777" w:rsidR="001C4D9F" w:rsidRDefault="001C4D9F">
      <w:r w:rsidRPr="008A62CA">
        <w:rPr>
          <w:b/>
          <w:bCs/>
        </w:rPr>
        <w:t>Иоганн Себастьян Бах</w:t>
      </w:r>
      <w:r>
        <w:t xml:space="preserve"> – Германский композитор 18-го века. Без сомнения основоположник современной музыки. Его произведения основывались на многогранности созвучий различных инструментов. Он создал ритм музыки, по этому его произведения легко поддаются современной инструментальной обработке.</w:t>
      </w:r>
    </w:p>
    <w:p w14:paraId="320AC817" w14:textId="77777777" w:rsidR="001C4D9F" w:rsidRDefault="001C4D9F"/>
    <w:p w14:paraId="62AADE04" w14:textId="77777777" w:rsidR="001C4D9F" w:rsidRDefault="001C4D9F">
      <w:r w:rsidRPr="008A62CA">
        <w:rPr>
          <w:b/>
          <w:bCs/>
        </w:rPr>
        <w:t xml:space="preserve">Вольфганг Амадей Моцарт </w:t>
      </w:r>
      <w:r>
        <w:t>– Самый популярный и понятный Австрийский композитор конца 18-го века. Все его произведения просты и гениальны. Они очень мелодичны и приятны. Маленькая серенада, гроза и многие другие композиции в рок обработке будут стоять на особенном месте в вашей коллекции.</w:t>
      </w:r>
    </w:p>
    <w:p w14:paraId="50141A1E" w14:textId="77777777" w:rsidR="001C4D9F" w:rsidRDefault="001C4D9F"/>
    <w:p w14:paraId="2E3AC27F" w14:textId="77777777" w:rsidR="001C4D9F" w:rsidRDefault="001C4D9F">
      <w:r w:rsidRPr="008A62CA">
        <w:rPr>
          <w:b/>
          <w:bCs/>
        </w:rPr>
        <w:t xml:space="preserve">Йозеф Гайдн </w:t>
      </w:r>
      <w:r>
        <w:t>– Австрийский композитор конца 18-го, начала 19-го века. Истинно классический композитор. Скрипка для Гайдна была на особенном месте. Практически во всех произведениях композитора она солирует. Очень красивая и завораживающая музыка.</w:t>
      </w:r>
    </w:p>
    <w:p w14:paraId="1F44548F" w14:textId="77777777" w:rsidR="001C4D9F" w:rsidRDefault="001C4D9F"/>
    <w:p w14:paraId="1B6CC44C" w14:textId="77777777" w:rsidR="001C4D9F" w:rsidRDefault="001C4D9F">
      <w:r w:rsidRPr="008A62CA">
        <w:rPr>
          <w:b/>
          <w:bCs/>
        </w:rPr>
        <w:t xml:space="preserve">Антонио Вивальди </w:t>
      </w:r>
      <w:r>
        <w:t>– Итальянский композитор первой половины 18-го века №1. Национальный темперамент и новый подход к аранжировке буквально взорвал Европу в середине 18 века. Симфонии «Времена года» являются визитной карточкой композитора.</w:t>
      </w:r>
    </w:p>
    <w:p w14:paraId="36B362FD" w14:textId="77777777" w:rsidR="001C4D9F" w:rsidRDefault="001C4D9F"/>
    <w:p w14:paraId="1AE95369" w14:textId="77777777" w:rsidR="001C4D9F" w:rsidRDefault="001C4D9F">
      <w:r w:rsidRPr="001F5FAC">
        <w:rPr>
          <w:b/>
          <w:bCs/>
        </w:rPr>
        <w:t>Фредерик Шопен</w:t>
      </w:r>
      <w:r>
        <w:t xml:space="preserve"> – Польский композитор 19-го века. По некоторым сведениям родоначальник совмещённого жанра концертной и народной музыки. Его полонезы и мазурки плавно сочетаются с оркестровой музыкой. Единственным минусом в творчестве композитора считали слишком мягкий стиль ( отсутствие сильных и зажигательных мотивов).</w:t>
      </w:r>
    </w:p>
    <w:p w14:paraId="0431B246" w14:textId="77777777" w:rsidR="001C4D9F" w:rsidRDefault="001C4D9F"/>
    <w:p w14:paraId="0190D3B7" w14:textId="77777777" w:rsidR="001C4D9F" w:rsidRDefault="001C4D9F">
      <w:r w:rsidRPr="008D031A">
        <w:rPr>
          <w:b/>
          <w:bCs/>
        </w:rPr>
        <w:t xml:space="preserve">Франц Шуберт </w:t>
      </w:r>
      <w:r>
        <w:t>– Австрийский композитор начала 19-го века. Один из непризнанных при жизни величайших композиторов. Очень ранняя смерть в 31 год не дала полностью развить потенциал Шуберта. Написанные им песни были основным источником дохода, когда величайшие симфонии пылились на полках. Только после смерти композитора произведения были высоко оценены критиками.</w:t>
      </w:r>
    </w:p>
    <w:p w14:paraId="2C16D45F" w14:textId="77777777" w:rsidR="001C4D9F" w:rsidRDefault="001C4D9F"/>
    <w:p w14:paraId="02DDFF88" w14:textId="77777777" w:rsidR="001C4D9F" w:rsidRDefault="001C4D9F"/>
    <w:sectPr w:rsidR="001C4D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D9F"/>
    <w:rsid w:val="001C4D9F"/>
    <w:rsid w:val="001F5FAC"/>
    <w:rsid w:val="00345022"/>
    <w:rsid w:val="005377AC"/>
    <w:rsid w:val="005E4DF2"/>
    <w:rsid w:val="008A62CA"/>
    <w:rsid w:val="008D031A"/>
    <w:rsid w:val="00D65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72EC310"/>
  <w15:chartTrackingRefBased/>
  <w15:docId w15:val="{5BE8B7ED-E7B8-1A4A-9AFD-B12DDD72B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2022-05-18T06:10:00Z</dcterms:created>
  <dcterms:modified xsi:type="dcterms:W3CDTF">2022-05-18T06:10:00Z</dcterms:modified>
</cp:coreProperties>
</file>