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42E5C8" w14:textId="71569FEA" w:rsidR="009A542C" w:rsidRDefault="009A542C">
      <w:pPr>
        <w:rPr>
          <w:b/>
          <w:bCs/>
        </w:rPr>
      </w:pPr>
      <w:r>
        <w:rPr>
          <w:b/>
          <w:bCs/>
        </w:rPr>
        <w:t>Михалёва М.С.  5 класс. Музыка. 27.04.2</w:t>
      </w:r>
      <w:r w:rsidR="00257CB0">
        <w:rPr>
          <w:b/>
          <w:bCs/>
        </w:rPr>
        <w:t>022</w:t>
      </w:r>
    </w:p>
    <w:p w14:paraId="745B9784" w14:textId="63AF5EA8" w:rsidR="00AF1D83" w:rsidRPr="00CC18F4" w:rsidRDefault="00257CB0">
      <w:r>
        <w:rPr>
          <w:b/>
          <w:bCs/>
        </w:rPr>
        <w:t xml:space="preserve">Тема:  </w:t>
      </w:r>
      <w:r w:rsidR="00FE6F8E" w:rsidRPr="00CC18F4">
        <w:t xml:space="preserve">Творчество Микалоюса Константинаса Чюрлениса: </w:t>
      </w:r>
      <w:r w:rsidR="00B663E8">
        <w:t xml:space="preserve">гармония </w:t>
      </w:r>
      <w:r w:rsidR="00927432">
        <w:t xml:space="preserve">музыки и </w:t>
      </w:r>
      <w:r w:rsidR="00AF1D83">
        <w:t>красоты красок.</w:t>
      </w:r>
    </w:p>
    <w:p w14:paraId="7CBCAFE3" w14:textId="224682A8" w:rsidR="00AF1D83" w:rsidRDefault="00257CB0">
      <w:r>
        <w:rPr>
          <w:b/>
          <w:bCs/>
        </w:rPr>
        <w:t>Задание:</w:t>
      </w:r>
      <w:r w:rsidR="00AF1D83">
        <w:rPr>
          <w:b/>
          <w:bCs/>
        </w:rPr>
        <w:t xml:space="preserve"> </w:t>
      </w:r>
      <w:r w:rsidR="00AF1D83">
        <w:t xml:space="preserve">прочитать теоретический </w:t>
      </w:r>
      <w:r w:rsidR="00794E2D">
        <w:t>материал.</w:t>
      </w:r>
    </w:p>
    <w:p w14:paraId="645944E0" w14:textId="77777777" w:rsidR="00AA5D5F" w:rsidRDefault="00794E2D">
      <w:pPr>
        <w:rPr>
          <w:b/>
          <w:bCs/>
          <w:color w:val="FF0000"/>
        </w:rPr>
      </w:pPr>
      <w:r>
        <w:t xml:space="preserve">                                  </w:t>
      </w:r>
      <w:r w:rsidR="00772BAC">
        <w:rPr>
          <w:b/>
          <w:bCs/>
          <w:color w:val="FF0000"/>
        </w:rPr>
        <w:t xml:space="preserve">Творчество Микалоюса Константина </w:t>
      </w:r>
      <w:r w:rsidR="00AA5D5F">
        <w:rPr>
          <w:b/>
          <w:bCs/>
          <w:color w:val="FF0000"/>
        </w:rPr>
        <w:t>Чюрлёниса</w:t>
      </w:r>
    </w:p>
    <w:p w14:paraId="4719E0CC" w14:textId="77777777" w:rsidR="003D5720" w:rsidRPr="003D5720" w:rsidRDefault="003D5720">
      <w:pPr>
        <w:rPr>
          <w:color w:val="000000" w:themeColor="text1"/>
        </w:rPr>
      </w:pPr>
      <w:r w:rsidRPr="003D5720">
        <w:rPr>
          <w:color w:val="000000" w:themeColor="text1"/>
        </w:rPr>
        <w:t>Не найти, пожалуй, в истории искусства такого чудодея, как Микалоюс Константинас Чюрленис.</w:t>
      </w:r>
    </w:p>
    <w:p w14:paraId="793C5E70" w14:textId="77777777" w:rsidR="003D5720" w:rsidRPr="003D5720" w:rsidRDefault="003D5720">
      <w:pPr>
        <w:rPr>
          <w:color w:val="000000" w:themeColor="text1"/>
        </w:rPr>
      </w:pPr>
      <w:r w:rsidRPr="003D5720">
        <w:rPr>
          <w:color w:val="000000" w:themeColor="text1"/>
        </w:rPr>
        <w:t>Он был тихим, мечтательным человеком. С печальным взглядом больших, пронзительно синих глаз, словно впитавших в себя краски озер его родины — Литвы. Когда он садился за рояль, весь преображался. Откидывая со лба пряди непослушных волос, играл вдохновенно, с поразительной душевностью. Это был музыкальный волшебник.</w:t>
      </w:r>
    </w:p>
    <w:p w14:paraId="43D89A06" w14:textId="77777777" w:rsidR="003D5720" w:rsidRPr="003D5720" w:rsidRDefault="003D5720">
      <w:pPr>
        <w:rPr>
          <w:color w:val="000000" w:themeColor="text1"/>
        </w:rPr>
      </w:pPr>
      <w:r w:rsidRPr="003D5720">
        <w:rPr>
          <w:color w:val="000000" w:themeColor="text1"/>
        </w:rPr>
        <w:t>Прожил Чюрленис недолго — неполных 36 лет. Его дни до краев были заполнены творчеством. Он работал, по собственному признанию, по двадцать пять (25!) часов в сутки. Времени, отмеренного природой, ему не хватало. И средств к жизни тоже. Приходилось бегать по урокам, которые были едва ли не единственным заработком музыканта. Его сочинения исполнялись редко, почти не издавались. А картины вызывали насмешки.</w:t>
      </w:r>
    </w:p>
    <w:p w14:paraId="0B49FE48" w14:textId="77777777" w:rsidR="003D5720" w:rsidRPr="003D5720" w:rsidRDefault="003D5720">
      <w:pPr>
        <w:rPr>
          <w:color w:val="000000" w:themeColor="text1"/>
        </w:rPr>
      </w:pPr>
      <w:r w:rsidRPr="003D5720">
        <w:rPr>
          <w:color w:val="000000" w:themeColor="text1"/>
        </w:rPr>
        <w:t>Слава пришла к Чюрленису спустя много лет после его смерти. Теперь Микалоюс Чюрленис по праву считается основателем литовской национальной музыки, ее классиком. Более трехсот пятидесяти сочинений оставил он. Самые известные — симфонические поэмы «Море», «В лесу», фортепианные прелюдии.</w:t>
      </w:r>
    </w:p>
    <w:p w14:paraId="2D661497" w14:textId="2B593792" w:rsidR="00AE5DFC" w:rsidRDefault="00AE5DFC">
      <w:pPr>
        <w:rPr>
          <w:color w:val="000000" w:themeColor="text1"/>
        </w:rPr>
      </w:pPr>
      <w:r>
        <w:rPr>
          <w:color w:val="000000" w:themeColor="text1"/>
        </w:rPr>
        <w:t>Его музыка мягка, лирична, красочна, сдержанно драматична. Она рождена литовскими народными напевами, родной природой — трепетная, как осенний воздух, медлительная и плавная, словно течение рек по равнинам Литвы, неброская, как холмы его родины, задумчивая, точно дымка литовских предутренних туманов.</w:t>
      </w:r>
    </w:p>
    <w:p w14:paraId="4030BE52" w14:textId="18B5B07C" w:rsidR="00AE5DFC" w:rsidRDefault="001D6575">
      <w:pPr>
        <w:rPr>
          <w:color w:val="000000" w:themeColor="text1"/>
        </w:rPr>
      </w:pPr>
      <w:r>
        <w:rPr>
          <w:noProof/>
          <w:color w:val="000000" w:themeColor="text1"/>
        </w:rPr>
        <w:drawing>
          <wp:anchor distT="0" distB="0" distL="114300" distR="114300" simplePos="0" relativeHeight="251659264" behindDoc="0" locked="0" layoutInCell="1" allowOverlap="1" wp14:anchorId="4DAA6561" wp14:editId="77D8AF67">
            <wp:simplePos x="0" y="0"/>
            <wp:positionH relativeFrom="column">
              <wp:posOffset>-85725</wp:posOffset>
            </wp:positionH>
            <wp:positionV relativeFrom="paragraph">
              <wp:posOffset>245110</wp:posOffset>
            </wp:positionV>
            <wp:extent cx="2865755" cy="4040505"/>
            <wp:effectExtent l="0" t="0" r="0" b="0"/>
            <wp:wrapTopAndBottom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65755" cy="40405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90224FC" w14:textId="068CCB0C" w:rsidR="00AE5DFC" w:rsidRPr="003D5720" w:rsidRDefault="00AE5DFC">
      <w:pPr>
        <w:rPr>
          <w:color w:val="000000" w:themeColor="text1"/>
        </w:rPr>
      </w:pPr>
    </w:p>
    <w:p w14:paraId="060F314A" w14:textId="185A71A3" w:rsidR="00794E2D" w:rsidRPr="003D5720" w:rsidRDefault="00794E2D">
      <w:pPr>
        <w:rPr>
          <w:color w:val="000000" w:themeColor="text1"/>
        </w:rPr>
      </w:pPr>
    </w:p>
    <w:sectPr w:rsidR="00794E2D" w:rsidRPr="003D572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34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542C"/>
    <w:rsid w:val="001D6575"/>
    <w:rsid w:val="00257CB0"/>
    <w:rsid w:val="003D5720"/>
    <w:rsid w:val="00772BAC"/>
    <w:rsid w:val="00794E2D"/>
    <w:rsid w:val="00927432"/>
    <w:rsid w:val="009A542C"/>
    <w:rsid w:val="009F2C1F"/>
    <w:rsid w:val="00AA5D5F"/>
    <w:rsid w:val="00AE5DFC"/>
    <w:rsid w:val="00AF1D83"/>
    <w:rsid w:val="00B663E8"/>
    <w:rsid w:val="00CC18F4"/>
    <w:rsid w:val="00F47B82"/>
    <w:rsid w:val="00FE6F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0BF3492D"/>
  <w15:chartTrackingRefBased/>
  <w15:docId w15:val="{F2F49D45-38A8-1B40-B99D-FC17D9E819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 /><Relationship Id="rId2" Type="http://schemas.openxmlformats.org/officeDocument/2006/relationships/settings" Target="settings.xml" /><Relationship Id="rId1" Type="http://schemas.openxmlformats.org/officeDocument/2006/relationships/styles" Target="styles.xml" /><Relationship Id="rId6" Type="http://schemas.openxmlformats.org/officeDocument/2006/relationships/theme" Target="theme/theme1.xml" /><Relationship Id="rId5" Type="http://schemas.openxmlformats.org/officeDocument/2006/relationships/fontTable" Target="fontTable.xml" /><Relationship Id="rId4" Type="http://schemas.openxmlformats.org/officeDocument/2006/relationships/image" Target="media/image1.jpeg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247</Words>
  <Characters>1411</Characters>
  <Application>Microsoft Office Word</Application>
  <DocSecurity>0</DocSecurity>
  <Lines>11</Lines>
  <Paragraphs>3</Paragraphs>
  <ScaleCrop>false</ScaleCrop>
  <Company/>
  <LinksUpToDate>false</LinksUpToDate>
  <CharactersWithSpaces>1655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mmihaleva121@gmail.com</dc:creator>
  <cp:keywords/>
  <dc:description/>
  <cp:lastModifiedBy>mmihaleva121@gmail.com</cp:lastModifiedBy>
  <cp:revision>2</cp:revision>
  <dcterms:created xsi:type="dcterms:W3CDTF">2022-04-27T06:32:00Z</dcterms:created>
  <dcterms:modified xsi:type="dcterms:W3CDTF">2022-04-27T06:32:00Z</dcterms:modified>
</cp:coreProperties>
</file>