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0BA7" w:rsidRDefault="00590BA7" w:rsidP="00590BA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DDCA731" wp14:editId="7506E46E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5 класс. Физическая культура. 03.06.2022</w:t>
      </w:r>
    </w:p>
    <w:p w:rsidR="00590BA7" w:rsidRDefault="00590BA7" w:rsidP="00590BA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№55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590BA7" w:rsidRDefault="00590BA7" w:rsidP="00590BA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Основная гимнастика. Упражнение на равновесие.</w:t>
      </w:r>
    </w:p>
    <w:p w:rsidR="00590BA7" w:rsidRPr="004A2EB1" w:rsidRDefault="00590BA7" w:rsidP="00590BA7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b/>
        </w:rPr>
        <w:t xml:space="preserve">Цель урока: </w:t>
      </w:r>
      <w:r w:rsidRPr="004A2EB1">
        <w:rPr>
          <w:color w:val="181818"/>
        </w:rPr>
        <w:t xml:space="preserve">распознавание и закрепление практических навыков </w:t>
      </w:r>
      <w:bookmarkStart w:id="0" w:name="_GoBack"/>
      <w:bookmarkEnd w:id="0"/>
      <w:r w:rsidRPr="004A2EB1">
        <w:rPr>
          <w:color w:val="181818"/>
        </w:rPr>
        <w:t>выполнения различных видов равновесия (на месте, в движении, на повышенной опоре).</w:t>
      </w:r>
    </w:p>
    <w:p w:rsidR="00590BA7" w:rsidRDefault="00590BA7" w:rsidP="00590BA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590BA7" w:rsidRDefault="00590BA7" w:rsidP="00590BA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590BA7" w:rsidRPr="004A2EB1" w:rsidRDefault="00590BA7" w:rsidP="00590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Глоссарий по теме:</w:t>
      </w:r>
    </w:p>
    <w:p w:rsidR="00590BA7" w:rsidRPr="004A2EB1" w:rsidRDefault="00590BA7" w:rsidP="00590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Координация - </w:t>
      </w: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процессы согласования активности мышц тела, направленные на успешное выполнение двигательной задачи. При формировании двигательного навыка происходит видоизменение координации движений, в том числе овладение инерционными характеристиками двигающихся органов.</w:t>
      </w:r>
    </w:p>
    <w:p w:rsidR="00590BA7" w:rsidRPr="004A2EB1" w:rsidRDefault="00590BA7" w:rsidP="00590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Координационные способности — </w:t>
      </w: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умение человека наиболее совершенно, быстро, целесообразно, экономно, точно и находчиво решать двигательные задачи, при возникновении сложных и неожиданных ситуаций.</w:t>
      </w:r>
    </w:p>
    <w:p w:rsidR="00590BA7" w:rsidRPr="004A2EB1" w:rsidRDefault="00590BA7" w:rsidP="00590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Ловкость </w:t>
      </w: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 это способность быстро овладевать сложными движениям</w:t>
      </w:r>
    </w:p>
    <w:p w:rsidR="00590BA7" w:rsidRPr="004A2EB1" w:rsidRDefault="00590BA7" w:rsidP="00590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быстро и точно перестраивать двигательную деятельность в соответствии с требованиями меняющейся обстановки. Ловкость, в известной мере, качество врождённое, однако в процессе тренировки её в значительной степени можно совершенствовать. Критериями ловкости являются:</w:t>
      </w:r>
    </w:p>
    <w:p w:rsidR="00590BA7" w:rsidRPr="004A2EB1" w:rsidRDefault="00590BA7" w:rsidP="00590BA7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координационная сложность двигательного задания;</w:t>
      </w:r>
    </w:p>
    <w:p w:rsidR="00590BA7" w:rsidRPr="004A2EB1" w:rsidRDefault="00590BA7" w:rsidP="00590BA7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точность выполнения (временная, пространственная, силовая) задания;</w:t>
      </w:r>
    </w:p>
    <w:p w:rsidR="00590BA7" w:rsidRPr="004A2EB1" w:rsidRDefault="00590BA7" w:rsidP="00590BA7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время, необходимое для должного уровня точности, либо минимальное время от момента изменения обстановки до начала ответного движения.</w:t>
      </w:r>
    </w:p>
    <w:p w:rsidR="00590BA7" w:rsidRPr="004A2EB1" w:rsidRDefault="00590BA7" w:rsidP="00590BA7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 w:rsidRPr="004A2EB1">
        <w:rPr>
          <w:color w:val="1D1D1B"/>
        </w:rPr>
        <w:t>Теоретический материал для самостоятельного изучения</w:t>
      </w:r>
    </w:p>
    <w:p w:rsidR="00590BA7" w:rsidRPr="004A2EB1" w:rsidRDefault="00590BA7" w:rsidP="00590BA7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 w:rsidRPr="004A2EB1">
        <w:rPr>
          <w:color w:val="1D1D1B"/>
        </w:rPr>
        <w:t>В современных условиях значительно увеличился объем деятельности, осуществляемой в вероятностных и неожиданно возникающих ситуациях, которая требует проявления находчивости, быстроты реакции, способности к концентрации и переключению внимания, пространственной, временной, динамической точности движений и их биомеханической рациональности. Все эти координационные способности или качества в теории физического воспитания связывают с понятием ловкость — способностью человека быстро целесообразно, наиболее рационально, осваивать новые двигательные действия, успешно решать двигательные задачи в изменяющихся условиях.</w:t>
      </w:r>
    </w:p>
    <w:p w:rsidR="00590BA7" w:rsidRPr="004A2EB1" w:rsidRDefault="00590BA7" w:rsidP="00590BA7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 w:rsidRPr="004A2EB1">
        <w:rPr>
          <w:b/>
          <w:bCs/>
          <w:color w:val="1D1D1B"/>
        </w:rPr>
        <w:t>Равновесие</w:t>
      </w:r>
      <w:r w:rsidRPr="004A2EB1">
        <w:rPr>
          <w:color w:val="1D1D1B"/>
        </w:rPr>
        <w:t> - является обязательным компонентом при выполнении любого упражнения и сохранения любой позы. Основная задача упражнений на равновесие состоит в том, чтобы научить сохранять устойчивое положение тела в разнообразных ситуациях и быстро его восстанавливать. Упражнения в равновесии требуют собранности, сосредоточенности, внимания и достаточно развитой координации движений. Развитие координационных способностей направлено на</w:t>
      </w:r>
      <w:r w:rsidRPr="004A2EB1">
        <w:rPr>
          <w:b/>
          <w:bCs/>
          <w:color w:val="1D1D1B"/>
        </w:rPr>
        <w:t> </w:t>
      </w:r>
      <w:r w:rsidRPr="004A2EB1">
        <w:rPr>
          <w:color w:val="1D1D1B"/>
        </w:rPr>
        <w:t>обогащение двигательного опыта, формирование осознанного выполнения физических упражнений, быстроту усвоения сложного координационного действия.</w:t>
      </w:r>
    </w:p>
    <w:p w:rsidR="00590BA7" w:rsidRDefault="00590BA7" w:rsidP="00590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 w:rsidRPr="009B7E11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https://www.youtube.com/watch?v=BXxf-6c_LU0</w:t>
        </w:r>
      </w:hyperlink>
    </w:p>
    <w:p w:rsidR="00590BA7" w:rsidRDefault="00590BA7" w:rsidP="00590BA7">
      <w:pPr>
        <w:pStyle w:val="a4"/>
        <w:spacing w:before="0" w:beforeAutospacing="0" w:after="0" w:afterAutospacing="0"/>
        <w:rPr>
          <w:b/>
          <w:color w:val="000000"/>
        </w:rPr>
      </w:pPr>
    </w:p>
    <w:p w:rsidR="00590BA7" w:rsidRDefault="00590BA7" w:rsidP="00590BA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590BA7" w:rsidRDefault="00590BA7" w:rsidP="00590BA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2-3 подхода, 8-15 раз.</w:t>
      </w:r>
    </w:p>
    <w:p w:rsidR="00590BA7" w:rsidRDefault="00590BA7" w:rsidP="00590BA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-1270</wp:posOffset>
            </wp:positionV>
            <wp:extent cx="1516380" cy="1137285"/>
            <wp:effectExtent l="0" t="0" r="7620" b="5715"/>
            <wp:wrapSquare wrapText="bothSides"/>
            <wp:docPr id="1" name="Рисунок 1" descr="https://lifehacker.org.ua/wp-content/uploads/c24d3b52144dabab48a98c108b908fb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ifehacker.org.ua/wp-content/uploads/c24d3b52144dabab48a98c108b908fb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6380" cy="1137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A97E34" w:rsidRPr="00D23F7C" w:rsidRDefault="00590BA7" w:rsidP="00D23F7C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sectPr w:rsidR="00A97E34" w:rsidRPr="00D23F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E349B"/>
    <w:multiLevelType w:val="multilevel"/>
    <w:tmpl w:val="96E40C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4218"/>
    <w:rsid w:val="00590BA7"/>
    <w:rsid w:val="00D23F7C"/>
    <w:rsid w:val="00DD4983"/>
    <w:rsid w:val="00E14218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5738D"/>
  <w15:chartTrackingRefBased/>
  <w15:docId w15:val="{3563A250-E4FA-4F39-A0E1-9830405EB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90BA7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90BA7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590B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BXxf-6c_LU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457</Words>
  <Characters>2608</Characters>
  <Application>Microsoft Office Word</Application>
  <DocSecurity>0</DocSecurity>
  <Lines>21</Lines>
  <Paragraphs>6</Paragraphs>
  <ScaleCrop>false</ScaleCrop>
  <Company>SPecialiST RePack</Company>
  <LinksUpToDate>false</LinksUpToDate>
  <CharactersWithSpaces>3059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2022-06-02T20:57:00Z</dcterms:created>
  <dcterms:modified xsi:type="dcterms:W3CDTF">2022-06-02T21:03:00Z</dcterms:modified>
</cp:coreProperties>
</file>