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341" w:rsidRPr="00400061" w:rsidRDefault="000F7341" w:rsidP="000F734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- 6</w:t>
      </w: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Пред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мет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 w:rsidR="00957C7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3</w:t>
      </w:r>
    </w:p>
    <w:p w:rsidR="000F7341" w:rsidRPr="00400061" w:rsidRDefault="00957C75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-11</w:t>
      </w:r>
      <w:r w:rsidR="00222AE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, 12</w:t>
      </w:r>
    </w:p>
    <w:p w:rsidR="000F7341" w:rsidRPr="00400061" w:rsidRDefault="00222AEE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:- 08</w:t>
      </w:r>
      <w:r w:rsidR="000F7341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..11. 2021</w:t>
      </w:r>
    </w:p>
    <w:p w:rsidR="00C27376" w:rsidRDefault="00C27376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FF33C9" w:rsidRDefault="00FF33C9" w:rsidP="00FF33C9"/>
    <w:p w:rsidR="00FF33C9" w:rsidRPr="00FF33C9" w:rsidRDefault="00FF33C9" w:rsidP="00FF33C9">
      <w:pPr>
        <w:tabs>
          <w:tab w:val="left" w:pos="1392"/>
        </w:tabs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tab/>
      </w:r>
      <w:r w:rsidRPr="00FF33C9">
        <w:rPr>
          <w:rFonts w:ascii="Times New Roman" w:hAnsi="Times New Roman" w:cs="Times New Roman"/>
          <w:sz w:val="24"/>
          <w:szCs w:val="24"/>
        </w:rPr>
        <w:t xml:space="preserve">Тема: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Великое</w:t>
      </w:r>
      <w:proofErr w:type="spellEnd"/>
      <w:r w:rsidRPr="00FF33C9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переселение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народов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  <w:r w:rsidRPr="00FF33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Кочевники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территории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края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:rsidR="00C93D8B" w:rsidRPr="00C93D8B" w:rsidRDefault="00FF33C9" w:rsidP="00C93D8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>Цель:</w:t>
      </w:r>
      <w:r w:rsidR="00C93D8B" w:rsidRPr="00C93D8B">
        <w:rPr>
          <w:rFonts w:ascii="Times New Roman" w:hAnsi="Times New Roman" w:cs="Times New Roman"/>
          <w:sz w:val="24"/>
          <w:szCs w:val="24"/>
        </w:rPr>
        <w:t xml:space="preserve"> понять причины Великого переселения народов; формирование знания о Великом переселении народов.</w:t>
      </w:r>
    </w:p>
    <w:p w:rsidR="00FF33C9" w:rsidRDefault="00FF33C9" w:rsidP="00C93D8B">
      <w:pPr>
        <w:tabs>
          <w:tab w:val="left" w:pos="1392"/>
        </w:tabs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План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Великое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переселение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народов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Миграция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готов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. 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Нашествие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гуннов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.</w:t>
      </w:r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Военное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искусство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повседневная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жизнь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быт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традиции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</w:p>
    <w:p w:rsidR="000F7341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гуннов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0F7341" w:rsidRPr="00AB05F4" w:rsidRDefault="00C93D8B" w:rsidP="000F7341">
      <w:pPr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</w:pP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1.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Проработать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теоретический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материал</w:t>
      </w:r>
      <w:proofErr w:type="spellEnd"/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1) Причины Великого пере</w:t>
      </w:r>
      <w:r>
        <w:rPr>
          <w:rFonts w:ascii="Times New Roman" w:hAnsi="Times New Roman" w:cs="Times New Roman"/>
          <w:b/>
          <w:sz w:val="24"/>
          <w:szCs w:val="24"/>
        </w:rPr>
        <w:t xml:space="preserve">селения народов. 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Период с IV в. по VII в. вошел в историю Европы как эпоха Великого переселения народов, названная так потому, что на эти четыре столетия приходится пик миграционных процессов, захвативших практически весь континент и радикально изменивших его этнический, культурный и политический облик. Это эпоха гибели античной цивилизации и зарождения феодализма.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Усиление имущественного и социального неравенства подталкивало различные слои варварских племен к тому, чтобы попытаться захватить новые, занятые чужаками, земли - варварское общество на стадии военной демократии склонно к экспансии. Сказалось также давление шедших с Востока степных кочевников. Однако наиболее общей причиной, вызвавшей одновременное перемещение огромной </w:t>
      </w:r>
      <w:proofErr w:type="spellStart"/>
      <w:r w:rsidRPr="00C93D8B">
        <w:rPr>
          <w:rFonts w:ascii="Times New Roman" w:hAnsi="Times New Roman" w:cs="Times New Roman"/>
          <w:sz w:val="24"/>
          <w:szCs w:val="24"/>
        </w:rPr>
        <w:t>разноплеменной</w:t>
      </w:r>
      <w:proofErr w:type="spellEnd"/>
      <w:r w:rsidRPr="00C93D8B">
        <w:rPr>
          <w:rFonts w:ascii="Times New Roman" w:hAnsi="Times New Roman" w:cs="Times New Roman"/>
          <w:sz w:val="24"/>
          <w:szCs w:val="24"/>
        </w:rPr>
        <w:t xml:space="preserve"> массы людей, по всей видимости, было резкое изменение климата.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 Приблизительно со II в. начинается и к V в. достигает максимума похолодание, в рамках которого сначала происходило усыхание сухих и увлажнение влажных почв с соответствующими изменениями растительного покрова. Эти перемены отрицательно сказались на условиях </w:t>
      </w:r>
      <w:proofErr w:type="gramStart"/>
      <w:r w:rsidRPr="00C93D8B">
        <w:rPr>
          <w:rFonts w:ascii="Times New Roman" w:hAnsi="Times New Roman" w:cs="Times New Roman"/>
          <w:sz w:val="24"/>
          <w:szCs w:val="24"/>
        </w:rPr>
        <w:t>хозяйствования</w:t>
      </w:r>
      <w:proofErr w:type="gramEnd"/>
      <w:r w:rsidRPr="00C93D8B">
        <w:rPr>
          <w:rFonts w:ascii="Times New Roman" w:hAnsi="Times New Roman" w:cs="Times New Roman"/>
          <w:sz w:val="24"/>
          <w:szCs w:val="24"/>
        </w:rPr>
        <w:t xml:space="preserve"> как кочевых народов евразийских степей, так и оседлого населения европейского севера, побуждая и тех и других искать новую среду обитания в менее высоких широтах. Ухудшение климата хронологически совпало для многих варварских племен Европы с разложением у них первобытнообщинного строя.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C93D8B">
        <w:rPr>
          <w:rFonts w:ascii="Times New Roman" w:hAnsi="Times New Roman" w:cs="Times New Roman"/>
          <w:sz w:val="24"/>
          <w:szCs w:val="24"/>
        </w:rPr>
        <w:t>Экстенсивное по преимуществу развитие производства и сопутствовавший ему рост народонаселения натолкнулись в начале новой эры на ограниченность природных ресурсов лесной, отчасти и лесостепной зоны континента, которые при тогдашнем уровне производительных сил были менее удобны в хозяйственном отношении, чем районы Средиземноморья. В числе основных причин миграций нужно назвать и внешнеполитические факторы, а именно: давление одних варварских племен (чаще всего кочевых) на другие и ослабление Римской империи, оказавшейся более неспособной противостоять натиску со стороны своих окрепших соседей. В IV - V вв. главную роль в Великом переселении играли германские и тюркские, впоследствии также славянские и угро-финские племена.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В целом принято выделять три причины этого процесса: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lastRenderedPageBreak/>
        <w:t>увеличение численности варварских племен - им просто начало не хватать места для жизни;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глобальное похолодание - малый ледниковый период привел к тому, что племена двинулись в теплые края;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зарождение государственности - объединение племен в союзы породило и стремление к завоеваниям.</w:t>
      </w:r>
    </w:p>
    <w:p w:rsidR="00C93D8B" w:rsidRPr="00C93D8B" w:rsidRDefault="00C93D8B" w:rsidP="00C93D8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2)Последствия Великого переселения народов.</w:t>
      </w:r>
    </w:p>
    <w:p w:rsid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В VI-VII вв. Великое переселение народов вступило в свой завершающий этап. В это время проходили крупные переселения различных племен на территорию Восточной Римской Империи (Византии). Главную роль в этом процессе играли раннеславянские племена </w:t>
      </w:r>
      <w:proofErr w:type="spellStart"/>
      <w:r w:rsidRPr="00C93D8B">
        <w:rPr>
          <w:rFonts w:ascii="Times New Roman" w:hAnsi="Times New Roman" w:cs="Times New Roman"/>
          <w:sz w:val="24"/>
          <w:szCs w:val="24"/>
        </w:rPr>
        <w:t>склавинов</w:t>
      </w:r>
      <w:proofErr w:type="spellEnd"/>
      <w:r w:rsidRPr="00C93D8B">
        <w:rPr>
          <w:rFonts w:ascii="Times New Roman" w:hAnsi="Times New Roman" w:cs="Times New Roman"/>
          <w:sz w:val="24"/>
          <w:szCs w:val="24"/>
        </w:rPr>
        <w:t xml:space="preserve"> и антов. 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Походы славян на Византию начались на рубеже V-VI вв. и подальше становились более систематическими и грозными для Империи. Народные восстания способствовали проникновению славян на Балканский полуостров. Уже в первой половине VI в. вторжение славян становятся почти непрерывными, а во второй половине VI в. славяне уже прочно закрепились на территории Византии. 577 г. 100 тыс. славян беспрепятственно переправились через Дунай. Впоследствии, в середине VII в., Они расселились почти по всей территории Балканского полуострова. Славянский этнический элемент стал здесь преобладающим.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 Славяне заселили Фракию, Македонию, Далмацию, Истрию, значительную часть Греции, вплоть до Адриатического побережья. Многие славян проникли даже в Малой Азии (современная Турция). На Балканском полуострове славяне позже основали свои государства - Болгарию, Хорватию и Сербию.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Результаты этого процесса нельзя расценивать однозначно. С одной стороны, в ходе войн было уничтожено немало народностей и племен - к примеру, прервалась история гуннов. Переселение нанесло существенный урон зарождавшейся культуре северных племён и кочевых народов. Так, были безжалостно уничтожены многие племена коренных народов Северной Европы, разграблены древние памятники этих народов - обелиски, курганы и т. д. Но с другой стороны, благодаря великому переселению народов сложились новые культуры - перемешавшись, племена позаимствовали друг у друга немало знаний и навыков.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 В результате падения Западной Римской империи  на её территории расселились многочисленные племена варваров. Они создали свои королевства, которые со временем стали основой современных европейских государств - Германии, Италии, Англии, Франции и других стран. 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На значительной части Северного Средиземноморья распространяется свободное крестьянское землевладение, мелкое производство окончательно вытесняет рабовладельческую латифундию, создаются предпосылки для формирования феодального строя.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 так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C93D8B">
        <w:rPr>
          <w:rFonts w:ascii="Times New Roman" w:hAnsi="Times New Roman" w:cs="Times New Roman"/>
          <w:sz w:val="24"/>
          <w:szCs w:val="24"/>
        </w:rPr>
        <w:t>еликое переселение народов завершило эпоху античности, ускорив агонию угасавшей античной цивилизации, положив начало средневековой цивилизации. В результате смешения варваров с населением Римской империи началось формирование народов, населяющих Европу до сих пор. Смешение римской культуры и культуры варваров, как называли римляне тех, кто участвовал в Великом переселении, во многом определило контуры западной культуры от Средневековья и до современности.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</w:p>
    <w:p w:rsidR="000F7341" w:rsidRPr="004E6732" w:rsidRDefault="00AB05F4" w:rsidP="000F7341">
      <w:pPr>
        <w:rPr>
          <w:rFonts w:ascii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-контроль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Выполнить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тесты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одного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варианта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по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выбору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r w:rsid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!!!!!!!</w:t>
      </w:r>
    </w:p>
    <w:p w:rsidR="00C93D8B" w:rsidRPr="004E6732" w:rsidRDefault="00C93D8B" w:rsidP="004E6732">
      <w:pPr>
        <w:pStyle w:val="a3"/>
        <w:jc w:val="center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I вариант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1. Что называется Великим переселением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  завоевания германцев под напором гуннов;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  походы в «святую землю»;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  переселение европейцев в Америку.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lastRenderedPageBreak/>
        <w:t>2. Какие народы участвовали в Великом переселении?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вандалы, вестготы, остготы, франки, англы, саксы;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римляне, греки, славяне;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готы, славяне, турки.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3. «Варвар» в представлении древних греков это: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грубый, необузданный человек;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представитель низшей социальной прослойки;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иноземец, не владеющий греческим языком и не получивший греческого образования;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агрессор.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4. Предводитель племени у древних германцев назывался: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князь;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царь;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конунг;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эрл;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вождь.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5. Прародиной франков являлись: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области по берегам Нижнего Рейна;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области к северу от Майна;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 xml:space="preserve">в) </w:t>
      </w:r>
      <w:proofErr w:type="spellStart"/>
      <w:r w:rsidRPr="004E6732">
        <w:rPr>
          <w:rFonts w:ascii="Times New Roman" w:hAnsi="Times New Roman" w:cs="Times New Roman"/>
        </w:rPr>
        <w:t>Декуматские</w:t>
      </w:r>
      <w:proofErr w:type="spellEnd"/>
      <w:r w:rsidRPr="004E6732">
        <w:rPr>
          <w:rFonts w:ascii="Times New Roman" w:hAnsi="Times New Roman" w:cs="Times New Roman"/>
        </w:rPr>
        <w:t xml:space="preserve"> поля;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Северная Галлия;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верховья Одера.</w:t>
      </w:r>
    </w:p>
    <w:p w:rsidR="00C93D8B" w:rsidRPr="004E6732" w:rsidRDefault="00C93D8B" w:rsidP="004E6732">
      <w:pPr>
        <w:pStyle w:val="a3"/>
        <w:jc w:val="center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II вариант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1. Когда происходило Великое переселение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IV-VII вв.;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III-IV вв.;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1-II вв.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2. Каковы причины Великого переселения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вторжение кочевников из глубины Азии;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завоевания римлян;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истощение земли;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перенаселение.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3. Одна из форм деструктивного (разрушительного) </w:t>
      </w:r>
      <w:hyperlink r:id="rId6" w:history="1">
        <w:r w:rsidRPr="004E6732">
          <w:rPr>
            <w:rStyle w:val="a5"/>
            <w:rFonts w:ascii="Times New Roman" w:hAnsi="Times New Roman" w:cs="Times New Roman"/>
            <w:color w:val="00000A"/>
          </w:rPr>
          <w:t>поведения</w:t>
        </w:r>
      </w:hyperlink>
      <w:r w:rsidRPr="004E6732">
        <w:rPr>
          <w:rFonts w:ascii="Times New Roman" w:hAnsi="Times New Roman" w:cs="Times New Roman"/>
        </w:rPr>
        <w:t xml:space="preserve"> человека, в ходе которого уничтожаются или оскверняются предметы искусства, культуры, иного имущества общественного значения, иного частного имущества и т. д. получила название </w:t>
      </w:r>
      <w:proofErr w:type="gramStart"/>
      <w:r w:rsidRPr="004E6732">
        <w:rPr>
          <w:rFonts w:ascii="Times New Roman" w:hAnsi="Times New Roman" w:cs="Times New Roman"/>
        </w:rPr>
        <w:t>от</w:t>
      </w:r>
      <w:proofErr w:type="gramEnd"/>
      <w:r w:rsidRPr="004E6732">
        <w:rPr>
          <w:rFonts w:ascii="Times New Roman" w:hAnsi="Times New Roman" w:cs="Times New Roman"/>
        </w:rPr>
        <w:t>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вандалов;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варваров;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готов;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гуннов.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4. Главной чертой «варваров» в представлении древних римлян было то, что они: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не римляне;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опасные для Рима жители диких заросших лесами земель за пределами Империи;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не владеет латинским языком;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не имеет римского образования;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агрессивен.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5. Готы расселялись в IV в. на территории Римской империи в качестве: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свободных землепашцев;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равноправных римских граждан;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особого войскового сословия, поставляющего Риму воинов;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колонов;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пограничных военных отрядов.</w:t>
      </w:r>
    </w:p>
    <w:p w:rsidR="00C93D8B" w:rsidRDefault="00C93D8B" w:rsidP="00957C7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bookmarkStart w:id="0" w:name="_GoBack"/>
      <w:bookmarkEnd w:id="0"/>
    </w:p>
    <w:p w:rsidR="00C93D8B" w:rsidRDefault="00C93D8B" w:rsidP="00957C7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C93D8B" w:rsidRDefault="00C93D8B" w:rsidP="00957C75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957C75" w:rsidRPr="00115DC0" w:rsidRDefault="00957C75" w:rsidP="00957C75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0F7341" w:rsidRPr="00115DC0" w:rsidRDefault="000F7341" w:rsidP="00115DC0">
      <w:pPr>
        <w:jc w:val="center"/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</w:pPr>
      <w:r w:rsidRPr="00115DC0">
        <w:rPr>
          <w:rFonts w:ascii="Times New Roman" w:hAnsi="Times New Roman" w:cs="Times New Roman"/>
          <w:b/>
          <w:lang w:val="uk-UA" w:eastAsia="uk-UA"/>
        </w:rPr>
        <w:t xml:space="preserve">Тема: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Заселение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территории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нашей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страны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человеком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.</w:t>
      </w:r>
    </w:p>
    <w:p w:rsidR="000F7341" w:rsidRPr="00115DC0" w:rsidRDefault="000F7341" w:rsidP="000F7341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115DC0"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  <w:lastRenderedPageBreak/>
        <w:t xml:space="preserve">Цель: </w:t>
      </w:r>
      <w:r w:rsidR="004E6732" w:rsidRPr="00115DC0">
        <w:rPr>
          <w:rFonts w:ascii="Times New Roman" w:hAnsi="Times New Roman" w:cs="Times New Roman"/>
          <w:color w:val="000000"/>
          <w:shd w:val="clear" w:color="auto" w:fill="FFFFFF"/>
        </w:rPr>
        <w:t>расширить представление детей о нашем  родном крае, о важнейших события в его историческом прошлом. Познакомиться  с первыми поселениями на территории родного края, с историей формирования промышленного региона, расширить представление об историческом прошлом родного края.</w:t>
      </w:r>
      <w:r w:rsidR="004E6732" w:rsidRPr="00115DC0">
        <w:rPr>
          <w:rFonts w:ascii="Arial" w:hAnsi="Arial" w:cs="Arial"/>
          <w:color w:val="000000"/>
          <w:shd w:val="clear" w:color="auto" w:fill="FFFFFF"/>
        </w:rPr>
        <w:t> </w:t>
      </w:r>
    </w:p>
    <w:p w:rsidR="004E6732" w:rsidRPr="00115DC0" w:rsidRDefault="004E6732" w:rsidP="004E6732">
      <w:pPr>
        <w:jc w:val="center"/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</w:pPr>
      <w:r w:rsidRPr="00115DC0">
        <w:rPr>
          <w:rFonts w:ascii="Times New Roman" w:hAnsi="Times New Roman" w:cs="Times New Roman"/>
          <w:color w:val="000000"/>
          <w:shd w:val="clear" w:color="auto" w:fill="FFFFFF"/>
        </w:rPr>
        <w:t>План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Каменный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век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>.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Особенности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перехода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от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присваивающего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хозяйства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к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производящему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на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территории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Северной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Евразии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. 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Археологические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культуры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эпохи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неолита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в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Донбассе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. 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Мариупольский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могильник.</w:t>
      </w:r>
    </w:p>
    <w:p w:rsidR="00E12A72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Скифские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курганы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Донбасса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>. Дербент</w:t>
      </w:r>
    </w:p>
    <w:p w:rsidR="004E6732" w:rsidRPr="00115DC0" w:rsidRDefault="004E6732" w:rsidP="004E6732">
      <w:pPr>
        <w:pStyle w:val="a3"/>
        <w:ind w:left="720"/>
        <w:rPr>
          <w:rFonts w:ascii="Times New Roman" w:hAnsi="Times New Roman" w:cs="Times New Roman"/>
          <w:lang w:val="uk-UA" w:eastAsia="uk-UA"/>
        </w:rPr>
      </w:pPr>
    </w:p>
    <w:p w:rsidR="004E6732" w:rsidRDefault="004E6732" w:rsidP="004E6732">
      <w:pPr>
        <w:pStyle w:val="a3"/>
        <w:ind w:left="720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115DC0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1.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Проработать</w:t>
      </w:r>
      <w:proofErr w:type="spellEnd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теоретический</w:t>
      </w:r>
      <w:proofErr w:type="spellEnd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материал</w:t>
      </w:r>
      <w:proofErr w:type="spellEnd"/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Донецкий угольный бассейн образовался на заливах и лиманах давно несуществующего моря. </w:t>
      </w:r>
      <w:proofErr w:type="gramStart"/>
      <w:r w:rsidRPr="004E6732">
        <w:rPr>
          <w:color w:val="000000"/>
          <w:sz w:val="22"/>
          <w:szCs w:val="22"/>
        </w:rPr>
        <w:t>Это море занимало всю восточную половину Европейской России и западную Азиатской, разделяясь между ними сплошным массивом Уральского хребта и врезаясь на запад узким, сильно вытянутым Донецким заливом в материк.</w:t>
      </w:r>
      <w:proofErr w:type="gramEnd"/>
      <w:r w:rsidRPr="004E6732">
        <w:rPr>
          <w:color w:val="000000"/>
          <w:sz w:val="22"/>
          <w:szCs w:val="22"/>
        </w:rPr>
        <w:t xml:space="preserve"> Как памятники, давно исчезнувшего моря, до нашей эпохи сохранились сравнительно небольшие резервуары, наполненные морской водой, моря Каспийское и Аральское.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обнажившихся местах образовалась мощная толща известняка из обитавших на дне моря раковин. Берега моря были покрыты пышной растительностью, свойственной каменноугольному периоду: чудовищными сигилляриями, гигантскими хвощами, древовидными папоротниками, стройными лепидодендронами и каламитами. Остатки этих растений, весьма богатых клетчаткой, устилали дно мелководного залива, перемежаясь с песком и илом, начинали гнить и в результате тления, продолжавшегося тысячелетия, превращались в торф, каменный уголь и антрацит. </w:t>
      </w:r>
      <w:proofErr w:type="gramStart"/>
      <w:r w:rsidRPr="004E6732">
        <w:rPr>
          <w:color w:val="000000"/>
          <w:sz w:val="22"/>
          <w:szCs w:val="22"/>
        </w:rPr>
        <w:t>Со времени выхода из под вод каменноугольного моря толща Донецких отложений три раза была снова заливаема волнами моря — в течение юрского, мелового и третичного периодов.</w:t>
      </w:r>
      <w:proofErr w:type="gramEnd"/>
      <w:r w:rsidRPr="004E6732">
        <w:rPr>
          <w:color w:val="000000"/>
          <w:sz w:val="22"/>
          <w:szCs w:val="22"/>
        </w:rPr>
        <w:t xml:space="preserve"> Наступление каждого моря уничтожало размывом высоко поднимающиеся места и заполняло своими отложениями впадины, содействуя, таким образом, постепенному нивелированию поверхности.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Если раньше на территории Донецка росли пышные пальмы и кипарисы, то с наступлением ледника они постепенно уступили место тундре с карликовыми березами и ивами, мхами и клюквой по болотам. Теплолюбивые животные вымерзли или ушли в теплые края. На смену им пришли огромные мамонты, шерстистые носороги, северные олени, пещерные медведи и зубры. Останки этих животных найдены на Северском Донце, вблизи Константиновки, Дружковки, Горловки, Артемовска и Мариуполя. Шло время и ледник постепенно таял, к тому времени, когда закончился холодные период, климат Донецка стал близким </w:t>
      </w:r>
      <w:proofErr w:type="gramStart"/>
      <w:r w:rsidRPr="004E6732">
        <w:rPr>
          <w:color w:val="000000"/>
          <w:sz w:val="22"/>
          <w:szCs w:val="22"/>
        </w:rPr>
        <w:t>к</w:t>
      </w:r>
      <w:proofErr w:type="gramEnd"/>
      <w:r w:rsidRPr="004E6732">
        <w:rPr>
          <w:color w:val="000000"/>
          <w:sz w:val="22"/>
          <w:szCs w:val="22"/>
        </w:rPr>
        <w:t xml:space="preserve"> современному. В лесостепи появились кабаны, быки, лошади, волки и лисицы.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Первые поселенцы Донецкого края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Человек появился на территории нынешней Донецкой области еще до появления ледника. Об этом свидетельствуют найденные кремневые наконечники для стрел и копий, иглы, гарпуны, копья-</w:t>
      </w:r>
      <w:proofErr w:type="spellStart"/>
      <w:r w:rsidRPr="004E6732">
        <w:rPr>
          <w:color w:val="000000"/>
          <w:sz w:val="22"/>
          <w:szCs w:val="22"/>
        </w:rPr>
        <w:t>металки</w:t>
      </w:r>
      <w:proofErr w:type="spellEnd"/>
      <w:r w:rsidRPr="004E6732">
        <w:rPr>
          <w:color w:val="000000"/>
          <w:sz w:val="22"/>
          <w:szCs w:val="22"/>
        </w:rPr>
        <w:t>. Просторные хижины из шкур, натянутых на остов костей, были пристанищем целого рода.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Донецком областном краеведческом музее выставлены предметы стоянок древнего человека у Северского Донца, </w:t>
      </w:r>
      <w:proofErr w:type="spellStart"/>
      <w:r w:rsidRPr="004E6732">
        <w:rPr>
          <w:color w:val="000000"/>
          <w:sz w:val="22"/>
          <w:szCs w:val="22"/>
        </w:rPr>
        <w:t>Кальмиуса</w:t>
      </w:r>
      <w:proofErr w:type="spellEnd"/>
      <w:r w:rsidRPr="004E6732">
        <w:rPr>
          <w:color w:val="000000"/>
          <w:sz w:val="22"/>
          <w:szCs w:val="22"/>
        </w:rPr>
        <w:t xml:space="preserve">, Крынки: шлифованные </w:t>
      </w:r>
      <w:proofErr w:type="spellStart"/>
      <w:r w:rsidRPr="004E6732">
        <w:rPr>
          <w:color w:val="000000"/>
          <w:sz w:val="22"/>
          <w:szCs w:val="22"/>
        </w:rPr>
        <w:t>кленовидные</w:t>
      </w:r>
      <w:proofErr w:type="spellEnd"/>
      <w:r w:rsidRPr="004E6732">
        <w:rPr>
          <w:color w:val="000000"/>
          <w:sz w:val="22"/>
          <w:szCs w:val="22"/>
        </w:rPr>
        <w:t xml:space="preserve"> топорики, наконечники стрел и метательных копий, ножи, скребки, остатки глиняной посуды.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Племена, жившие в </w:t>
      </w:r>
      <w:proofErr w:type="spellStart"/>
      <w:r w:rsidRPr="004E6732">
        <w:rPr>
          <w:color w:val="000000"/>
          <w:sz w:val="22"/>
          <w:szCs w:val="22"/>
        </w:rPr>
        <w:t>Придонцовье</w:t>
      </w:r>
      <w:proofErr w:type="spellEnd"/>
      <w:r w:rsidRPr="004E6732">
        <w:rPr>
          <w:color w:val="000000"/>
          <w:sz w:val="22"/>
          <w:szCs w:val="22"/>
        </w:rPr>
        <w:t xml:space="preserve"> и Приазовье, вели оседлый образ жизни. Их сближали родственные узы, общность языка, торговля и обмен товарами.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Киммерийцы на территории Донецких степей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Степное раздолье, проточная вода, свежие травы для выпаса скота манили племена в Приазовье. Первыми в эти степи пришли киммерийцы. Они пришли сюда в Х </w:t>
      </w:r>
      <w:proofErr w:type="gramStart"/>
      <w:r w:rsidRPr="004E6732">
        <w:rPr>
          <w:color w:val="000000"/>
          <w:sz w:val="22"/>
          <w:szCs w:val="22"/>
        </w:rPr>
        <w:t>в</w:t>
      </w:r>
      <w:proofErr w:type="gramEnd"/>
      <w:r w:rsidRPr="004E6732">
        <w:rPr>
          <w:color w:val="000000"/>
          <w:sz w:val="22"/>
          <w:szCs w:val="22"/>
        </w:rPr>
        <w:t xml:space="preserve">. до н. э. </w:t>
      </w:r>
      <w:proofErr w:type="gramStart"/>
      <w:r w:rsidRPr="004E6732">
        <w:rPr>
          <w:color w:val="000000"/>
          <w:sz w:val="22"/>
          <w:szCs w:val="22"/>
        </w:rPr>
        <w:t>из-за</w:t>
      </w:r>
      <w:proofErr w:type="gramEnd"/>
      <w:r w:rsidRPr="004E6732">
        <w:rPr>
          <w:color w:val="000000"/>
          <w:sz w:val="22"/>
          <w:szCs w:val="22"/>
        </w:rPr>
        <w:t xml:space="preserve"> Дона, кочевали вблизи </w:t>
      </w:r>
      <w:proofErr w:type="spellStart"/>
      <w:r w:rsidRPr="004E6732">
        <w:rPr>
          <w:color w:val="000000"/>
          <w:sz w:val="22"/>
          <w:szCs w:val="22"/>
        </w:rPr>
        <w:t>Кальмиуса</w:t>
      </w:r>
      <w:proofErr w:type="spellEnd"/>
      <w:r w:rsidRPr="004E6732">
        <w:rPr>
          <w:color w:val="000000"/>
          <w:sz w:val="22"/>
          <w:szCs w:val="22"/>
        </w:rPr>
        <w:t xml:space="preserve"> и Северского Донца.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Скифы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lastRenderedPageBreak/>
        <w:t>Сопровождая огромные стада скота, верховые табунщики пять веков кочевали по донецкой земле. Шестиколесные войлочные кибитки, медленно передвигаемые волами, служили жильем для многих поколений скифов-скотоводов.</w:t>
      </w:r>
      <w:r>
        <w:rPr>
          <w:color w:val="000000"/>
          <w:sz w:val="22"/>
          <w:szCs w:val="22"/>
        </w:rPr>
        <w:tab/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Основная территория расселения этого народа — степи между нижним течением Дуная и Дона, включая степной Крым и районы, прилегающие к Северному Причерноморью.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gramStart"/>
      <w:r w:rsidRPr="00222AEE">
        <w:rPr>
          <w:b/>
          <w:color w:val="000000"/>
          <w:sz w:val="22"/>
          <w:szCs w:val="22"/>
        </w:rPr>
        <w:t xml:space="preserve">Скифы </w:t>
      </w:r>
      <w:r w:rsidRPr="004E6732">
        <w:rPr>
          <w:color w:val="000000"/>
          <w:sz w:val="22"/>
          <w:szCs w:val="22"/>
        </w:rPr>
        <w:t>были известны в античности как кочевой скотоводческий народ, живший в кибитках, питавшийся молоком и мясом скота, имевший жестокие воинственные нравы, позволившие им снискать славу непобедимых.</w:t>
      </w:r>
      <w:proofErr w:type="gramEnd"/>
      <w:r w:rsidRPr="004E6732">
        <w:rPr>
          <w:color w:val="000000"/>
          <w:sz w:val="22"/>
          <w:szCs w:val="22"/>
        </w:rPr>
        <w:t xml:space="preserve"> Они стали олицетворением варварства (или осуждающая, или идеализирующая модель отношения к варварам), но оставили немало легенд. Одной из самых известных является легенда о якобы захороненном золоте скифов, которое не дает покоя археологам уже не одно столетие.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left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Во II веке до нашей эры в донецкие степи вторглись племена </w:t>
      </w:r>
      <w:r w:rsidRPr="00222AEE">
        <w:rPr>
          <w:b/>
          <w:color w:val="000000"/>
          <w:sz w:val="22"/>
          <w:szCs w:val="22"/>
        </w:rPr>
        <w:t>сарматов,</w:t>
      </w:r>
      <w:r w:rsidRPr="004E6732">
        <w:rPr>
          <w:color w:val="000000"/>
          <w:sz w:val="22"/>
          <w:szCs w:val="22"/>
        </w:rPr>
        <w:t xml:space="preserve"> пришедшие из Заволжья. Они стремились не только расширить, но и захватить пастбища у более богатых скифов, завладеть их рабами, дорогой посудой и тканями.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Славяне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Ядром объединения восточнославянских племен были анты или «росы», «русы» как называли храбрых людей с реки </w:t>
      </w:r>
      <w:proofErr w:type="spellStart"/>
      <w:r w:rsidRPr="004E6732">
        <w:rPr>
          <w:color w:val="000000"/>
          <w:sz w:val="22"/>
          <w:szCs w:val="22"/>
        </w:rPr>
        <w:t>Рось</w:t>
      </w:r>
      <w:proofErr w:type="spellEnd"/>
      <w:r w:rsidRPr="004E6732">
        <w:rPr>
          <w:color w:val="000000"/>
          <w:sz w:val="22"/>
          <w:szCs w:val="22"/>
        </w:rPr>
        <w:t>. От них, полагают, и получило название «Русь» — раннефеодальное государство восточных славян.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В первой половине Х</w:t>
      </w:r>
      <w:proofErr w:type="gramStart"/>
      <w:r w:rsidRPr="004E6732">
        <w:rPr>
          <w:color w:val="000000"/>
          <w:sz w:val="22"/>
          <w:szCs w:val="22"/>
        </w:rPr>
        <w:t>I</w:t>
      </w:r>
      <w:proofErr w:type="gramEnd"/>
      <w:r w:rsidRPr="004E6732">
        <w:rPr>
          <w:color w:val="000000"/>
          <w:sz w:val="22"/>
          <w:szCs w:val="22"/>
        </w:rPr>
        <w:t xml:space="preserve"> века в донецкие степи пришли новые завоеватели – </w:t>
      </w:r>
      <w:proofErr w:type="spellStart"/>
      <w:r w:rsidRPr="004E6732">
        <w:rPr>
          <w:color w:val="000000"/>
          <w:sz w:val="22"/>
          <w:szCs w:val="22"/>
        </w:rPr>
        <w:t>торки</w:t>
      </w:r>
      <w:proofErr w:type="spellEnd"/>
      <w:r w:rsidRPr="004E6732">
        <w:rPr>
          <w:color w:val="000000"/>
          <w:sz w:val="22"/>
          <w:szCs w:val="22"/>
        </w:rPr>
        <w:t xml:space="preserve">. Память </w:t>
      </w:r>
      <w:proofErr w:type="gramStart"/>
      <w:r w:rsidRPr="004E6732">
        <w:rPr>
          <w:color w:val="000000"/>
          <w:sz w:val="22"/>
          <w:szCs w:val="22"/>
        </w:rPr>
        <w:t>об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gramStart"/>
      <w:r w:rsidRPr="004E6732">
        <w:rPr>
          <w:color w:val="000000"/>
          <w:sz w:val="22"/>
          <w:szCs w:val="22"/>
        </w:rPr>
        <w:t>их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spellStart"/>
      <w:r w:rsidRPr="004E6732">
        <w:rPr>
          <w:color w:val="000000"/>
          <w:sz w:val="22"/>
          <w:szCs w:val="22"/>
        </w:rPr>
        <w:t>прибывании</w:t>
      </w:r>
      <w:proofErr w:type="spellEnd"/>
      <w:r w:rsidRPr="004E6732">
        <w:rPr>
          <w:color w:val="000000"/>
          <w:sz w:val="22"/>
          <w:szCs w:val="22"/>
        </w:rPr>
        <w:t xml:space="preserve"> здесь и поныне сохранилась в названиях рек: Тор, Казенный Торец, Кривой Торец, Сухой Торец, а также в названиях </w:t>
      </w:r>
      <w:proofErr w:type="spellStart"/>
      <w:r w:rsidRPr="004E6732">
        <w:rPr>
          <w:color w:val="000000"/>
          <w:sz w:val="22"/>
          <w:szCs w:val="22"/>
        </w:rPr>
        <w:t>Торских</w:t>
      </w:r>
      <w:proofErr w:type="spellEnd"/>
      <w:r w:rsidRPr="004E6732">
        <w:rPr>
          <w:color w:val="000000"/>
          <w:sz w:val="22"/>
          <w:szCs w:val="22"/>
        </w:rPr>
        <w:t xml:space="preserve"> озер и населенных пунктов: село </w:t>
      </w:r>
      <w:proofErr w:type="spellStart"/>
      <w:r w:rsidRPr="004E6732">
        <w:rPr>
          <w:color w:val="000000"/>
          <w:sz w:val="22"/>
          <w:szCs w:val="22"/>
        </w:rPr>
        <w:t>Торское</w:t>
      </w:r>
      <w:proofErr w:type="spellEnd"/>
      <w:r w:rsidRPr="004E6732">
        <w:rPr>
          <w:color w:val="000000"/>
          <w:sz w:val="22"/>
          <w:szCs w:val="22"/>
        </w:rPr>
        <w:t xml:space="preserve">, Краматорск. Как и печенеги, </w:t>
      </w:r>
      <w:proofErr w:type="spellStart"/>
      <w:r w:rsidRPr="004E6732">
        <w:rPr>
          <w:color w:val="000000"/>
          <w:sz w:val="22"/>
          <w:szCs w:val="22"/>
        </w:rPr>
        <w:t>торки</w:t>
      </w:r>
      <w:proofErr w:type="spellEnd"/>
      <w:r w:rsidRPr="004E6732">
        <w:rPr>
          <w:color w:val="000000"/>
          <w:sz w:val="22"/>
          <w:szCs w:val="22"/>
        </w:rPr>
        <w:t xml:space="preserve"> были врагами Руси.</w:t>
      </w:r>
    </w:p>
    <w:p w:rsidR="004E6732" w:rsidRPr="004E6732" w:rsidRDefault="004E6732" w:rsidP="00222AEE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Практически вся территория современного Донецка и области входила в состав Крымского ханства. Для защиты от набегов татар и охраны своих южных границ славяне строили сторожевые крепости по берегам Северского Донца. По гребню меловых скал протянулся вал с бойницами </w:t>
      </w:r>
      <w:proofErr w:type="spellStart"/>
      <w:r w:rsidRPr="004E6732">
        <w:rPr>
          <w:color w:val="000000"/>
          <w:sz w:val="22"/>
          <w:szCs w:val="22"/>
        </w:rPr>
        <w:t>Святогорской</w:t>
      </w:r>
      <w:proofErr w:type="spellEnd"/>
      <w:r w:rsidRPr="004E6732">
        <w:rPr>
          <w:color w:val="000000"/>
          <w:sz w:val="22"/>
          <w:szCs w:val="22"/>
        </w:rPr>
        <w:t xml:space="preserve"> крепости. В 1571 году земляной вал опоясал </w:t>
      </w:r>
      <w:proofErr w:type="spellStart"/>
      <w:r w:rsidRPr="004E6732">
        <w:rPr>
          <w:color w:val="000000"/>
          <w:sz w:val="22"/>
          <w:szCs w:val="22"/>
        </w:rPr>
        <w:t>Бахмутскую</w:t>
      </w:r>
      <w:proofErr w:type="spellEnd"/>
      <w:r w:rsidRPr="004E6732">
        <w:rPr>
          <w:color w:val="000000"/>
          <w:sz w:val="22"/>
          <w:szCs w:val="22"/>
        </w:rPr>
        <w:t xml:space="preserve"> сторожу. 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XVIII веке царица Екатерина II щедро раздавала земли нашего края русским и украинским помещикам, чиновникам, офицерам, переселяла греков из Крыма. 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Мариупольский могильник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Могильник был обнаружен в 1930 году, в ходе раскопок были найдены захоронения скотоводов, что видно по украшениям из клыков кабана, зубов и костей животных, раковин.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могильнике были и каменные орудия труда, каменные </w:t>
      </w:r>
      <w:proofErr w:type="spellStart"/>
      <w:r w:rsidRPr="004E6732">
        <w:rPr>
          <w:color w:val="000000"/>
          <w:sz w:val="22"/>
          <w:szCs w:val="22"/>
        </w:rPr>
        <w:t>навершия</w:t>
      </w:r>
      <w:proofErr w:type="spellEnd"/>
      <w:r w:rsidRPr="004E6732">
        <w:rPr>
          <w:color w:val="000000"/>
          <w:sz w:val="22"/>
          <w:szCs w:val="22"/>
        </w:rPr>
        <w:t xml:space="preserve"> булав, керамика, погребальный инвентарь, бусы, в том числе в виде полумесяца, предположительно игравшие роль денег, погребальные саваны.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Мариупольский могильник был признан одним из самых значимых </w:t>
      </w:r>
      <w:proofErr w:type="spellStart"/>
      <w:r w:rsidRPr="004E6732">
        <w:rPr>
          <w:color w:val="000000"/>
          <w:sz w:val="22"/>
          <w:szCs w:val="22"/>
        </w:rPr>
        <w:t>археологичекских</w:t>
      </w:r>
      <w:proofErr w:type="spellEnd"/>
      <w:r w:rsidRPr="004E6732">
        <w:rPr>
          <w:color w:val="000000"/>
          <w:sz w:val="22"/>
          <w:szCs w:val="22"/>
        </w:rPr>
        <w:t xml:space="preserve"> исследований того времени. Захоронения находились в могилах длиной 28 метров и шириной около 2 метров. Всего было 122 погребения. Скелеты расположены вытянутом </w:t>
      </w:r>
      <w:proofErr w:type="gramStart"/>
      <w:r w:rsidRPr="004E6732">
        <w:rPr>
          <w:color w:val="000000"/>
          <w:sz w:val="22"/>
          <w:szCs w:val="22"/>
        </w:rPr>
        <w:t>положении</w:t>
      </w:r>
      <w:proofErr w:type="gramEnd"/>
      <w:r w:rsidRPr="004E6732">
        <w:rPr>
          <w:color w:val="000000"/>
          <w:sz w:val="22"/>
          <w:szCs w:val="22"/>
        </w:rPr>
        <w:t xml:space="preserve">, примерно половина из них засыпана красной охрой. Красная охра, которой засыпали </w:t>
      </w:r>
      <w:proofErr w:type="gramStart"/>
      <w:r w:rsidRPr="004E6732">
        <w:rPr>
          <w:color w:val="000000"/>
          <w:sz w:val="22"/>
          <w:szCs w:val="22"/>
        </w:rPr>
        <w:t>умерших</w:t>
      </w:r>
      <w:proofErr w:type="gramEnd"/>
      <w:r w:rsidRPr="004E6732">
        <w:rPr>
          <w:color w:val="000000"/>
          <w:sz w:val="22"/>
          <w:szCs w:val="22"/>
        </w:rPr>
        <w:t>, должна была заменить кровь, огонь и солнце в загробном мире.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На керамической посуде ученые увидели орнаментальный рисунок, который был неизменный во всех захоронениях от Днепра до Дона.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Сарматы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этот же период в донецкие степи из Заволжья пришли сарматские племена. У села </w:t>
      </w:r>
      <w:proofErr w:type="gramStart"/>
      <w:r w:rsidRPr="004E6732">
        <w:rPr>
          <w:color w:val="000000"/>
          <w:sz w:val="22"/>
          <w:szCs w:val="22"/>
        </w:rPr>
        <w:t>Ново-Ивановка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spellStart"/>
      <w:r w:rsidRPr="004E6732">
        <w:rPr>
          <w:color w:val="000000"/>
          <w:sz w:val="22"/>
          <w:szCs w:val="22"/>
        </w:rPr>
        <w:t>Амвросиевского</w:t>
      </w:r>
      <w:proofErr w:type="spellEnd"/>
      <w:r w:rsidRPr="004E6732">
        <w:rPr>
          <w:color w:val="000000"/>
          <w:sz w:val="22"/>
          <w:szCs w:val="22"/>
        </w:rPr>
        <w:t xml:space="preserve"> района обнаружили погребение богатой сарматки, а в нем - серебряные с позолотой шейные гривны, золотые подвески и кольца, серебряные и стеклянные браслеты, бронзовое зеркало, железный нож, бронзовый котел, конская сбруя.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Хазарский каганат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Около 2 тысяч лет назад по территории края кочевали многочисленные скотоводческие племена. Они уступили натиску хазар, которые включили эту территорию в состав своего государства— </w:t>
      </w:r>
      <w:proofErr w:type="gramStart"/>
      <w:r w:rsidRPr="004E6732">
        <w:rPr>
          <w:color w:val="000000"/>
          <w:sz w:val="22"/>
          <w:szCs w:val="22"/>
        </w:rPr>
        <w:t>Ха</w:t>
      </w:r>
      <w:proofErr w:type="gramEnd"/>
      <w:r w:rsidRPr="004E6732">
        <w:rPr>
          <w:color w:val="000000"/>
          <w:sz w:val="22"/>
          <w:szCs w:val="22"/>
        </w:rPr>
        <w:t>зарского каганата. Вблизи Северского Донца ученые нашли крупное городище времен Хазарского каганата. Во время раскопок археологи нашли сокровища древнего хазара — набор клещей, щипцы, стремена, пряжки.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Половецкая степь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VIII— IX вв. начинают формироваться славянские племена. Но в первой половине IX в. в донецкие степи приходят тюрки. Одновременно с ними в приазовских степях появляются половцы и печенеги. Киевские князья неоднократно ходили на них походами. Историки считают, что </w:t>
      </w:r>
      <w:r w:rsidRPr="004E6732">
        <w:rPr>
          <w:color w:val="000000"/>
          <w:sz w:val="22"/>
          <w:szCs w:val="22"/>
        </w:rPr>
        <w:lastRenderedPageBreak/>
        <w:t xml:space="preserve">знаменитая битва 12 мая 1185 г. князя Игоря с половцами, ставшая сюжетом «Слова о полку Игореве», произошла на землях </w:t>
      </w:r>
      <w:proofErr w:type="spellStart"/>
      <w:r w:rsidRPr="004E6732">
        <w:rPr>
          <w:color w:val="000000"/>
          <w:sz w:val="22"/>
          <w:szCs w:val="22"/>
        </w:rPr>
        <w:t>Донетчины</w:t>
      </w:r>
      <w:proofErr w:type="spellEnd"/>
      <w:r w:rsidRPr="004E6732">
        <w:rPr>
          <w:color w:val="000000"/>
          <w:sz w:val="22"/>
          <w:szCs w:val="22"/>
        </w:rPr>
        <w:t>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«После побоища Игоря </w:t>
      </w:r>
      <w:proofErr w:type="spellStart"/>
      <w:r w:rsidRPr="004E6732">
        <w:rPr>
          <w:color w:val="000000"/>
          <w:sz w:val="22"/>
          <w:szCs w:val="22"/>
        </w:rPr>
        <w:t>Святославича</w:t>
      </w:r>
      <w:proofErr w:type="spellEnd"/>
      <w:r w:rsidRPr="004E6732">
        <w:rPr>
          <w:color w:val="000000"/>
          <w:sz w:val="22"/>
          <w:szCs w:val="22"/>
        </w:rPr>
        <w:t xml:space="preserve"> с половцами» Васнецов В.М.</w:t>
      </w:r>
      <w:r w:rsidRPr="004E6732">
        <w:rPr>
          <w:color w:val="000000"/>
          <w:sz w:val="22"/>
          <w:szCs w:val="22"/>
        </w:rPr>
        <w:br/>
      </w:r>
      <w:r w:rsidRPr="004E6732">
        <w:rPr>
          <w:b/>
          <w:bCs/>
          <w:color w:val="000000"/>
          <w:sz w:val="22"/>
          <w:szCs w:val="22"/>
        </w:rPr>
        <w:t>Золотая Орда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В конце 13 века половецкая степь попадает под власть Золотой Орды. К первой половине 15 века могущественное монгольское государство — Золотая Орда — приходит в полный упадок. В середине 15 века донецкие степи оказываются в центре ожесточенной борьбы между Большой Ордой и Крымским ханством, которая приводит к поражению Орды.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Дикое поле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. Эти степные просторы в документах 17 века получают название — Дикое Поле.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color w:val="000000"/>
          <w:sz w:val="22"/>
          <w:szCs w:val="22"/>
        </w:rPr>
        <w:t>И так. Донецкий край считается одним из наиболее поздно</w:t>
      </w:r>
      <w:r w:rsidRPr="004E6732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освоенных и заселенных земель</w:t>
      </w:r>
      <w:proofErr w:type="gramStart"/>
      <w:r>
        <w:rPr>
          <w:color w:val="000000"/>
          <w:sz w:val="22"/>
          <w:szCs w:val="22"/>
        </w:rPr>
        <w:t>.</w:t>
      </w:r>
      <w:r w:rsidRPr="004E6732">
        <w:rPr>
          <w:color w:val="000000"/>
          <w:sz w:val="22"/>
          <w:szCs w:val="22"/>
        </w:rPr>
        <w:t xml:space="preserve">. </w:t>
      </w:r>
      <w:proofErr w:type="gramEnd"/>
      <w:r w:rsidRPr="004E6732">
        <w:rPr>
          <w:color w:val="000000"/>
          <w:sz w:val="22"/>
          <w:szCs w:val="22"/>
        </w:rPr>
        <w:t>Однако в действительности на территории Донбасса человек и цивилизация появились очень давно. Это подтверждают археологические раскопки, проводимые сотрудниками Донецкого областного краеведческого музея.</w:t>
      </w:r>
    </w:p>
    <w:p w:rsidR="00115DC0" w:rsidRDefault="00115DC0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</w:rPr>
      </w:pPr>
    </w:p>
    <w:p w:rsidR="00115DC0" w:rsidRPr="00115DC0" w:rsidRDefault="00115DC0" w:rsidP="00115DC0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</w:rPr>
      </w:pPr>
      <w:proofErr w:type="spellStart"/>
      <w:r w:rsidRPr="00115DC0">
        <w:rPr>
          <w:b/>
          <w:color w:val="FF0000"/>
          <w:sz w:val="22"/>
          <w:szCs w:val="22"/>
        </w:rPr>
        <w:t>Задани</w:t>
      </w:r>
      <w:proofErr w:type="gramStart"/>
      <w:r w:rsidRPr="00115DC0">
        <w:rPr>
          <w:b/>
          <w:color w:val="FF0000"/>
          <w:sz w:val="22"/>
          <w:szCs w:val="22"/>
        </w:rPr>
        <w:t>к</w:t>
      </w:r>
      <w:proofErr w:type="spellEnd"/>
      <w:r w:rsidRPr="00115DC0">
        <w:rPr>
          <w:b/>
          <w:color w:val="FF0000"/>
          <w:sz w:val="22"/>
          <w:szCs w:val="22"/>
        </w:rPr>
        <w:t>-</w:t>
      </w:r>
      <w:proofErr w:type="gramEnd"/>
      <w:r w:rsidRPr="00115DC0">
        <w:rPr>
          <w:b/>
          <w:color w:val="FF0000"/>
          <w:sz w:val="22"/>
          <w:szCs w:val="22"/>
        </w:rPr>
        <w:t xml:space="preserve"> контроль</w:t>
      </w:r>
    </w:p>
    <w:p w:rsidR="00115DC0" w:rsidRPr="00115DC0" w:rsidRDefault="00115DC0" w:rsidP="00222AEE">
      <w:pPr>
        <w:pStyle w:val="a4"/>
        <w:shd w:val="clear" w:color="auto" w:fill="FFFFFF"/>
        <w:spacing w:before="240" w:beforeAutospacing="0" w:after="0" w:afterAutospacing="0"/>
        <w:rPr>
          <w:b/>
          <w:color w:val="000000"/>
          <w:sz w:val="21"/>
          <w:szCs w:val="21"/>
        </w:rPr>
      </w:pPr>
      <w:r w:rsidRPr="00115DC0">
        <w:rPr>
          <w:b/>
          <w:color w:val="000000"/>
          <w:sz w:val="21"/>
          <w:szCs w:val="21"/>
        </w:rPr>
        <w:t>Подготовьте сообщения н</w:t>
      </w:r>
      <w:r w:rsidR="00222AEE">
        <w:rPr>
          <w:b/>
          <w:color w:val="000000"/>
          <w:sz w:val="21"/>
          <w:szCs w:val="21"/>
        </w:rPr>
        <w:t xml:space="preserve">а одну тему по выбору </w:t>
      </w:r>
      <w:proofErr w:type="gramStart"/>
      <w:r w:rsidR="00222AEE">
        <w:rPr>
          <w:b/>
          <w:color w:val="000000"/>
          <w:sz w:val="21"/>
          <w:szCs w:val="21"/>
        </w:rPr>
        <w:t xml:space="preserve">( </w:t>
      </w:r>
      <w:proofErr w:type="gramEnd"/>
      <w:r w:rsidR="00222AEE">
        <w:rPr>
          <w:b/>
          <w:color w:val="000000"/>
          <w:sz w:val="21"/>
          <w:szCs w:val="21"/>
        </w:rPr>
        <w:t>кратко!!!!!!!)</w:t>
      </w:r>
    </w:p>
    <w:p w:rsidR="00115DC0" w:rsidRDefault="004E6732" w:rsidP="00115DC0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115DC0">
        <w:rPr>
          <w:color w:val="000000"/>
          <w:sz w:val="21"/>
          <w:szCs w:val="21"/>
        </w:rPr>
        <w:t>Кто были первые поселенцы нашего края?</w:t>
      </w:r>
    </w:p>
    <w:p w:rsidR="004E6732" w:rsidRPr="00115DC0" w:rsidRDefault="004E6732" w:rsidP="00222AEE">
      <w:pPr>
        <w:pStyle w:val="a4"/>
        <w:shd w:val="clear" w:color="auto" w:fill="FFFFFF"/>
        <w:spacing w:before="0" w:beforeAutospacing="0" w:after="0" w:afterAutospacing="0"/>
        <w:ind w:left="360"/>
        <w:rPr>
          <w:color w:val="000000"/>
          <w:sz w:val="21"/>
          <w:szCs w:val="21"/>
        </w:rPr>
      </w:pPr>
    </w:p>
    <w:p w:rsidR="004E6732" w:rsidRPr="004E6732" w:rsidRDefault="004E6732" w:rsidP="004E6732">
      <w:pPr>
        <w:pStyle w:val="a3"/>
        <w:ind w:left="720"/>
        <w:jc w:val="both"/>
        <w:rPr>
          <w:rFonts w:ascii="Times New Roman" w:hAnsi="Times New Roman" w:cs="Times New Roman"/>
          <w:lang w:eastAsia="uk-UA"/>
        </w:rPr>
      </w:pPr>
    </w:p>
    <w:sectPr w:rsidR="004E6732" w:rsidRPr="004E67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10A8D"/>
    <w:multiLevelType w:val="hybridMultilevel"/>
    <w:tmpl w:val="08620E3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AE6DEF"/>
    <w:multiLevelType w:val="hybridMultilevel"/>
    <w:tmpl w:val="5400DA4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84054C"/>
    <w:multiLevelType w:val="hybridMultilevel"/>
    <w:tmpl w:val="D0B073C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0E8"/>
    <w:rsid w:val="000F7341"/>
    <w:rsid w:val="00115DC0"/>
    <w:rsid w:val="00222AEE"/>
    <w:rsid w:val="003470E8"/>
    <w:rsid w:val="004E6732"/>
    <w:rsid w:val="00957C75"/>
    <w:rsid w:val="00AB05F4"/>
    <w:rsid w:val="00C27376"/>
    <w:rsid w:val="00C93D8B"/>
    <w:rsid w:val="00E12A72"/>
    <w:rsid w:val="00FF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F33C9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C93D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C93D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F33C9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C93D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C93D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3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s%3A%2F%2Fru.wikipedia.org%2Fwiki%2F%25D0%2594%25D0%25B5%25D0%25B2%25D0%25B8%25D0%25B0%25D0%25BD%25D1%2582%25D0%25BD%25D0%25BE%25D0%25B5_%25D0%25BF%25D0%25BE%25D0%25B2%25D0%25B5%25D0%25B4%25D0%25B5%25D0%25BD%25D0%25B8%25D0%25B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2452</Words>
  <Characters>13982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2021-11-06T10:10:00Z</dcterms:created>
  <dcterms:modified xsi:type="dcterms:W3CDTF">2021-11-07T06:49:00Z</dcterms:modified>
</cp:coreProperties>
</file>