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2DA0" w:rsidRPr="002338FF" w:rsidRDefault="004E2DA0" w:rsidP="004E2DA0">
      <w:pPr>
        <w:pStyle w:val="a3"/>
        <w:tabs>
          <w:tab w:val="left" w:pos="4008"/>
        </w:tabs>
        <w:jc w:val="both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2338FF">
        <w:rPr>
          <w:rFonts w:ascii="Times New Roman" w:hAnsi="Times New Roman" w:cs="Times New Roman"/>
          <w:bCs/>
          <w:color w:val="FF0000"/>
          <w:sz w:val="24"/>
          <w:szCs w:val="24"/>
        </w:rPr>
        <w:t>Уважаемые ребята, добрый день! Мы продолжаем заниматься в  дистанционном формате обучения. Это современно, интересно и очень удобно. Весь материал по истории я размещаю  на сайте  школы, вы будете иметь возможность заниматься в домашних условиях по расписанию</w:t>
      </w:r>
      <w:r>
        <w:rPr>
          <w:rFonts w:ascii="Times New Roman" w:hAnsi="Times New Roman" w:cs="Times New Roman"/>
          <w:bCs/>
          <w:color w:val="FF0000"/>
          <w:sz w:val="24"/>
          <w:szCs w:val="24"/>
        </w:rPr>
        <w:t>.</w:t>
      </w:r>
      <w:r w:rsidRPr="002338FF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 Если  нужна будет консультация по предмету,  вы можете получить ее по телефону</w:t>
      </w:r>
      <w:r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</w:t>
      </w:r>
      <w:r w:rsidRPr="002338FF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</w:t>
      </w:r>
      <w:r w:rsidRPr="002338FF">
        <w:rPr>
          <w:rFonts w:ascii="Times New Roman" w:hAnsi="Times New Roman" w:cs="Times New Roman"/>
          <w:b/>
          <w:bCs/>
          <w:color w:val="0070C0"/>
          <w:sz w:val="24"/>
          <w:szCs w:val="24"/>
        </w:rPr>
        <w:t>071 412 26</w:t>
      </w:r>
      <w:r w:rsidRPr="008A167E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 11</w:t>
      </w:r>
      <w:proofErr w:type="gramStart"/>
      <w:r w:rsidRPr="008A167E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  </w:t>
      </w:r>
      <w:r w:rsidRPr="008A167E">
        <w:rPr>
          <w:rFonts w:ascii="Times New Roman" w:hAnsi="Times New Roman" w:cs="Times New Roman"/>
          <w:b/>
          <w:bCs/>
          <w:color w:val="FF0000"/>
          <w:sz w:val="24"/>
          <w:szCs w:val="24"/>
        </w:rPr>
        <w:t>Ж</w:t>
      </w:r>
      <w:proofErr w:type="gramEnd"/>
      <w:r w:rsidRPr="008A167E">
        <w:rPr>
          <w:rFonts w:ascii="Times New Roman" w:hAnsi="Times New Roman" w:cs="Times New Roman"/>
          <w:b/>
          <w:bCs/>
          <w:color w:val="FF0000"/>
          <w:sz w:val="24"/>
          <w:szCs w:val="24"/>
        </w:rPr>
        <w:t>елаю удачи!!!!</w:t>
      </w:r>
    </w:p>
    <w:p w:rsidR="004E2DA0" w:rsidRPr="002338FF" w:rsidRDefault="004E2DA0" w:rsidP="004E2DA0">
      <w:pPr>
        <w:pStyle w:val="a3"/>
        <w:tabs>
          <w:tab w:val="left" w:pos="4008"/>
        </w:tabs>
        <w:jc w:val="both"/>
        <w:rPr>
          <w:rFonts w:ascii="Times New Roman" w:hAnsi="Times New Roman" w:cs="Times New Roman"/>
          <w:color w:val="0070C0"/>
          <w:sz w:val="24"/>
          <w:szCs w:val="24"/>
        </w:rPr>
      </w:pPr>
    </w:p>
    <w:p w:rsidR="004E2DA0" w:rsidRPr="00CC3534" w:rsidRDefault="004E2DA0" w:rsidP="004E2DA0">
      <w:pPr>
        <w:pStyle w:val="a3"/>
        <w:tabs>
          <w:tab w:val="left" w:pos="4008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353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Степаненко В. П.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</w:p>
    <w:p w:rsidR="004E2DA0" w:rsidRPr="00CC3534" w:rsidRDefault="004E2DA0" w:rsidP="004E2DA0">
      <w:pPr>
        <w:pStyle w:val="a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3534">
        <w:rPr>
          <w:rFonts w:ascii="Times New Roman" w:hAnsi="Times New Roman" w:cs="Times New Roman"/>
          <w:color w:val="000000" w:themeColor="text1"/>
          <w:sz w:val="24"/>
          <w:szCs w:val="24"/>
        </w:rPr>
        <w:t>История</w:t>
      </w:r>
    </w:p>
    <w:p w:rsidR="004E2DA0" w:rsidRPr="00CC3534" w:rsidRDefault="004E2DA0" w:rsidP="004E2DA0">
      <w:pPr>
        <w:pStyle w:val="a3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Тема 3</w:t>
      </w:r>
    </w:p>
    <w:p w:rsidR="004E2DA0" w:rsidRPr="00CC3534" w:rsidRDefault="00DE0886" w:rsidP="004E2DA0">
      <w:pPr>
        <w:pStyle w:val="a3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Урок 1</w:t>
      </w:r>
      <w:r w:rsidR="004E2DA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</w:p>
    <w:p w:rsidR="004E2DA0" w:rsidRPr="00CC3534" w:rsidRDefault="004E2DA0" w:rsidP="004E2DA0">
      <w:pPr>
        <w:pStyle w:val="a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3534">
        <w:rPr>
          <w:rFonts w:ascii="Times New Roman" w:hAnsi="Times New Roman" w:cs="Times New Roman"/>
          <w:color w:val="000000" w:themeColor="text1"/>
          <w:sz w:val="24"/>
          <w:szCs w:val="24"/>
        </w:rPr>
        <w:t>15.11.2021</w:t>
      </w:r>
    </w:p>
    <w:p w:rsidR="004E2DA0" w:rsidRPr="00CC3534" w:rsidRDefault="004E2DA0" w:rsidP="004E2DA0">
      <w:pPr>
        <w:tabs>
          <w:tab w:val="left" w:pos="2004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E2DA0" w:rsidRPr="00CC3534" w:rsidRDefault="004E2DA0" w:rsidP="004E2DA0">
      <w:pPr>
        <w:tabs>
          <w:tab w:val="left" w:pos="2004"/>
        </w:tabs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Тема: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Славяне и их соседи </w:t>
      </w:r>
    </w:p>
    <w:p w:rsidR="00DE0886" w:rsidRDefault="004E2DA0" w:rsidP="004E2DA0">
      <w:pPr>
        <w:tabs>
          <w:tab w:val="left" w:pos="2004"/>
        </w:tabs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CC353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Цель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: </w:t>
      </w:r>
      <w:r w:rsidRPr="00CC353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A92E2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уяснить уклад </w:t>
      </w:r>
      <w:r w:rsidRPr="00A92E2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жизни </w:t>
      </w:r>
      <w:r w:rsid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 быт</w:t>
      </w:r>
      <w:r w:rsidRPr="00A92E2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древних славян</w:t>
      </w:r>
      <w:r w:rsidR="00A92E2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места их расселения запомнить </w:t>
      </w:r>
      <w:r w:rsid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народы</w:t>
      </w:r>
      <w:proofErr w:type="gramStart"/>
      <w:r w:rsid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,</w:t>
      </w:r>
      <w:proofErr w:type="gramEnd"/>
      <w:r w:rsid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живущие</w:t>
      </w:r>
      <w:r w:rsidRPr="00A92E2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по соседств</w:t>
      </w:r>
      <w:r w:rsid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 со славянами</w:t>
      </w:r>
    </w:p>
    <w:p w:rsidR="004E2DA0" w:rsidRPr="00A92E2F" w:rsidRDefault="00C64AE7" w:rsidP="004E2DA0">
      <w:pPr>
        <w:tabs>
          <w:tab w:val="left" w:pos="2004"/>
        </w:tabs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A92E2F" w:rsidRDefault="00C64AE7" w:rsidP="004E2DA0">
      <w:pPr>
        <w:tabs>
          <w:tab w:val="left" w:pos="2004"/>
        </w:tabs>
        <w:spacing w:after="0"/>
        <w:jc w:val="both"/>
        <w:rPr>
          <w:color w:val="000000"/>
          <w:sz w:val="28"/>
          <w:szCs w:val="28"/>
          <w:shd w:val="clear" w:color="auto" w:fill="FFFFFF"/>
        </w:rPr>
      </w:pPr>
      <w:r w:rsidRPr="00DE088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Задание1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Проработать теоретический материал</w:t>
      </w:r>
      <w:r w:rsidR="00A92E2F"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A92E2F" w:rsidRPr="00C64AE7" w:rsidRDefault="00C64AE7" w:rsidP="004E2DA0">
      <w:pPr>
        <w:tabs>
          <w:tab w:val="left" w:pos="2004"/>
        </w:tabs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      </w:t>
      </w:r>
      <w:r w:rsidR="00A92E2F" w:rsidRP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Значительные территории Европы и Азии издавна населяли  </w:t>
      </w:r>
      <w:proofErr w:type="gramStart"/>
      <w:r w:rsidR="00A92E2F" w:rsidRP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народы</w:t>
      </w:r>
      <w:proofErr w:type="gramEnd"/>
      <w:r w:rsidR="00A92E2F" w:rsidRP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которых ученые называют </w:t>
      </w:r>
      <w:r w:rsidR="00A92E2F" w:rsidRPr="00C64AE7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индоевропейскими, </w:t>
      </w:r>
      <w:r w:rsidR="00A92E2F" w:rsidRP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предполагается что далекие предки этих народов говорили на одном языке, во внешнем облике имели много общих черт, племена постоянно двигались, осваивали новые территории  от Индии  до Запада Европы отсюда собственно и название индоевропейцы. Примерно 2  тыс. лет до н.э. по мнению некоторых  ученых, из этих племен выделились </w:t>
      </w:r>
      <w:proofErr w:type="spellStart"/>
      <w:r w:rsidR="00A92E2F" w:rsidRP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балтославянские</w:t>
      </w:r>
      <w:proofErr w:type="spellEnd"/>
      <w:r w:rsidR="00A92E2F" w:rsidRP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племена,  которые заселили Центральную и  Восточную  часть Европы, в 5   веке до н.э. они разделились на славян и </w:t>
      </w:r>
      <w:proofErr w:type="spellStart"/>
      <w:r w:rsidR="00A92E2F" w:rsidRP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балтов</w:t>
      </w:r>
      <w:proofErr w:type="spellEnd"/>
      <w:r w:rsidR="00A92E2F" w:rsidRP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C64AE7" w:rsidRPr="00C64AE7" w:rsidRDefault="00C64AE7" w:rsidP="00C64AE7">
      <w:pPr>
        <w:pStyle w:val="a6"/>
        <w:shd w:val="clear" w:color="auto" w:fill="FFFFFF"/>
        <w:spacing w:before="0" w:beforeAutospacing="0" w:after="150" w:afterAutospacing="0"/>
        <w:ind w:firstLine="708"/>
        <w:rPr>
          <w:color w:val="000000"/>
        </w:rPr>
      </w:pPr>
      <w:r w:rsidRPr="00C64AE7">
        <w:rPr>
          <w:color w:val="000000"/>
        </w:rPr>
        <w:t xml:space="preserve"> Восточные славяне были язычниками. Так называли людей, которые верили во множество богов. Наши предки смотрели на природу как на живое существо и представляли ее в виде различных божеств. В каких же богов верили славяне?</w:t>
      </w:r>
    </w:p>
    <w:p w:rsidR="00C64AE7" w:rsidRPr="00C64AE7" w:rsidRDefault="00C64AE7" w:rsidP="00C64AE7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C64AE7">
        <w:rPr>
          <w:color w:val="000000"/>
        </w:rPr>
        <w:t>- Ярило – бог солнца</w:t>
      </w:r>
    </w:p>
    <w:p w:rsidR="00C64AE7" w:rsidRPr="00C64AE7" w:rsidRDefault="00C64AE7" w:rsidP="00C64AE7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C64AE7">
        <w:rPr>
          <w:color w:val="000000"/>
        </w:rPr>
        <w:t>- Перун – бог грома и молнии</w:t>
      </w:r>
    </w:p>
    <w:p w:rsidR="00C64AE7" w:rsidRPr="00C64AE7" w:rsidRDefault="00C64AE7" w:rsidP="00C64AE7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C64AE7">
        <w:rPr>
          <w:color w:val="000000"/>
        </w:rPr>
        <w:t xml:space="preserve">- </w:t>
      </w:r>
      <w:proofErr w:type="spellStart"/>
      <w:r w:rsidRPr="00C64AE7">
        <w:rPr>
          <w:color w:val="000000"/>
        </w:rPr>
        <w:t>Стрибог</w:t>
      </w:r>
      <w:proofErr w:type="spellEnd"/>
      <w:r w:rsidRPr="00C64AE7">
        <w:rPr>
          <w:color w:val="000000"/>
        </w:rPr>
        <w:t xml:space="preserve"> – повелитель ветра</w:t>
      </w:r>
    </w:p>
    <w:p w:rsidR="00C64AE7" w:rsidRPr="00C64AE7" w:rsidRDefault="00C64AE7" w:rsidP="00C64AE7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C64AE7">
        <w:rPr>
          <w:color w:val="000000"/>
        </w:rPr>
        <w:t>- Велес – покровитель скотоводства</w:t>
      </w:r>
    </w:p>
    <w:p w:rsidR="00C64AE7" w:rsidRPr="00C64AE7" w:rsidRDefault="00C64AE7" w:rsidP="00C64AE7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C64AE7">
        <w:rPr>
          <w:color w:val="000000"/>
        </w:rPr>
        <w:t xml:space="preserve">- </w:t>
      </w:r>
      <w:proofErr w:type="spellStart"/>
      <w:r w:rsidRPr="00C64AE7">
        <w:rPr>
          <w:color w:val="000000"/>
        </w:rPr>
        <w:t>Мокошь</w:t>
      </w:r>
      <w:proofErr w:type="spellEnd"/>
      <w:r w:rsidRPr="00C64AE7">
        <w:rPr>
          <w:color w:val="000000"/>
        </w:rPr>
        <w:t xml:space="preserve"> – богиня плодородия.</w:t>
      </w:r>
    </w:p>
    <w:p w:rsidR="00C64AE7" w:rsidRPr="00C64AE7" w:rsidRDefault="00C64AE7" w:rsidP="00C64AE7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C64AE7">
        <w:rPr>
          <w:color w:val="000000"/>
        </w:rPr>
        <w:t xml:space="preserve">Помимо богов славяне верили </w:t>
      </w:r>
      <w:proofErr w:type="gramStart"/>
      <w:r w:rsidRPr="00C64AE7">
        <w:rPr>
          <w:color w:val="000000"/>
        </w:rPr>
        <w:t>в</w:t>
      </w:r>
      <w:proofErr w:type="gramEnd"/>
      <w:r w:rsidRPr="00C64AE7">
        <w:rPr>
          <w:color w:val="000000"/>
        </w:rPr>
        <w:t xml:space="preserve"> </w:t>
      </w:r>
      <w:proofErr w:type="gramStart"/>
      <w:r w:rsidRPr="00C64AE7">
        <w:rPr>
          <w:color w:val="000000"/>
        </w:rPr>
        <w:t>духов</w:t>
      </w:r>
      <w:proofErr w:type="gramEnd"/>
      <w:r w:rsidRPr="00C64AE7">
        <w:rPr>
          <w:color w:val="000000"/>
        </w:rPr>
        <w:t xml:space="preserve"> – домового, щура, русалок, водяного, лешего.</w:t>
      </w:r>
    </w:p>
    <w:p w:rsidR="00A92E2F" w:rsidRPr="00C64AE7" w:rsidRDefault="00C64AE7" w:rsidP="00C64AE7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C64AE7">
        <w:rPr>
          <w:color w:val="000000"/>
        </w:rPr>
        <w:t>Славяне не строили храмов, они совершали религиозные обряды в рощах, где ставили идолов – статуи божеств.</w:t>
      </w:r>
    </w:p>
    <w:p w:rsidR="00A92E2F" w:rsidRPr="00C64AE7" w:rsidRDefault="00C64AE7" w:rsidP="00C64AE7">
      <w:pPr>
        <w:tabs>
          <w:tab w:val="left" w:pos="2004"/>
        </w:tabs>
        <w:spacing w:after="0"/>
        <w:jc w:val="center"/>
        <w:rPr>
          <w:b/>
          <w:color w:val="000000"/>
          <w:sz w:val="24"/>
          <w:szCs w:val="24"/>
          <w:shd w:val="clear" w:color="auto" w:fill="FFFFFF"/>
        </w:rPr>
      </w:pPr>
      <w:r w:rsidRPr="00C64AE7">
        <w:rPr>
          <w:b/>
          <w:color w:val="000000"/>
          <w:sz w:val="24"/>
          <w:szCs w:val="24"/>
          <w:shd w:val="clear" w:color="auto" w:fill="FFFFFF"/>
        </w:rPr>
        <w:t>Расселение славян</w:t>
      </w:r>
    </w:p>
    <w:p w:rsidR="00C64AE7" w:rsidRDefault="00C64AE7" w:rsidP="004E2DA0">
      <w:pPr>
        <w:tabs>
          <w:tab w:val="left" w:pos="2004"/>
        </w:tabs>
        <w:spacing w:after="0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5D32D094" wp14:editId="01789B81">
            <wp:simplePos x="0" y="0"/>
            <wp:positionH relativeFrom="margin">
              <wp:posOffset>200660</wp:posOffset>
            </wp:positionH>
            <wp:positionV relativeFrom="margin">
              <wp:posOffset>7410450</wp:posOffset>
            </wp:positionV>
            <wp:extent cx="4297680" cy="2266950"/>
            <wp:effectExtent l="0" t="0" r="7620" b="0"/>
            <wp:wrapSquare wrapText="bothSides"/>
            <wp:docPr id="5" name="Рисунок 5" descr="https://fsd.multiurok.ru/html/2019/11/20/s_5dd59a57c944e/1261939_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multiurok.ru/html/2019/11/20/s_5dd59a57c944e/1261939_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7680" cy="2266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C64AE7" w:rsidRDefault="00C64AE7" w:rsidP="004E2DA0">
      <w:pPr>
        <w:tabs>
          <w:tab w:val="left" w:pos="2004"/>
        </w:tabs>
        <w:spacing w:after="0"/>
        <w:jc w:val="both"/>
        <w:rPr>
          <w:color w:val="000000"/>
          <w:sz w:val="28"/>
          <w:szCs w:val="28"/>
          <w:shd w:val="clear" w:color="auto" w:fill="FFFFFF"/>
        </w:rPr>
      </w:pPr>
    </w:p>
    <w:p w:rsidR="00C64AE7" w:rsidRDefault="00C64AE7" w:rsidP="00C64AE7">
      <w:pPr>
        <w:tabs>
          <w:tab w:val="left" w:pos="2004"/>
        </w:tabs>
        <w:spacing w:after="0"/>
        <w:jc w:val="center"/>
        <w:rPr>
          <w:b/>
          <w:color w:val="000000"/>
          <w:sz w:val="28"/>
          <w:szCs w:val="28"/>
          <w:shd w:val="clear" w:color="auto" w:fill="FFFFFF"/>
        </w:rPr>
      </w:pPr>
    </w:p>
    <w:p w:rsidR="00C64AE7" w:rsidRDefault="00C64AE7" w:rsidP="00C64AE7">
      <w:pPr>
        <w:tabs>
          <w:tab w:val="left" w:pos="2004"/>
        </w:tabs>
        <w:spacing w:after="0"/>
        <w:jc w:val="center"/>
        <w:rPr>
          <w:b/>
          <w:color w:val="000000"/>
          <w:sz w:val="28"/>
          <w:szCs w:val="28"/>
          <w:shd w:val="clear" w:color="auto" w:fill="FFFFFF"/>
        </w:rPr>
      </w:pPr>
    </w:p>
    <w:p w:rsidR="00C64AE7" w:rsidRDefault="00C64AE7" w:rsidP="00C64AE7">
      <w:pPr>
        <w:tabs>
          <w:tab w:val="left" w:pos="2004"/>
        </w:tabs>
        <w:spacing w:after="0"/>
        <w:jc w:val="center"/>
        <w:rPr>
          <w:b/>
          <w:color w:val="000000"/>
          <w:sz w:val="28"/>
          <w:szCs w:val="28"/>
          <w:shd w:val="clear" w:color="auto" w:fill="FFFFFF"/>
        </w:rPr>
      </w:pPr>
    </w:p>
    <w:p w:rsidR="00C64AE7" w:rsidRDefault="00C64AE7" w:rsidP="00C64AE7">
      <w:pPr>
        <w:tabs>
          <w:tab w:val="left" w:pos="2004"/>
        </w:tabs>
        <w:spacing w:after="0"/>
        <w:jc w:val="center"/>
        <w:rPr>
          <w:b/>
          <w:color w:val="000000"/>
          <w:sz w:val="28"/>
          <w:szCs w:val="28"/>
          <w:shd w:val="clear" w:color="auto" w:fill="FFFFFF"/>
        </w:rPr>
      </w:pPr>
    </w:p>
    <w:p w:rsidR="00C64AE7" w:rsidRPr="00C64AE7" w:rsidRDefault="00C64AE7" w:rsidP="00C64AE7">
      <w:pPr>
        <w:tabs>
          <w:tab w:val="left" w:pos="2004"/>
        </w:tabs>
        <w:spacing w:after="0"/>
        <w:jc w:val="center"/>
        <w:rPr>
          <w:b/>
          <w:color w:val="000000"/>
          <w:sz w:val="28"/>
          <w:szCs w:val="28"/>
          <w:shd w:val="clear" w:color="auto" w:fill="FFFFFF"/>
        </w:rPr>
      </w:pPr>
      <w:r w:rsidRPr="00C64AE7">
        <w:rPr>
          <w:b/>
          <w:color w:val="000000"/>
          <w:sz w:val="28"/>
          <w:szCs w:val="28"/>
          <w:shd w:val="clear" w:color="auto" w:fill="FFFFFF"/>
        </w:rPr>
        <w:lastRenderedPageBreak/>
        <w:t>Уклад жизни славян</w:t>
      </w:r>
    </w:p>
    <w:p w:rsidR="00C64AE7" w:rsidRDefault="00C64AE7" w:rsidP="004E2DA0">
      <w:pPr>
        <w:tabs>
          <w:tab w:val="left" w:pos="2004"/>
        </w:tabs>
        <w:spacing w:after="0"/>
        <w:jc w:val="both"/>
        <w:rPr>
          <w:color w:val="000000"/>
          <w:sz w:val="28"/>
          <w:szCs w:val="28"/>
          <w:shd w:val="clear" w:color="auto" w:fill="FFFFFF"/>
        </w:rPr>
      </w:pPr>
      <w:r w:rsidRPr="00A92E2F">
        <w:rPr>
          <w:rFonts w:ascii="Arial" w:eastAsia="Times New Roman" w:hAnsi="Arial" w:cs="Arial"/>
          <w:noProof/>
          <w:color w:val="000000"/>
          <w:sz w:val="21"/>
          <w:szCs w:val="21"/>
          <w:lang w:eastAsia="ru-RU"/>
        </w:rPr>
        <w:drawing>
          <wp:inline distT="0" distB="0" distL="0" distR="0" wp14:anchorId="62A3EE02" wp14:editId="45EEB67E">
            <wp:extent cx="4846320" cy="1295400"/>
            <wp:effectExtent l="0" t="0" r="0" b="0"/>
            <wp:docPr id="6" name="Рисунок 6" descr="https://trojden.com/gdz/lessons-development-russian-history-6-class-arsentiev/lessons-development-russian-history-6-class-arsentiev.files/image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trojden.com/gdz/lessons-development-russian-history-6-class-arsentiev/lessons-development-russian-history-6-class-arsentiev.files/image006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6320" cy="129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4AE7" w:rsidRDefault="00C64AE7" w:rsidP="004E2DA0">
      <w:pPr>
        <w:tabs>
          <w:tab w:val="left" w:pos="2004"/>
        </w:tabs>
        <w:spacing w:after="0"/>
        <w:jc w:val="both"/>
        <w:rPr>
          <w:color w:val="000000"/>
          <w:sz w:val="28"/>
          <w:szCs w:val="28"/>
          <w:shd w:val="clear" w:color="auto" w:fill="FFFFFF"/>
        </w:rPr>
      </w:pPr>
    </w:p>
    <w:p w:rsidR="00C64AE7" w:rsidRDefault="00C64AE7" w:rsidP="004E2DA0">
      <w:pPr>
        <w:tabs>
          <w:tab w:val="left" w:pos="2004"/>
        </w:tabs>
        <w:spacing w:after="0"/>
        <w:jc w:val="both"/>
        <w:rPr>
          <w:color w:val="000000"/>
          <w:sz w:val="28"/>
          <w:szCs w:val="28"/>
          <w:shd w:val="clear" w:color="auto" w:fill="FFFFFF"/>
        </w:rPr>
      </w:pPr>
    </w:p>
    <w:p w:rsidR="00A92E2F" w:rsidRPr="00C64AE7" w:rsidRDefault="00A92E2F" w:rsidP="004E2DA0">
      <w:pPr>
        <w:tabs>
          <w:tab w:val="left" w:pos="2004"/>
        </w:tabs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C64AE7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Задание 2.</w:t>
      </w:r>
      <w:r w:rsidRP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gramStart"/>
      <w:r w:rsidRP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Записать в тетрадь и выучить понятия</w:t>
      </w:r>
      <w:r w:rsid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</w:t>
      </w:r>
      <w:r w:rsidRP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бортничество, язычество, идолы, волхвы, вервь, вече, народное ополчение, три ветви славян: восточные, западные и южные; системы земледелия: </w:t>
      </w:r>
      <w:proofErr w:type="spellStart"/>
      <w:r w:rsidRP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подсечно</w:t>
      </w:r>
      <w:proofErr w:type="spellEnd"/>
      <w:r w:rsidRPr="00C64AE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-огневая, переложная, двуполье и трёхполье.</w:t>
      </w:r>
      <w:proofErr w:type="gramEnd"/>
    </w:p>
    <w:p w:rsidR="00A92E2F" w:rsidRDefault="00A92E2F" w:rsidP="004E2DA0">
      <w:pPr>
        <w:tabs>
          <w:tab w:val="left" w:pos="2004"/>
        </w:tabs>
        <w:spacing w:after="0"/>
        <w:jc w:val="both"/>
        <w:rPr>
          <w:color w:val="000000"/>
          <w:sz w:val="28"/>
          <w:szCs w:val="28"/>
          <w:shd w:val="clear" w:color="auto" w:fill="FFFFFF"/>
        </w:rPr>
      </w:pPr>
    </w:p>
    <w:p w:rsidR="00A92E2F" w:rsidRPr="00120151" w:rsidRDefault="00C64AE7" w:rsidP="004E2DA0">
      <w:pPr>
        <w:tabs>
          <w:tab w:val="left" w:pos="2004"/>
        </w:tabs>
        <w:spacing w:after="0"/>
        <w:jc w:val="both"/>
        <w:rPr>
          <w:color w:val="000000"/>
          <w:sz w:val="24"/>
          <w:szCs w:val="24"/>
          <w:shd w:val="clear" w:color="auto" w:fill="FFFFFF"/>
        </w:rPr>
      </w:pPr>
      <w:r w:rsidRPr="00120151">
        <w:rPr>
          <w:b/>
          <w:color w:val="FF0000"/>
          <w:sz w:val="24"/>
          <w:szCs w:val="24"/>
          <w:shd w:val="clear" w:color="auto" w:fill="FFFFFF"/>
        </w:rPr>
        <w:t>Задание для контроля</w:t>
      </w:r>
      <w:r w:rsidRPr="00120151">
        <w:rPr>
          <w:color w:val="FF0000"/>
          <w:sz w:val="24"/>
          <w:szCs w:val="24"/>
          <w:shd w:val="clear" w:color="auto" w:fill="FFFFFF"/>
        </w:rPr>
        <w:t xml:space="preserve"> </w:t>
      </w:r>
      <w:r w:rsidRPr="00120151">
        <w:rPr>
          <w:color w:val="000000"/>
          <w:sz w:val="24"/>
          <w:szCs w:val="24"/>
          <w:shd w:val="clear" w:color="auto" w:fill="FFFFFF"/>
        </w:rPr>
        <w:t>Д/</w:t>
      </w:r>
      <w:proofErr w:type="gramStart"/>
      <w:r w:rsidRPr="00120151">
        <w:rPr>
          <w:color w:val="000000"/>
          <w:sz w:val="24"/>
          <w:szCs w:val="24"/>
          <w:shd w:val="clear" w:color="auto" w:fill="FFFFFF"/>
        </w:rPr>
        <w:t>З</w:t>
      </w:r>
      <w:proofErr w:type="gramEnd"/>
    </w:p>
    <w:p w:rsidR="00C64AE7" w:rsidRPr="00120151" w:rsidRDefault="00C64AE7" w:rsidP="00C64AE7">
      <w:pPr>
        <w:pStyle w:val="a7"/>
        <w:numPr>
          <w:ilvl w:val="0"/>
          <w:numId w:val="1"/>
        </w:numPr>
        <w:tabs>
          <w:tab w:val="left" w:pos="2004"/>
        </w:tabs>
        <w:spacing w:after="0"/>
        <w:jc w:val="both"/>
        <w:rPr>
          <w:color w:val="000000"/>
          <w:sz w:val="24"/>
          <w:szCs w:val="24"/>
          <w:shd w:val="clear" w:color="auto" w:fill="FFFFFF"/>
        </w:rPr>
      </w:pPr>
      <w:r w:rsidRPr="00120151">
        <w:rPr>
          <w:color w:val="000000"/>
          <w:sz w:val="24"/>
          <w:szCs w:val="24"/>
          <w:shd w:val="clear" w:color="auto" w:fill="FFFFFF"/>
        </w:rPr>
        <w:t>Описать иллюстрацию по выбору (средний</w:t>
      </w:r>
      <w:proofErr w:type="gramStart"/>
      <w:r w:rsidRPr="00120151">
        <w:rPr>
          <w:color w:val="000000"/>
          <w:sz w:val="24"/>
          <w:szCs w:val="24"/>
          <w:shd w:val="clear" w:color="auto" w:fill="FFFFFF"/>
        </w:rPr>
        <w:t>.</w:t>
      </w:r>
      <w:proofErr w:type="gramEnd"/>
      <w:r w:rsidRPr="00120151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proofErr w:type="gramStart"/>
      <w:r w:rsidRPr="00120151">
        <w:rPr>
          <w:color w:val="000000"/>
          <w:sz w:val="24"/>
          <w:szCs w:val="24"/>
          <w:shd w:val="clear" w:color="auto" w:fill="FFFFFF"/>
        </w:rPr>
        <w:t>д</w:t>
      </w:r>
      <w:proofErr w:type="gramEnd"/>
      <w:r w:rsidRPr="00120151">
        <w:rPr>
          <w:color w:val="000000"/>
          <w:sz w:val="24"/>
          <w:szCs w:val="24"/>
          <w:shd w:val="clear" w:color="auto" w:fill="FFFFFF"/>
        </w:rPr>
        <w:t>статочный</w:t>
      </w:r>
      <w:proofErr w:type="spellEnd"/>
      <w:r w:rsidRPr="00120151">
        <w:rPr>
          <w:color w:val="000000"/>
          <w:sz w:val="24"/>
          <w:szCs w:val="24"/>
          <w:shd w:val="clear" w:color="auto" w:fill="FFFFFF"/>
        </w:rPr>
        <w:t xml:space="preserve"> уровень)</w:t>
      </w:r>
    </w:p>
    <w:p w:rsidR="00A92E2F" w:rsidRPr="00120151" w:rsidRDefault="00120151" w:rsidP="00A92E2F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lang w:eastAsia="ru-RU"/>
        </w:rPr>
      </w:pPr>
      <w:bookmarkStart w:id="0" w:name="_GoBack"/>
      <w:r w:rsidRPr="00120151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623BC3C4" wp14:editId="29D210A5">
            <wp:simplePos x="0" y="0"/>
            <wp:positionH relativeFrom="margin">
              <wp:posOffset>2849880</wp:posOffset>
            </wp:positionH>
            <wp:positionV relativeFrom="margin">
              <wp:posOffset>3451860</wp:posOffset>
            </wp:positionV>
            <wp:extent cx="2383790" cy="2039620"/>
            <wp:effectExtent l="0" t="0" r="0" b="0"/>
            <wp:wrapSquare wrapText="bothSides"/>
            <wp:docPr id="7" name="Рисунок 7" descr="https://fsd.multiurok.ru/html/2019/11/20/s_5dd59a57c944e/1261939_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fsd.multiurok.ru/html/2019/11/20/s_5dd59a57c944e/1261939_3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3790" cy="2039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0"/>
    </w:p>
    <w:p w:rsidR="00A92E2F" w:rsidRPr="00120151" w:rsidRDefault="00A92E2F" w:rsidP="00A92E2F">
      <w:pPr>
        <w:shd w:val="clear" w:color="auto" w:fill="FFFFFF"/>
        <w:spacing w:after="0" w:line="240" w:lineRule="auto"/>
        <w:jc w:val="both"/>
        <w:textAlignment w:val="baseline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</w:p>
    <w:p w:rsidR="00A92E2F" w:rsidRPr="00120151" w:rsidRDefault="00DE0886" w:rsidP="00A92E2F">
      <w:pPr>
        <w:shd w:val="clear" w:color="auto" w:fill="FFFFFF"/>
        <w:spacing w:after="0" w:line="240" w:lineRule="auto"/>
        <w:ind w:left="1068"/>
        <w:jc w:val="both"/>
        <w:textAlignment w:val="baseline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120151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874E4A2" wp14:editId="4773F284">
            <wp:simplePos x="0" y="0"/>
            <wp:positionH relativeFrom="margin">
              <wp:posOffset>-52070</wp:posOffset>
            </wp:positionH>
            <wp:positionV relativeFrom="margin">
              <wp:posOffset>3787140</wp:posOffset>
            </wp:positionV>
            <wp:extent cx="2666365" cy="1753870"/>
            <wp:effectExtent l="0" t="0" r="635" b="0"/>
            <wp:wrapSquare wrapText="bothSides"/>
            <wp:docPr id="8" name="Рисунок 8" descr="https://fsd.multiurok.ru/html/2019/11/20/s_5dd59a57c944e/1261939_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fsd.multiurok.ru/html/2019/11/20/s_5dd59a57c944e/1261939_4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6365" cy="1753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A92E2F" w:rsidRPr="00120151" w:rsidRDefault="00A92E2F" w:rsidP="00A92E2F">
      <w:pPr>
        <w:shd w:val="clear" w:color="auto" w:fill="FFFFFF"/>
        <w:spacing w:after="0" w:line="240" w:lineRule="auto"/>
        <w:ind w:left="1068"/>
        <w:jc w:val="both"/>
        <w:textAlignment w:val="baseline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12015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 </w:t>
      </w:r>
    </w:p>
    <w:p w:rsidR="00C64AE7" w:rsidRPr="00120151" w:rsidRDefault="00A92E2F" w:rsidP="00C64AE7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</w:pPr>
      <w:r w:rsidRPr="0012015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ru-RU"/>
        </w:rPr>
        <w:t>   </w:t>
      </w:r>
    </w:p>
    <w:p w:rsidR="00A92E2F" w:rsidRPr="00120151" w:rsidRDefault="00A92E2F" w:rsidP="00A92E2F">
      <w:pPr>
        <w:shd w:val="clear" w:color="auto" w:fill="FFFFFF"/>
        <w:spacing w:after="0" w:line="240" w:lineRule="auto"/>
        <w:jc w:val="both"/>
        <w:textAlignment w:val="baseline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120151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.</w:t>
      </w:r>
    </w:p>
    <w:p w:rsidR="00C64AE7" w:rsidRPr="00120151" w:rsidRDefault="00C64AE7" w:rsidP="00A92E2F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</w:pPr>
    </w:p>
    <w:p w:rsidR="00C64AE7" w:rsidRPr="00120151" w:rsidRDefault="00C64AE7" w:rsidP="00A92E2F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</w:pPr>
    </w:p>
    <w:p w:rsidR="00C64AE7" w:rsidRPr="00120151" w:rsidRDefault="00C64AE7" w:rsidP="00A92E2F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</w:pPr>
    </w:p>
    <w:p w:rsidR="00C64AE7" w:rsidRPr="00120151" w:rsidRDefault="00C64AE7" w:rsidP="00A92E2F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</w:pPr>
    </w:p>
    <w:p w:rsidR="00C64AE7" w:rsidRPr="00120151" w:rsidRDefault="00C64AE7" w:rsidP="00A92E2F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</w:pPr>
    </w:p>
    <w:p w:rsidR="00C64AE7" w:rsidRPr="00120151" w:rsidRDefault="00C64AE7" w:rsidP="00A92E2F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</w:pPr>
    </w:p>
    <w:p w:rsidR="00C64AE7" w:rsidRPr="00120151" w:rsidRDefault="00C64AE7" w:rsidP="00A92E2F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</w:pPr>
    </w:p>
    <w:p w:rsidR="00A92E2F" w:rsidRPr="00120151" w:rsidRDefault="00A92E2F" w:rsidP="00120151">
      <w:pPr>
        <w:pStyle w:val="a7"/>
        <w:numPr>
          <w:ilvl w:val="0"/>
          <w:numId w:val="1"/>
        </w:numPr>
        <w:shd w:val="clear" w:color="auto" w:fill="FFFFFF"/>
        <w:spacing w:after="0" w:line="240" w:lineRule="auto"/>
        <w:jc w:val="both"/>
        <w:textAlignment w:val="baseline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120151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>Найти из любых источников загадки, пословицы, поговорки, языческие праздники славян –</w:t>
      </w:r>
      <w:r w:rsidR="00C64AE7" w:rsidRPr="00120151">
        <w:rPr>
          <w:rFonts w:ascii="Times New Roman" w:eastAsia="Times New Roman" w:hAnsi="Times New Roman" w:cs="Times New Roman"/>
          <w:iCs/>
          <w:color w:val="000000"/>
          <w:sz w:val="24"/>
          <w:szCs w:val="24"/>
          <w:bdr w:val="none" w:sz="0" w:space="0" w:color="auto" w:frame="1"/>
          <w:lang w:eastAsia="ru-RU"/>
        </w:rPr>
        <w:t xml:space="preserve">  (высокий </w:t>
      </w:r>
      <w:r w:rsidRPr="00120151">
        <w:rPr>
          <w:rFonts w:ascii="Times New Roman" w:eastAsia="Times New Roman" w:hAnsi="Times New Roman" w:cs="Times New Roman"/>
          <w:iCs/>
          <w:color w:val="000000"/>
          <w:sz w:val="24"/>
          <w:szCs w:val="24"/>
          <w:bdr w:val="none" w:sz="0" w:space="0" w:color="auto" w:frame="1"/>
          <w:lang w:eastAsia="ru-RU"/>
        </w:rPr>
        <w:t xml:space="preserve"> уровень</w:t>
      </w:r>
      <w:r w:rsidR="00C64AE7" w:rsidRPr="00120151">
        <w:rPr>
          <w:rFonts w:ascii="Times New Roman" w:eastAsia="Times New Roman" w:hAnsi="Times New Roman" w:cs="Times New Roman"/>
          <w:iCs/>
          <w:color w:val="000000"/>
          <w:sz w:val="24"/>
          <w:szCs w:val="24"/>
          <w:bdr w:val="none" w:sz="0" w:space="0" w:color="auto" w:frame="1"/>
          <w:lang w:eastAsia="ru-RU"/>
        </w:rPr>
        <w:t>)</w:t>
      </w:r>
    </w:p>
    <w:p w:rsidR="00A92E2F" w:rsidRPr="00120151" w:rsidRDefault="00A92E2F">
      <w:pPr>
        <w:rPr>
          <w:sz w:val="24"/>
          <w:szCs w:val="24"/>
        </w:rPr>
      </w:pPr>
    </w:p>
    <w:p w:rsidR="00A92E2F" w:rsidRPr="00120151" w:rsidRDefault="00A92E2F" w:rsidP="00A92E2F">
      <w:pPr>
        <w:rPr>
          <w:sz w:val="24"/>
          <w:szCs w:val="24"/>
        </w:rPr>
      </w:pPr>
    </w:p>
    <w:p w:rsidR="00A92E2F" w:rsidRPr="00120151" w:rsidRDefault="00A92E2F" w:rsidP="00A92E2F">
      <w:pPr>
        <w:rPr>
          <w:sz w:val="24"/>
          <w:szCs w:val="24"/>
        </w:rPr>
      </w:pPr>
    </w:p>
    <w:p w:rsidR="00A92E2F" w:rsidRPr="00A92E2F" w:rsidRDefault="00A92E2F" w:rsidP="00A92E2F"/>
    <w:sectPr w:rsidR="00A92E2F" w:rsidRPr="00A92E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C203256"/>
    <w:multiLevelType w:val="hybridMultilevel"/>
    <w:tmpl w:val="996C70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1FB"/>
    <w:rsid w:val="00120151"/>
    <w:rsid w:val="004241FB"/>
    <w:rsid w:val="004E2DA0"/>
    <w:rsid w:val="00A92E2F"/>
    <w:rsid w:val="00C64AE7"/>
    <w:rsid w:val="00DE0886"/>
    <w:rsid w:val="00F91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2D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E2DA0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A92E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92E2F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A92E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C64AE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2D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E2DA0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A92E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92E2F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A92E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C64A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78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7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337</Words>
  <Characters>1922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2021-11-14T10:58:00Z</dcterms:created>
  <dcterms:modified xsi:type="dcterms:W3CDTF">2021-11-14T11:24:00Z</dcterms:modified>
</cp:coreProperties>
</file>