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E1A5F" w:rsidRPr="006F688B" w:rsidRDefault="00EE1A5F" w:rsidP="00EE1A5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1483C9DC" wp14:editId="1EE3AC21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6 класс. Физическая культура. 10</w:t>
      </w:r>
      <w:r>
        <w:rPr>
          <w:rFonts w:ascii="Times New Roman" w:hAnsi="Times New Roman" w:cs="Times New Roman"/>
          <w:b/>
          <w:sz w:val="24"/>
          <w:szCs w:val="24"/>
        </w:rPr>
        <w:t>.02.2022</w:t>
      </w:r>
    </w:p>
    <w:p w:rsidR="00EE1A5F" w:rsidRPr="00FD4782" w:rsidRDefault="00EE1A5F" w:rsidP="00EE1A5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№32</w:t>
      </w:r>
      <w:r>
        <w:rPr>
          <w:rFonts w:ascii="Times New Roman" w:hAnsi="Times New Roman" w:cs="Times New Roman"/>
          <w:b/>
          <w:sz w:val="24"/>
          <w:szCs w:val="24"/>
        </w:rPr>
        <w:t xml:space="preserve"> Тема 4 (11ч).  Волейбол</w:t>
      </w:r>
    </w:p>
    <w:p w:rsidR="00EE1A5F" w:rsidRPr="00C8078F" w:rsidRDefault="00EE1A5F" w:rsidP="004225A9">
      <w:pPr>
        <w:spacing w:after="0"/>
        <w:rPr>
          <w:rFonts w:ascii="Times New Roman" w:hAnsi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25651">
        <w:rPr>
          <w:rFonts w:ascii="Times New Roman" w:hAnsi="Times New Roman"/>
          <w:sz w:val="24"/>
          <w:szCs w:val="24"/>
        </w:rPr>
        <w:t>Индивидуальные действия: ориентирование на площадке, выбор исходного положения для выполнения второй передачи; выбор исходно положения для приема мяча. Гигиенические знания. Упражнения для повышения умственной работоспособности в процессе выполнения</w:t>
      </w:r>
      <w:r w:rsidR="004225A9">
        <w:rPr>
          <w:rFonts w:ascii="Times New Roman" w:hAnsi="Times New Roman"/>
          <w:sz w:val="24"/>
          <w:szCs w:val="24"/>
        </w:rPr>
        <w:t xml:space="preserve"> домашних </w:t>
      </w:r>
      <w:proofErr w:type="spellStart"/>
      <w:proofErr w:type="gramStart"/>
      <w:r w:rsidR="004225A9">
        <w:rPr>
          <w:rFonts w:ascii="Times New Roman" w:hAnsi="Times New Roman"/>
          <w:sz w:val="24"/>
          <w:szCs w:val="24"/>
        </w:rPr>
        <w:t>заданий.</w:t>
      </w:r>
      <w:r w:rsidRPr="00E25651">
        <w:rPr>
          <w:rFonts w:ascii="Times New Roman" w:hAnsi="Times New Roman"/>
          <w:bCs/>
          <w:sz w:val="24"/>
          <w:szCs w:val="24"/>
        </w:rPr>
        <w:t>Упражнение</w:t>
      </w:r>
      <w:proofErr w:type="spellEnd"/>
      <w:proofErr w:type="gramEnd"/>
      <w:r w:rsidRPr="00E25651">
        <w:rPr>
          <w:rFonts w:ascii="Times New Roman" w:hAnsi="Times New Roman"/>
          <w:bCs/>
          <w:sz w:val="24"/>
          <w:szCs w:val="24"/>
        </w:rPr>
        <w:t xml:space="preserve"> на координацию внимания</w:t>
      </w:r>
    </w:p>
    <w:p w:rsidR="00EE1A5F" w:rsidRDefault="00EE1A5F" w:rsidP="00EE1A5F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EE1A5F">
        <w:rPr>
          <w:rFonts w:ascii="Times New Roman" w:hAnsi="Times New Roman" w:cs="Times New Roman"/>
          <w:sz w:val="24"/>
          <w:szCs w:val="24"/>
        </w:rPr>
        <w:t>обучение выполнять комбинации движений и их последовательность в некоторых упражнениях.</w:t>
      </w:r>
    </w:p>
    <w:p w:rsidR="00EE1A5F" w:rsidRDefault="00EE1A5F" w:rsidP="00EE1A5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EE1A5F" w:rsidRPr="004C262F" w:rsidRDefault="00EE1A5F" w:rsidP="00EE1A5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EE1A5F" w:rsidRPr="003A6D61" w:rsidRDefault="00EE1A5F" w:rsidP="00EE1A5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EE1A5F" w:rsidRDefault="00EE1A5F" w:rsidP="00EE1A5F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EE1A5F" w:rsidRPr="004C262F" w:rsidRDefault="00EE1A5F" w:rsidP="00EE1A5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Выполнить разминку</w:t>
      </w:r>
    </w:p>
    <w:p w:rsidR="00EE1A5F" w:rsidRDefault="00EE1A5F" w:rsidP="00EE1A5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Разминка-</w:t>
      </w:r>
      <w:r w:rsidRPr="004C262F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 xml:space="preserve"> </w:t>
      </w:r>
      <w:hyperlink r:id="rId5" w:history="1">
        <w:r w:rsidRPr="00EE1A5F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</w:rPr>
          <w:t>https://www.youtube.com/watch?v=_Wspu8SYifs</w:t>
        </w:r>
      </w:hyperlink>
    </w:p>
    <w:p w:rsidR="00EE1A5F" w:rsidRPr="004C262F" w:rsidRDefault="00EE1A5F" w:rsidP="00EE1A5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</w:p>
    <w:p w:rsidR="00EE1A5F" w:rsidRDefault="00EE1A5F" w:rsidP="00EE1A5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6" w:history="1">
        <w:r w:rsidRPr="00EE1A5F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https://www.youtube.com/watch?v=L7DgD2s07wo</w:t>
        </w:r>
      </w:hyperlink>
    </w:p>
    <w:p w:rsidR="00EE1A5F" w:rsidRDefault="00EE1A5F" w:rsidP="00EE1A5F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E1A5F" w:rsidRPr="00EE1A5F" w:rsidRDefault="00EE1A5F" w:rsidP="00EE1A5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hyperlink r:id="rId7" w:history="1">
        <w:r w:rsidRPr="00EE1A5F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https://www.youtube.com/watch?v=s7GUByUox58</w:t>
        </w:r>
      </w:hyperlink>
    </w:p>
    <w:p w:rsidR="00EE1A5F" w:rsidRPr="00B6605D" w:rsidRDefault="00EE1A5F" w:rsidP="00EE1A5F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EE1A5F" w:rsidRDefault="00EE1A5F" w:rsidP="00EE1A5F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EE1A5F" w:rsidRPr="007D613C" w:rsidRDefault="00EE1A5F" w:rsidP="00EE1A5F">
      <w:pPr>
        <w:pStyle w:val="a3"/>
        <w:spacing w:before="0" w:beforeAutospacing="0" w:after="0" w:afterAutospacing="0"/>
        <w:rPr>
          <w:b/>
          <w:color w:val="00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EE1A5F" w:rsidRDefault="00EE1A5F" w:rsidP="00EE1A5F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Выполнить </w:t>
      </w:r>
      <w:r w:rsidRPr="001904CA">
        <w:rPr>
          <w:b/>
          <w:color w:val="000000"/>
        </w:rPr>
        <w:t>ОФП</w:t>
      </w:r>
      <w:r>
        <w:rPr>
          <w:b/>
          <w:color w:val="000000"/>
        </w:rPr>
        <w:t>: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336"/>
        <w:gridCol w:w="2336"/>
        <w:gridCol w:w="2336"/>
        <w:gridCol w:w="2337"/>
      </w:tblGrid>
      <w:tr w:rsidR="00EE1A5F" w:rsidTr="00F5354D">
        <w:tc>
          <w:tcPr>
            <w:tcW w:w="2336" w:type="dxa"/>
          </w:tcPr>
          <w:p w:rsidR="00EE1A5F" w:rsidRDefault="00EE1A5F" w:rsidP="00F5354D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Отжимание</w:t>
            </w:r>
            <w:proofErr w:type="spellEnd"/>
            <w:r>
              <w:rPr>
                <w:b/>
                <w:color w:val="000000"/>
              </w:rPr>
              <w:t xml:space="preserve"> от пола</w:t>
            </w:r>
          </w:p>
        </w:tc>
        <w:tc>
          <w:tcPr>
            <w:tcW w:w="2336" w:type="dxa"/>
          </w:tcPr>
          <w:p w:rsidR="00EE1A5F" w:rsidRDefault="00EE1A5F" w:rsidP="00F5354D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Приседание</w:t>
            </w:r>
            <w:proofErr w:type="spellEnd"/>
          </w:p>
        </w:tc>
        <w:tc>
          <w:tcPr>
            <w:tcW w:w="2336" w:type="dxa"/>
          </w:tcPr>
          <w:p w:rsidR="00EE1A5F" w:rsidRDefault="00EE1A5F" w:rsidP="00F5354D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Пресс</w:t>
            </w:r>
          </w:p>
        </w:tc>
        <w:tc>
          <w:tcPr>
            <w:tcW w:w="2337" w:type="dxa"/>
          </w:tcPr>
          <w:p w:rsidR="00EE1A5F" w:rsidRDefault="00EE1A5F" w:rsidP="00F5354D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Планка</w:t>
            </w:r>
          </w:p>
        </w:tc>
      </w:tr>
      <w:tr w:rsidR="00EE1A5F" w:rsidTr="00F5354D">
        <w:tc>
          <w:tcPr>
            <w:tcW w:w="2336" w:type="dxa"/>
          </w:tcPr>
          <w:p w:rsidR="00EE1A5F" w:rsidRPr="001904CA" w:rsidRDefault="00EE1A5F" w:rsidP="00F5354D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  <w:lang w:val="en-US"/>
              </w:rPr>
            </w:pPr>
            <w:r>
              <w:rPr>
                <w:b/>
                <w:color w:val="000000"/>
              </w:rPr>
              <w:t>3</w:t>
            </w:r>
            <w:r>
              <w:rPr>
                <w:b/>
                <w:color w:val="000000"/>
                <w:lang w:val="en-US"/>
              </w:rPr>
              <w:t>x15</w:t>
            </w:r>
          </w:p>
        </w:tc>
        <w:tc>
          <w:tcPr>
            <w:tcW w:w="2336" w:type="dxa"/>
          </w:tcPr>
          <w:p w:rsidR="00EE1A5F" w:rsidRDefault="00EE1A5F" w:rsidP="00F5354D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</w:t>
            </w:r>
            <w:r>
              <w:rPr>
                <w:b/>
                <w:color w:val="000000"/>
                <w:lang w:val="en-US"/>
              </w:rPr>
              <w:t>x20</w:t>
            </w:r>
          </w:p>
        </w:tc>
        <w:tc>
          <w:tcPr>
            <w:tcW w:w="2336" w:type="dxa"/>
          </w:tcPr>
          <w:p w:rsidR="00EE1A5F" w:rsidRDefault="00EE1A5F" w:rsidP="00F5354D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</w:t>
            </w:r>
            <w:r>
              <w:rPr>
                <w:b/>
                <w:color w:val="000000"/>
                <w:lang w:val="en-US"/>
              </w:rPr>
              <w:t>x18</w:t>
            </w:r>
          </w:p>
        </w:tc>
        <w:tc>
          <w:tcPr>
            <w:tcW w:w="2337" w:type="dxa"/>
          </w:tcPr>
          <w:p w:rsidR="00EE1A5F" w:rsidRPr="001904CA" w:rsidRDefault="00EE1A5F" w:rsidP="00F5354D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  <w:lang w:val="ru-RU"/>
              </w:rPr>
            </w:pPr>
            <w:r>
              <w:rPr>
                <w:b/>
                <w:color w:val="000000"/>
                <w:lang w:val="en-US"/>
              </w:rPr>
              <w:t xml:space="preserve">1 </w:t>
            </w:r>
            <w:proofErr w:type="spellStart"/>
            <w:r>
              <w:rPr>
                <w:b/>
                <w:color w:val="000000"/>
                <w:lang w:val="en-US"/>
              </w:rPr>
              <w:t>мин</w:t>
            </w:r>
            <w:proofErr w:type="spellEnd"/>
            <w:r>
              <w:rPr>
                <w:b/>
                <w:color w:val="000000"/>
                <w:lang w:val="ru-RU"/>
              </w:rPr>
              <w:t xml:space="preserve"> 15 сек.</w:t>
            </w:r>
          </w:p>
        </w:tc>
      </w:tr>
    </w:tbl>
    <w:p w:rsidR="00EE1A5F" w:rsidRPr="00B6605D" w:rsidRDefault="004225A9" w:rsidP="00EE1A5F">
      <w:pPr>
        <w:pStyle w:val="a3"/>
        <w:shd w:val="clear" w:color="auto" w:fill="FFFFFF"/>
        <w:spacing w:after="300"/>
        <w:rPr>
          <w:b/>
          <w:color w:val="FF0000"/>
          <w:szCs w:val="28"/>
        </w:rPr>
      </w:pPr>
      <w:r w:rsidRPr="00957EC0">
        <w:rPr>
          <w:noProof/>
          <w:szCs w:val="28"/>
        </w:rPr>
        <w:drawing>
          <wp:anchor distT="0" distB="0" distL="114300" distR="114300" simplePos="0" relativeHeight="251660288" behindDoc="1" locked="0" layoutInCell="1" allowOverlap="1" wp14:anchorId="1F4F321A" wp14:editId="3C41C731">
            <wp:simplePos x="0" y="0"/>
            <wp:positionH relativeFrom="column">
              <wp:posOffset>2181225</wp:posOffset>
            </wp:positionH>
            <wp:positionV relativeFrom="paragraph">
              <wp:posOffset>107315</wp:posOffset>
            </wp:positionV>
            <wp:extent cx="3360420" cy="2519045"/>
            <wp:effectExtent l="133350" t="76200" r="87630" b="128905"/>
            <wp:wrapTight wrapText="bothSides">
              <wp:wrapPolygon edited="0">
                <wp:start x="1714" y="-653"/>
                <wp:lineTo x="-612" y="-327"/>
                <wp:lineTo x="-857" y="10128"/>
                <wp:lineTo x="-857" y="20582"/>
                <wp:lineTo x="1714" y="22542"/>
                <wp:lineTo x="19469" y="22542"/>
                <wp:lineTo x="19592" y="22215"/>
                <wp:lineTo x="21429" y="20745"/>
                <wp:lineTo x="21429" y="20582"/>
                <wp:lineTo x="22041" y="17968"/>
                <wp:lineTo x="22041" y="4900"/>
                <wp:lineTo x="21796" y="1960"/>
                <wp:lineTo x="19837" y="-327"/>
                <wp:lineTo x="19469" y="-653"/>
                <wp:lineTo x="1714" y="-653"/>
              </wp:wrapPolygon>
            </wp:wrapTight>
            <wp:docPr id="5" name="Рисунок 5" descr="slide-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lide-1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0420" cy="2519045"/>
                    </a:xfrm>
                    <a:prstGeom prst="roundRect">
                      <a:avLst>
                        <a:gd name="adj" fmla="val 16667"/>
                      </a:avLst>
                    </a:prstGeom>
                    <a:ln>
                      <a:noFill/>
                    </a:ln>
                    <a:effectLst>
                      <a:outerShdw blurRad="76200" dist="38100" dir="78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contrasting" dir="t">
                        <a:rot lat="0" lon="0" rev="4200000"/>
                      </a:lightRig>
                    </a:scene3d>
                    <a:sp3d prstMaterial="plastic">
                      <a:bevelT w="381000" h="114300" prst="relaxedInset"/>
                      <a:contourClr>
                        <a:srgbClr val="969696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E1A5F" w:rsidRPr="00957EC0">
        <w:rPr>
          <w:b/>
          <w:color w:val="000000" w:themeColor="text1"/>
          <w:szCs w:val="28"/>
        </w:rPr>
        <w:t>Выполни</w:t>
      </w:r>
      <w:r w:rsidR="00EE1A5F">
        <w:rPr>
          <w:b/>
          <w:color w:val="000000" w:themeColor="text1"/>
          <w:szCs w:val="28"/>
        </w:rPr>
        <w:t>те</w:t>
      </w:r>
      <w:r w:rsidR="00EE1A5F" w:rsidRPr="00957EC0">
        <w:rPr>
          <w:b/>
          <w:color w:val="000000" w:themeColor="text1"/>
          <w:szCs w:val="28"/>
        </w:rPr>
        <w:t>.</w:t>
      </w:r>
    </w:p>
    <w:p w:rsidR="00EE1A5F" w:rsidRPr="004225A9" w:rsidRDefault="00EE1A5F" w:rsidP="004225A9">
      <w:pPr>
        <w:pStyle w:val="a3"/>
        <w:shd w:val="clear" w:color="auto" w:fill="FFFFFF"/>
        <w:spacing w:after="300" w:afterAutospacing="0"/>
        <w:rPr>
          <w:b/>
          <w:color w:val="000000" w:themeColor="text1"/>
          <w:szCs w:val="28"/>
        </w:rPr>
      </w:pPr>
      <w:r w:rsidRPr="00957EC0">
        <w:rPr>
          <w:color w:val="000000"/>
          <w:szCs w:val="28"/>
        </w:rPr>
        <w:t xml:space="preserve">Упражнения для восстановления дыхания, снятия утомления, приведения организма в </w:t>
      </w:r>
      <w:bookmarkStart w:id="0" w:name="_GoBack"/>
      <w:bookmarkEnd w:id="0"/>
      <w:r w:rsidRPr="00957EC0">
        <w:rPr>
          <w:color w:val="000000"/>
          <w:szCs w:val="28"/>
        </w:rPr>
        <w:t>относительно спокойное состояние 2-3 мин.</w:t>
      </w:r>
    </w:p>
    <w:p w:rsidR="00EE1A5F" w:rsidRDefault="00EE1A5F" w:rsidP="00EE1A5F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фото!</w:t>
      </w:r>
    </w:p>
    <w:p w:rsidR="00EE1A5F" w:rsidRDefault="00EE1A5F" w:rsidP="00EE1A5F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EE1A5F" w:rsidRDefault="00EE1A5F" w:rsidP="00EE1A5F">
      <w:pPr>
        <w:pStyle w:val="a3"/>
        <w:shd w:val="clear" w:color="auto" w:fill="FFFFFF"/>
        <w:spacing w:before="0" w:beforeAutospacing="0" w:after="0" w:afterAutospacing="0"/>
        <w:ind w:left="360"/>
        <w:rPr>
          <w:b/>
          <w:color w:val="000000" w:themeColor="text1"/>
          <w:szCs w:val="28"/>
        </w:rPr>
      </w:pPr>
    </w:p>
    <w:p w:rsidR="00EE1A5F" w:rsidRPr="00957EC0" w:rsidRDefault="00EE1A5F" w:rsidP="00EE1A5F">
      <w:pPr>
        <w:pStyle w:val="a3"/>
        <w:shd w:val="clear" w:color="auto" w:fill="FFFFFF"/>
        <w:spacing w:before="0" w:beforeAutospacing="0" w:after="0" w:afterAutospacing="0"/>
        <w:rPr>
          <w:color w:val="000000"/>
          <w:szCs w:val="28"/>
        </w:rPr>
      </w:pPr>
    </w:p>
    <w:p w:rsidR="00EE1A5F" w:rsidRPr="00957EC0" w:rsidRDefault="004225A9" w:rsidP="00EE1A5F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1312" behindDoc="0" locked="0" layoutInCell="1" allowOverlap="1" wp14:anchorId="74FC89AE" wp14:editId="173AD3D8">
            <wp:simplePos x="0" y="0"/>
            <wp:positionH relativeFrom="margin">
              <wp:posOffset>4213225</wp:posOffset>
            </wp:positionH>
            <wp:positionV relativeFrom="paragraph">
              <wp:posOffset>-81915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E1A5F"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="00EE1A5F" w:rsidRPr="00957EC0">
        <w:rPr>
          <w:color w:val="000000" w:themeColor="text1"/>
          <w:szCs w:val="28"/>
          <w:shd w:val="clear" w:color="auto" w:fill="FFFFFF"/>
        </w:rPr>
        <w:t>shramko.iu@yandex.ru</w:t>
      </w:r>
      <w:r w:rsidR="00EE1A5F"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="00EE1A5F" w:rsidRPr="00957EC0">
        <w:rPr>
          <w:color w:val="000000"/>
          <w:szCs w:val="28"/>
        </w:rPr>
        <w:t>WhatsApp</w:t>
      </w:r>
      <w:proofErr w:type="spellEnd"/>
      <w:r w:rsidR="00EE1A5F" w:rsidRPr="00957EC0">
        <w:rPr>
          <w:color w:val="000000"/>
          <w:szCs w:val="28"/>
        </w:rPr>
        <w:t xml:space="preserve"> и </w:t>
      </w:r>
      <w:proofErr w:type="spellStart"/>
      <w:r w:rsidR="00EE1A5F" w:rsidRPr="00957EC0">
        <w:rPr>
          <w:color w:val="000000"/>
          <w:szCs w:val="28"/>
        </w:rPr>
        <w:t>Viber</w:t>
      </w:r>
      <w:proofErr w:type="spellEnd"/>
      <w:r w:rsidR="00EE1A5F" w:rsidRPr="00957EC0">
        <w:rPr>
          <w:color w:val="000000"/>
          <w:szCs w:val="28"/>
        </w:rPr>
        <w:t>.</w:t>
      </w:r>
    </w:p>
    <w:p w:rsidR="00A97E34" w:rsidRDefault="004225A9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3F96"/>
    <w:rsid w:val="004225A9"/>
    <w:rsid w:val="00D73F96"/>
    <w:rsid w:val="00DD4983"/>
    <w:rsid w:val="00E74988"/>
    <w:rsid w:val="00EE1A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4045C4"/>
  <w15:chartTrackingRefBased/>
  <w15:docId w15:val="{93A5EE68-9A26-4A75-A6E3-512DDE4F99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E1A5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E1A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EE1A5F"/>
    <w:rPr>
      <w:color w:val="0563C1" w:themeColor="hyperlink"/>
      <w:u w:val="single"/>
    </w:rPr>
  </w:style>
  <w:style w:type="table" w:styleId="a5">
    <w:name w:val="Table Grid"/>
    <w:basedOn w:val="a1"/>
    <w:uiPriority w:val="59"/>
    <w:rsid w:val="00EE1A5F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s7GUByUox58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L7DgD2s07wo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youtube.com/watch?v=_Wspu8SYifs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235</Words>
  <Characters>1343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2022-02-09T16:41:00Z</dcterms:created>
  <dcterms:modified xsi:type="dcterms:W3CDTF">2022-02-09T16:53:00Z</dcterms:modified>
</cp:coreProperties>
</file>