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251" w:rsidRDefault="00363251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AD3803" w:rsidRPr="003B2EEB" w:rsidRDefault="00AD3803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363251" w:rsidRPr="003B2EEB" w:rsidRDefault="006B4A70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10</w:t>
      </w:r>
    </w:p>
    <w:p w:rsidR="00363251" w:rsidRPr="003B2EEB" w:rsidRDefault="006B4A70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45</w:t>
      </w:r>
    </w:p>
    <w:p w:rsidR="00363251" w:rsidRPr="003B2EEB" w:rsidRDefault="00142E69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– 28</w:t>
      </w:r>
      <w:bookmarkStart w:id="0" w:name="_GoBack"/>
      <w:bookmarkEnd w:id="0"/>
      <w:r w:rsidR="006B4A70">
        <w:rPr>
          <w:rFonts w:ascii="Times New Roman" w:hAnsi="Times New Roman"/>
          <w:sz w:val="24"/>
          <w:szCs w:val="24"/>
          <w:lang w:val="ru-RU"/>
        </w:rPr>
        <w:t>.  03</w:t>
      </w:r>
      <w:r w:rsidR="00363251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363251" w:rsidRPr="003B2EEB" w:rsidRDefault="00363251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363251" w:rsidRPr="006B4A70" w:rsidRDefault="00363251" w:rsidP="006B4A70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>:</w:t>
      </w:r>
      <w:r w:rsidR="006B4A70">
        <w:rPr>
          <w:rFonts w:ascii="Times New Roman" w:hAnsi="Times New Roman"/>
          <w:sz w:val="24"/>
          <w:szCs w:val="24"/>
          <w:lang w:val="ru-RU"/>
        </w:rPr>
        <w:t xml:space="preserve">  Столетняя война </w:t>
      </w:r>
    </w:p>
    <w:p w:rsidR="006B4A70" w:rsidRDefault="006B4A70" w:rsidP="006B4A7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Цель урока: </w:t>
      </w:r>
      <w:r>
        <w:rPr>
          <w:color w:val="181818"/>
        </w:rPr>
        <w:t>определить значение Столетней войны в истории Франции.</w:t>
      </w:r>
    </w:p>
    <w:p w:rsidR="006B4A70" w:rsidRDefault="006B4A70" w:rsidP="006B4A7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b/>
          <w:bCs/>
          <w:color w:val="181818"/>
        </w:rPr>
        <w:t>Задачи:</w:t>
      </w:r>
    </w:p>
    <w:p w:rsidR="006B4A70" w:rsidRDefault="006B4A70" w:rsidP="006B4A70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lang w:val="ru-RU"/>
        </w:rPr>
        <w:t>О</w:t>
      </w:r>
      <w:r>
        <w:rPr>
          <w:color w:val="181818"/>
        </w:rPr>
        <w:t>знакомить обучающихся с причинами, поводом Столетней войны, с организацией феодальных армий Англии и Франции. Охарактеризовать основные этапы Столетней войны.</w:t>
      </w:r>
    </w:p>
    <w:p w:rsidR="006B4A70" w:rsidRPr="006B4A70" w:rsidRDefault="006B4A70" w:rsidP="006B4A70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242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Воспитательная: сформировать уважительное отношение к подвигу французского народа, Жанне д' Арк.</w:t>
      </w:r>
    </w:p>
    <w:p w:rsidR="006B4A70" w:rsidRPr="006B4A70" w:rsidRDefault="006B4A70" w:rsidP="006B4A70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242" w:lineRule="atLeast"/>
        <w:rPr>
          <w:rFonts w:ascii="Arial" w:hAnsi="Arial" w:cs="Arial"/>
          <w:color w:val="181818"/>
          <w:sz w:val="21"/>
          <w:szCs w:val="21"/>
        </w:rPr>
      </w:pPr>
    </w:p>
    <w:p w:rsidR="00D379C1" w:rsidRDefault="00363251" w:rsidP="00363251">
      <w:pPr>
        <w:spacing w:after="0"/>
        <w:rPr>
          <w:rFonts w:ascii="Times New Roman" w:hAnsi="Times New Roman"/>
          <w:lang w:val="ru-RU"/>
        </w:rPr>
      </w:pPr>
      <w:r w:rsidRPr="00363251">
        <w:rPr>
          <w:rFonts w:ascii="Times New Roman" w:hAnsi="Times New Roman"/>
          <w:b/>
          <w:lang w:val="ru-RU"/>
        </w:rPr>
        <w:t>Задание 1</w:t>
      </w:r>
      <w:r w:rsidRPr="00363251">
        <w:rPr>
          <w:rFonts w:ascii="Times New Roman" w:hAnsi="Times New Roman"/>
          <w:lang w:val="ru-RU"/>
        </w:rPr>
        <w:t>.</w:t>
      </w:r>
      <w:r w:rsidR="00D379C1">
        <w:rPr>
          <w:rFonts w:ascii="Times New Roman" w:hAnsi="Times New Roman"/>
          <w:lang w:val="ru-RU"/>
        </w:rPr>
        <w:t xml:space="preserve"> Проработать теоретический материал  §19 </w:t>
      </w:r>
    </w:p>
    <w:p w:rsidR="00D379C1" w:rsidRDefault="00D379C1" w:rsidP="00363251">
      <w:pPr>
        <w:spacing w:after="0"/>
        <w:rPr>
          <w:rFonts w:ascii="Times New Roman" w:hAnsi="Times New Roman"/>
          <w:lang w:val="ru-RU"/>
        </w:rPr>
      </w:pPr>
    </w:p>
    <w:p w:rsidR="00D379C1" w:rsidRPr="00D379C1" w:rsidRDefault="00D379C1" w:rsidP="00D379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Причины войны:</w:t>
      </w:r>
    </w:p>
    <w:p w:rsidR="00D379C1" w:rsidRPr="00D379C1" w:rsidRDefault="00D379C1" w:rsidP="00D379C1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Франция претендовала на английские владения в Аквитании.</w:t>
      </w:r>
    </w:p>
    <w:p w:rsidR="00D379C1" w:rsidRPr="00D379C1" w:rsidRDefault="00D379C1" w:rsidP="00D379C1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Экономическое и политическое соперничество Франции и Англии во Фландрийском графстве.</w:t>
      </w:r>
    </w:p>
    <w:p w:rsidR="00D379C1" w:rsidRPr="00D379C1" w:rsidRDefault="00D379C1" w:rsidP="00D379C1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Война – источник обогащения феодалов Англии и Франции.</w:t>
      </w:r>
    </w:p>
    <w:p w:rsidR="00D379C1" w:rsidRPr="00D379C1" w:rsidRDefault="00D379C1" w:rsidP="00D379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Что являлось поводом к войне?</w:t>
      </w:r>
    </w:p>
    <w:p w:rsidR="00D379C1" w:rsidRPr="00D379C1" w:rsidRDefault="00D379C1" w:rsidP="00D379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 1328 г.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во Франции прекратилась династия Капетингов. На престол вступил представитель её младшей ветви – Филипп Валуа. Английский король Эдуард III был родственником короля Франции и объявил себя королём Англии и Франции. Эдуард II: король Англии и король Франции</w:t>
      </w:r>
    </w:p>
    <w:p w:rsidR="00D379C1" w:rsidRPr="00D379C1" w:rsidRDefault="00D379C1" w:rsidP="00D379C1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uk-UA"/>
        </w:rPr>
      </w:pPr>
      <w:r w:rsidRPr="00D379C1">
        <w:rPr>
          <w:rFonts w:ascii="Times New Roman" w:eastAsia="Times New Roman" w:hAnsi="Times New Roman"/>
          <w:color w:val="000000"/>
          <w:sz w:val="24"/>
          <w:szCs w:val="24"/>
          <w:shd w:val="clear" w:color="auto" w:fill="FFFFFF"/>
          <w:lang w:eastAsia="uk-UA"/>
        </w:rPr>
        <w:t>Пехота - из свободных крестьян(лучников).Рыцарская конница получала жалование из королевской казны.</w:t>
      </w:r>
    </w:p>
    <w:p w:rsidR="00D379C1" w:rsidRPr="00D379C1" w:rsidRDefault="00D379C1" w:rsidP="00D379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В армии: 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высокая воинская дисциплина; - боеспособная пехота; - умение согласовывать действия пехоты и конницы в бою</w:t>
      </w:r>
    </w:p>
    <w:p w:rsidR="00D379C1" w:rsidRPr="00D379C1" w:rsidRDefault="00D379C1" w:rsidP="00D379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Конные рыцарские отряды, возглавляемые сеньорами. Рыцари действовали самостоятельно.</w:t>
      </w:r>
    </w:p>
    <w:p w:rsidR="00D379C1" w:rsidRPr="00D379C1" w:rsidRDefault="00D379C1" w:rsidP="00D379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 армии на II этапе войны произошла небольшая реорганизация:</w:t>
      </w:r>
    </w:p>
    <w:p w:rsidR="00D379C1" w:rsidRPr="00D379C1" w:rsidRDefault="00D379C1" w:rsidP="00D379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-новая система комплектования войск</w:t>
      </w:r>
    </w:p>
    <w:p w:rsidR="00D379C1" w:rsidRPr="00D379C1" w:rsidRDefault="00D379C1" w:rsidP="00D379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-улучшение крепостной и осадной артиллерии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Найдите и покажите английские владения во Франции накануне войны.</w:t>
      </w:r>
    </w:p>
    <w:p w:rsidR="00D379C1" w:rsidRDefault="00D379C1" w:rsidP="00D379C1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Проследите направления движения английских и французских войск.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</w:pPr>
      <w:r w:rsidRPr="00D379C1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2</w:t>
      </w:r>
      <w:r w:rsidRPr="00D379C1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. Записать в тетрадь события этапов войны</w:t>
      </w:r>
      <w:r w:rsidRPr="00D379C1">
        <w:rPr>
          <w:rFonts w:ascii="Times New Roman" w:eastAsia="Times New Roman" w:hAnsi="Times New Roman"/>
          <w:color w:val="181818"/>
          <w:sz w:val="21"/>
          <w:szCs w:val="21"/>
          <w:lang w:val="ru-RU" w:eastAsia="uk-UA"/>
        </w:rPr>
        <w:t xml:space="preserve"> </w:t>
      </w:r>
    </w:p>
    <w:p w:rsidR="00D379C1" w:rsidRDefault="00D379C1" w:rsidP="00D379C1">
      <w:pPr>
        <w:shd w:val="clear" w:color="auto" w:fill="FFFFFF"/>
        <w:spacing w:after="0" w:line="210" w:lineRule="atLeast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D379C1" w:rsidRPr="00D379C1" w:rsidRDefault="00D379C1" w:rsidP="0083685E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Э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тап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 xml:space="preserve">ы </w:t>
      </w: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Столетней войны.</w:t>
      </w:r>
    </w:p>
    <w:p w:rsidR="00D379C1" w:rsidRPr="00D379C1" w:rsidRDefault="00D379C1" w:rsidP="0083685E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I этап войны (1337-1360 гг.)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1340 г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.- уничтожение англичанами французского флота у берегов Франции при г. Слейсе.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1346 г.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- поражение французов в битве при Креси (северная Франция).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1356 г. -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разгром французской армии при Пуатье. 1360 г. - мирный договор в Бретиньи (1/3 земель Франции переходила под управление англичан - юго-западная Франция и порт Кале на севере). </w:t>
      </w:r>
      <w:r w:rsidRPr="00D379C1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(Показывается на карте.)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Таким образом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 в ходе военных действий I этапа войны выявляется превосходство англичан.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Проблемный вопрос: 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почему в первых битвах Столетней войны армия англичан побеждала французскую армию? (преимущество английских войск перед французскими. Во французских войсках не было дисциплины, разобщённость).</w:t>
      </w:r>
    </w:p>
    <w:p w:rsidR="00D379C1" w:rsidRPr="00D379C1" w:rsidRDefault="00D379C1" w:rsidP="0083685E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II этап войны (1369-1396 гг.)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Ш этап войны (1415-1424 гг.)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lastRenderedPageBreak/>
        <w:t>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IV этап войны (1428-1453 гг.)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1428 г.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- осада г. Орлеана;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1429 г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- год перелома в войне. Появление Жанны Д'Арк -Орлеанской девы;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1429 г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- коронация в Ремсе законного наследника французского престола Карла VII;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1431 г.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- обвинение в ереси и казнь Жанны Д'Арк.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1453 г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- Столетняя война закончилась изгнанием англичан. Но англичанам удалось 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1453 г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- город Бордо в Аквитании сдался.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Столетняя война закончилась, но порт Кале ещё 100 лет был в руках англичан</w:t>
      </w:r>
      <w:r w:rsidRPr="00D379C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Итак, мы сегодня изучили Столетнюю войну. Увидели, как французский народ отчаянно в течение долгого времени отстаивал свою свободу и независимость, а также смог отвоевать территории за которые боролся - это Аквитания и Фландрия. Герои этой войны покрыли себя неувядаемой славой, их подвиги и поступки будут вызывать восхищение во все времена.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 w:rsidRPr="00D379C1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3.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D379C1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Вопросы и задания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выполнить устно!!!!!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 </w:t>
      </w:r>
      <w:r w:rsidRPr="00D379C1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>назовите дату Столетней войны.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 Почему Столетняя война закончилась победой французской армии</w:t>
      </w:r>
      <w:r w:rsidRPr="00D379C1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>?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379C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 </w:t>
      </w:r>
      <w:r w:rsidRPr="00D379C1">
        <w:rPr>
          <w:rFonts w:ascii="Times New Roman" w:eastAsia="Times New Roman" w:hAnsi="Times New Roman"/>
          <w:color w:val="181818"/>
          <w:sz w:val="24"/>
          <w:szCs w:val="24"/>
          <w:u w:val="single"/>
          <w:lang w:eastAsia="uk-UA"/>
        </w:rPr>
        <w:t>Покажите на карте места сражений Столетней войны</w:t>
      </w:r>
      <w:r w:rsidRPr="00D379C1">
        <w:rPr>
          <w:rFonts w:ascii="Times New Roman" w:eastAsia="Times New Roman" w:hAnsi="Times New Roman"/>
          <w:i/>
          <w:iCs/>
          <w:color w:val="181818"/>
          <w:sz w:val="24"/>
          <w:szCs w:val="24"/>
          <w:u w:val="single"/>
          <w:lang w:eastAsia="uk-UA"/>
        </w:rPr>
        <w:t>.</w:t>
      </w:r>
    </w:p>
    <w:p w:rsidR="002826EA" w:rsidRDefault="002826EA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2826EA" w:rsidRPr="002826EA" w:rsidRDefault="002826EA" w:rsidP="002826EA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2826EA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Смотри видео</w:t>
      </w:r>
      <w:r w:rsidRPr="002826EA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   «</w:t>
      </w:r>
      <w:r w:rsidRPr="002826EA">
        <w:rPr>
          <w:rFonts w:ascii="Times New Roman" w:hAnsi="Times New Roman"/>
          <w:sz w:val="24"/>
          <w:szCs w:val="24"/>
          <w:lang w:val="ru-RU"/>
        </w:rPr>
        <w:t xml:space="preserve">Столетняя война»  по ссылке  </w:t>
      </w:r>
      <w:hyperlink r:id="rId6" w:history="1">
        <w:r w:rsidRPr="002826EA">
          <w:rPr>
            <w:rStyle w:val="a4"/>
            <w:rFonts w:ascii="Times New Roman" w:eastAsia="Times New Roman" w:hAnsi="Times New Roman"/>
            <w:sz w:val="24"/>
            <w:szCs w:val="24"/>
            <w:lang w:val="ru-RU" w:eastAsia="uk-UA"/>
          </w:rPr>
          <w:t>https://youtu.be/NeC_lqe4tLM</w:t>
        </w:r>
      </w:hyperlink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1"/>
          <w:szCs w:val="21"/>
          <w:lang w:val="ru-RU" w:eastAsia="uk-UA"/>
        </w:rPr>
      </w:pPr>
      <w:r w:rsidRPr="00D379C1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Домашн</w:t>
      </w:r>
      <w:r w:rsidRPr="00D379C1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 xml:space="preserve">ее задание </w:t>
      </w:r>
    </w:p>
    <w:p w:rsidR="00D379C1" w:rsidRPr="00D379C1" w:rsidRDefault="00C10560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Прочитать параграф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20</w:t>
      </w:r>
      <w:r w:rsidR="00D379C1" w:rsidRPr="00D379C1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D379C1" w:rsidRPr="00D379C1" w:rsidRDefault="00D379C1" w:rsidP="00D379C1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Укажите на каком этапе  начала защищать город Орлеан 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Жанны Д'Арк -Орлеанск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ая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дев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а</w:t>
      </w:r>
      <w:r w:rsidR="0083685E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(письменно)</w:t>
      </w:r>
    </w:p>
    <w:p w:rsidR="00363251" w:rsidRPr="00BD19C9" w:rsidRDefault="00363251" w:rsidP="00AD3803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363251" w:rsidRPr="00BD19C9" w:rsidRDefault="00363251" w:rsidP="00AD380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363251" w:rsidRPr="00BD19C9" w:rsidRDefault="00363251" w:rsidP="00AD3803">
      <w:pPr>
        <w:shd w:val="clear" w:color="auto" w:fill="FEFEFE"/>
        <w:spacing w:after="0" w:line="240" w:lineRule="auto"/>
        <w:ind w:right="900" w:firstLine="708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3D1CD8"/>
    <w:multiLevelType w:val="multilevel"/>
    <w:tmpl w:val="6F48AC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9F1"/>
    <w:rsid w:val="00142E69"/>
    <w:rsid w:val="002826EA"/>
    <w:rsid w:val="002A4865"/>
    <w:rsid w:val="002D4390"/>
    <w:rsid w:val="00363251"/>
    <w:rsid w:val="004179F1"/>
    <w:rsid w:val="006B4A70"/>
    <w:rsid w:val="0083685E"/>
    <w:rsid w:val="009A1018"/>
    <w:rsid w:val="009B2406"/>
    <w:rsid w:val="00AD3803"/>
    <w:rsid w:val="00C10560"/>
    <w:rsid w:val="00D37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25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1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NeC_lqe4tL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2437</Words>
  <Characters>1390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2022-02-04T05:37:00Z</dcterms:created>
  <dcterms:modified xsi:type="dcterms:W3CDTF">2022-03-25T05:40:00Z</dcterms:modified>
</cp:coreProperties>
</file>