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05FC" w:rsidRPr="006F688B" w:rsidRDefault="00AF05FC" w:rsidP="00AF05F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FE11C71" wp14:editId="3A0CEC5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31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AF05FC" w:rsidRPr="00FD4782" w:rsidRDefault="00AF05FC" w:rsidP="00AF05F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№38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AF05FC" w:rsidRPr="00E53008" w:rsidRDefault="00AF05FC" w:rsidP="00AF05FC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AF05FC">
        <w:rPr>
          <w:rFonts w:ascii="Times New Roman" w:hAnsi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Передача мяча двумя руками снизу и сверху.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Прием мяча двумя руками снизу и сверху на месте и после перемещения вперед.</w:t>
      </w:r>
    </w:p>
    <w:p w:rsidR="00AF05FC" w:rsidRPr="003B2176" w:rsidRDefault="00AF05FC" w:rsidP="003B2176">
      <w:pPr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bookmarkStart w:id="0" w:name="_GoBack"/>
      <w:r w:rsidR="003B2176" w:rsidRPr="003B2176">
        <w:rPr>
          <w:rFonts w:ascii="Times New Roman" w:hAnsi="Times New Roman" w:cs="Times New Roman"/>
          <w:sz w:val="24"/>
          <w:szCs w:val="24"/>
        </w:rPr>
        <w:t>повысить заинтересованность учащихся в выполнении упражнений.</w:t>
      </w:r>
      <w:bookmarkEnd w:id="0"/>
    </w:p>
    <w:p w:rsidR="00AF05FC" w:rsidRDefault="00AF05FC" w:rsidP="00AF0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F05FC" w:rsidRPr="004C262F" w:rsidRDefault="00AF05FC" w:rsidP="00AF0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F05FC" w:rsidRPr="003A6D61" w:rsidRDefault="00AF05FC" w:rsidP="00AF05F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AF05FC" w:rsidRDefault="00AF05FC" w:rsidP="00AF05F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AF05FC" w:rsidRDefault="00AF05FC" w:rsidP="00AF05F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AF05FC" w:rsidRPr="004C262F" w:rsidRDefault="00AF05FC" w:rsidP="00AF05F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AF05FC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https://www.youtube.com/watch?v=D8eTlbhAUmA</w:t>
        </w:r>
      </w:hyperlink>
    </w:p>
    <w:p w:rsidR="00AF05FC" w:rsidRDefault="00AF05FC" w:rsidP="00AF05F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AF05FC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https://www.youtube.com/watch?v=yQLwJAh3_j0</w:t>
        </w:r>
      </w:hyperlink>
    </w:p>
    <w:p w:rsidR="00AF05FC" w:rsidRDefault="00AF05FC" w:rsidP="00AF05FC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AF05FC" w:rsidRPr="007D613C" w:rsidRDefault="00AF05FC" w:rsidP="00AF05FC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F05FC" w:rsidRDefault="00AF05FC" w:rsidP="00AF05F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упражнение,</w:t>
      </w:r>
      <w:r w:rsidR="003B217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о</w:t>
      </w:r>
      <w:r w:rsidRPr="00AF05FC">
        <w:rPr>
          <w:rFonts w:ascii="Times New Roman" w:hAnsi="Times New Roman" w:cs="Times New Roman"/>
          <w:b/>
          <w:sz w:val="24"/>
          <w:szCs w:val="24"/>
        </w:rPr>
        <w:t>братные отжимания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3 серии по 12-15 раз</w:t>
      </w:r>
    </w:p>
    <w:p w:rsidR="00AF05FC" w:rsidRPr="008400C6" w:rsidRDefault="003B2176" w:rsidP="00AF0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3564255"/>
            <wp:effectExtent l="0" t="0" r="3175" b="0"/>
            <wp:docPr id="2" name="Рисунок 2" descr="https://cdn.tribuna.com/fetch/?url=https%3A%2F%2Flh3.googleusercontent.com%2FBqGxfl30g2Op1g6iIpbl1uVMN0l5qXSk73eCgTPthH76TeZWF-TUmGrNMrO5vx4vF5wbfyoPvSKCoBHVmjlqY2llBKxSCjz1-tklNFrozJk-aV618wmgWReGiVsOyD6J8JDwyu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.tribuna.com/fetch/?url=https%3A%2F%2Flh3.googleusercontent.com%2FBqGxfl30g2Op1g6iIpbl1uVMN0l5qXSk73eCgTPthH76TeZWF-TUmGrNMrO5vx4vF5wbfyoPvSKCoBHVmjlqY2llBKxSCjz1-tklNFrozJk-aV618wmgWReGiVsOyD6J8JDwyuYk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6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5FC" w:rsidRDefault="00AF05FC" w:rsidP="00AF05F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AF05FC" w:rsidRPr="0004265F" w:rsidRDefault="00AF05FC" w:rsidP="00AF05F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3B217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14F"/>
    <w:rsid w:val="003B2176"/>
    <w:rsid w:val="00AF05FC"/>
    <w:rsid w:val="00C1414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06CF1"/>
  <w15:chartTrackingRefBased/>
  <w15:docId w15:val="{77953B7A-A4D7-4131-80E4-9BFEB1EF0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05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F0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F05F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446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QLwJAh3_j0" TargetMode="External"/><Relationship Id="rId5" Type="http://schemas.openxmlformats.org/officeDocument/2006/relationships/hyperlink" Target="https://www.youtube.com/watch?v=D8eTlbhAUmA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2022-03-30T16:11:00Z</dcterms:created>
  <dcterms:modified xsi:type="dcterms:W3CDTF">2022-03-30T16:26:00Z</dcterms:modified>
</cp:coreProperties>
</file>