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16A7" w:rsidRPr="00FF0F9E" w:rsidRDefault="007F16A7" w:rsidP="007F16A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0F9E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FF0F9E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7F16A7" w:rsidRPr="00FF0F9E" w:rsidRDefault="007F16A7" w:rsidP="007F16A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0F9E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  <w:szCs w:val="24"/>
        </w:rPr>
        <w:t xml:space="preserve"> яз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ы</w:t>
      </w:r>
      <w:r w:rsidRPr="00FF0F9E">
        <w:rPr>
          <w:rFonts w:ascii="Times New Roman" w:hAnsi="Times New Roman" w:cs="Times New Roman"/>
          <w:b/>
          <w:sz w:val="24"/>
          <w:szCs w:val="24"/>
        </w:rPr>
        <w:t>к</w:t>
      </w:r>
    </w:p>
    <w:p w:rsidR="007F16A7" w:rsidRPr="00FF0F9E" w:rsidRDefault="007F16A7" w:rsidP="007F16A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0F9E">
        <w:rPr>
          <w:rFonts w:ascii="Times New Roman" w:hAnsi="Times New Roman" w:cs="Times New Roman"/>
          <w:b/>
          <w:sz w:val="24"/>
          <w:szCs w:val="24"/>
        </w:rPr>
        <w:t>Тема</w:t>
      </w:r>
      <w:r w:rsidRPr="00FF0F9E">
        <w:rPr>
          <w:rFonts w:ascii="Times New Roman" w:hAnsi="Times New Roman" w:cs="Times New Roman"/>
          <w:b/>
          <w:sz w:val="24"/>
          <w:szCs w:val="24"/>
          <w:lang w:val="ru-RU"/>
        </w:rPr>
        <w:t xml:space="preserve"> 8. </w:t>
      </w:r>
    </w:p>
    <w:p w:rsidR="007F16A7" w:rsidRPr="00FF0F9E" w:rsidRDefault="007F16A7" w:rsidP="007F16A7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FF0F9E">
        <w:rPr>
          <w:rFonts w:ascii="Times New Roman" w:hAnsi="Times New Roman" w:cs="Times New Roman"/>
          <w:b/>
          <w:sz w:val="24"/>
          <w:szCs w:val="24"/>
        </w:rPr>
        <w:t>Урок</w:t>
      </w:r>
      <w:r w:rsidRPr="00FF0F9E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FF0F9E">
        <w:rPr>
          <w:rFonts w:ascii="Times New Roman" w:hAnsi="Times New Roman" w:cs="Times New Roman"/>
          <w:b/>
          <w:sz w:val="24"/>
          <w:szCs w:val="24"/>
        </w:rPr>
        <w:t>№</w:t>
      </w:r>
      <w:r w:rsidRPr="00FF0F9E">
        <w:rPr>
          <w:rFonts w:ascii="Times New Roman" w:hAnsi="Times New Roman" w:cs="Times New Roman"/>
          <w:b/>
          <w:sz w:val="24"/>
          <w:szCs w:val="24"/>
          <w:lang w:val="ru-RU"/>
        </w:rPr>
        <w:t>5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5</w:t>
      </w:r>
    </w:p>
    <w:p w:rsidR="007F16A7" w:rsidRDefault="007F16A7" w:rsidP="007F16A7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FF0F9E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FF0F9E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szCs w:val="24"/>
          <w:lang w:val="ru-RU"/>
        </w:rPr>
        <w:t>Московский зоопарк.</w:t>
      </w:r>
    </w:p>
    <w:p w:rsidR="00504986" w:rsidRDefault="00504986" w:rsidP="007F16A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Цель: повторение и закрепление степеней сравнения  прилагательных</w:t>
      </w:r>
    </w:p>
    <w:p w:rsidR="00FB6D97" w:rsidRDefault="00FB6D97" w:rsidP="007F16A7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Посмотри и изучи изображения. Что они тебе напоминают?</w:t>
      </w:r>
      <w:r w:rsidR="0076156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ru-RU"/>
        </w:rPr>
        <w:t>Сегодня мы поговорим о московском зоопарке и повторим образование  степеней сравнения прилагательных</w:t>
      </w:r>
    </w:p>
    <w:p w:rsidR="00770C6B" w:rsidRPr="00770C6B" w:rsidRDefault="00770C6B" w:rsidP="00770C6B">
      <w:pPr>
        <w:shd w:val="clear" w:color="auto" w:fill="F8F1E1"/>
        <w:spacing w:after="0" w:line="375" w:lineRule="atLeast"/>
        <w:textAlignment w:val="baseline"/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</w:pPr>
      <w:r>
        <w:rPr>
          <w:rFonts w:ascii="Times New Roman" w:eastAsia="Times New Roman" w:hAnsi="Times New Roman" w:cs="Times New Roman"/>
          <w:color w:val="666666"/>
          <w:sz w:val="24"/>
          <w:szCs w:val="24"/>
          <w:lang w:val="ru-RU" w:eastAsia="uk-UA"/>
        </w:rPr>
        <w:t>П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очти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все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крупные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города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нашей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страны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открывают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зоопарки для того,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чтобы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горожане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могли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посмотреть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на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животных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,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которых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не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встретишь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на улице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или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в парке. В столице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тоже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есть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свой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зоопарк. Он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расположен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около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станции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метро «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Баррикадная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». В парке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много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дорожек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,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окруженных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зеленью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и лавочки, на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которых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можно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передохнуть.</w:t>
      </w:r>
    </w:p>
    <w:p w:rsidR="00770C6B" w:rsidRPr="00770C6B" w:rsidRDefault="00770C6B" w:rsidP="00770C6B">
      <w:pPr>
        <w:shd w:val="clear" w:color="auto" w:fill="F8F1E1"/>
        <w:spacing w:after="0" w:line="375" w:lineRule="atLeast"/>
        <w:textAlignment w:val="baseline"/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</w:pPr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Зоопарк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в </w:t>
      </w:r>
      <w:hyperlink r:id="rId5" w:tooltip="Доклал о Москве" w:history="1">
        <w:r w:rsidRPr="00770C6B">
          <w:rPr>
            <w:rFonts w:ascii="Times New Roman" w:eastAsia="Times New Roman" w:hAnsi="Times New Roman" w:cs="Times New Roman"/>
            <w:color w:val="02AACE"/>
            <w:sz w:val="24"/>
            <w:szCs w:val="24"/>
            <w:bdr w:val="none" w:sz="0" w:space="0" w:color="auto" w:frame="1"/>
            <w:lang w:eastAsia="uk-UA"/>
          </w:rPr>
          <w:t>Москве</w:t>
        </w:r>
      </w:hyperlink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 б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ыл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построен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очень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давно.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Его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торжественное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открытие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состоялось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больше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150 лет назад. С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тех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пор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его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коллекция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редких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животных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постоянно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пополняется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.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Сейчас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на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территории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Московского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зоопарка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обитает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около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5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тысяч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самых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разных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животных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.</w:t>
      </w:r>
    </w:p>
    <w:p w:rsidR="00770C6B" w:rsidRPr="00770C6B" w:rsidRDefault="00770C6B" w:rsidP="00770C6B">
      <w:pPr>
        <w:shd w:val="clear" w:color="auto" w:fill="F8F1E1"/>
        <w:spacing w:after="0" w:line="375" w:lineRule="atLeast"/>
        <w:textAlignment w:val="baseline"/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</w:pPr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В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зоопарке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можно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полюбоваться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на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диковинных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птиц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,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грозных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хищников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,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змей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и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крокодилов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.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Каждый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живет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на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своей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территории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и все продумано так,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чтобы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обитателям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парка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было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удобно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.</w:t>
      </w:r>
    </w:p>
    <w:p w:rsidR="00770C6B" w:rsidRPr="00770C6B" w:rsidRDefault="00770C6B" w:rsidP="00770C6B">
      <w:pPr>
        <w:shd w:val="clear" w:color="auto" w:fill="F8F1E1"/>
        <w:spacing w:after="0" w:line="375" w:lineRule="atLeast"/>
        <w:textAlignment w:val="baseline"/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</w:pP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Крупные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животные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,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такие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как </w:t>
      </w:r>
      <w:hyperlink r:id="rId6" w:tooltip="Доклад про слонов" w:history="1">
        <w:r w:rsidRPr="00770C6B">
          <w:rPr>
            <w:rFonts w:ascii="Times New Roman" w:eastAsia="Times New Roman" w:hAnsi="Times New Roman" w:cs="Times New Roman"/>
            <w:color w:val="02AACE"/>
            <w:sz w:val="24"/>
            <w:szCs w:val="24"/>
            <w:bdr w:val="none" w:sz="0" w:space="0" w:color="auto" w:frame="1"/>
            <w:lang w:eastAsia="uk-UA"/>
          </w:rPr>
          <w:t>с</w:t>
        </w:r>
        <w:proofErr w:type="spellEnd"/>
        <w:r w:rsidRPr="00770C6B">
          <w:rPr>
            <w:rFonts w:ascii="Times New Roman" w:eastAsia="Times New Roman" w:hAnsi="Times New Roman" w:cs="Times New Roman"/>
            <w:color w:val="02AACE"/>
            <w:sz w:val="24"/>
            <w:szCs w:val="24"/>
            <w:bdr w:val="none" w:sz="0" w:space="0" w:color="auto" w:frame="1"/>
            <w:lang w:eastAsia="uk-UA"/>
          </w:rPr>
          <w:t>лоны</w:t>
        </w:r>
      </w:hyperlink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, </w:t>
      </w:r>
      <w:hyperlink r:id="rId7" w:tooltip="Доклад про белого медведя" w:history="1">
        <w:r w:rsidRPr="00770C6B">
          <w:rPr>
            <w:rFonts w:ascii="Times New Roman" w:eastAsia="Times New Roman" w:hAnsi="Times New Roman" w:cs="Times New Roman"/>
            <w:color w:val="02AACE"/>
            <w:sz w:val="24"/>
            <w:szCs w:val="24"/>
            <w:bdr w:val="none" w:sz="0" w:space="0" w:color="auto" w:frame="1"/>
            <w:lang w:eastAsia="uk-UA"/>
          </w:rPr>
          <w:t xml:space="preserve">белые </w:t>
        </w:r>
        <w:proofErr w:type="spellStart"/>
        <w:r w:rsidRPr="00770C6B">
          <w:rPr>
            <w:rFonts w:ascii="Times New Roman" w:eastAsia="Times New Roman" w:hAnsi="Times New Roman" w:cs="Times New Roman"/>
            <w:color w:val="02AACE"/>
            <w:sz w:val="24"/>
            <w:szCs w:val="24"/>
            <w:bdr w:val="none" w:sz="0" w:space="0" w:color="auto" w:frame="1"/>
            <w:lang w:eastAsia="uk-UA"/>
          </w:rPr>
          <w:t>медведи</w:t>
        </w:r>
        <w:proofErr w:type="spellEnd"/>
      </w:hyperlink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,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 </w:t>
      </w:r>
      <w:hyperlink r:id="rId8" w:tooltip="Доклад о жирафе" w:history="1">
        <w:r w:rsidRPr="00770C6B">
          <w:rPr>
            <w:rFonts w:ascii="Times New Roman" w:eastAsia="Times New Roman" w:hAnsi="Times New Roman" w:cs="Times New Roman"/>
            <w:color w:val="02AACE"/>
            <w:sz w:val="24"/>
            <w:szCs w:val="24"/>
            <w:bdr w:val="none" w:sz="0" w:space="0" w:color="auto" w:frame="1"/>
            <w:lang w:eastAsia="uk-UA"/>
          </w:rPr>
          <w:t>жираф</w:t>
        </w:r>
        <w:proofErr w:type="spellEnd"/>
        <w:r w:rsidRPr="00770C6B">
          <w:rPr>
            <w:rFonts w:ascii="Times New Roman" w:eastAsia="Times New Roman" w:hAnsi="Times New Roman" w:cs="Times New Roman"/>
            <w:color w:val="02AACE"/>
            <w:sz w:val="24"/>
            <w:szCs w:val="24"/>
            <w:bdr w:val="none" w:sz="0" w:space="0" w:color="auto" w:frame="1"/>
            <w:lang w:eastAsia="uk-UA"/>
          </w:rPr>
          <w:t>ы</w:t>
        </w:r>
      </w:hyperlink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, </w:t>
      </w:r>
      <w:hyperlink r:id="rId9" w:tooltip="Доклад про зебру" w:history="1">
        <w:r w:rsidRPr="00770C6B">
          <w:rPr>
            <w:rFonts w:ascii="Times New Roman" w:eastAsia="Times New Roman" w:hAnsi="Times New Roman" w:cs="Times New Roman"/>
            <w:color w:val="02AACE"/>
            <w:sz w:val="24"/>
            <w:szCs w:val="24"/>
            <w:bdr w:val="none" w:sz="0" w:space="0" w:color="auto" w:frame="1"/>
            <w:lang w:eastAsia="uk-UA"/>
          </w:rPr>
          <w:t>зебры</w:t>
        </w:r>
      </w:hyperlink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,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верблюды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,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содержатся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в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открытых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вольерах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на улице. Днем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они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гуляют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по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вольеру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, а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ночью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отдыхают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в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своих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домиках.</w:t>
      </w:r>
    </w:p>
    <w:p w:rsidR="00770C6B" w:rsidRPr="00770C6B" w:rsidRDefault="00770C6B" w:rsidP="00770C6B">
      <w:pPr>
        <w:shd w:val="clear" w:color="auto" w:fill="F8F1E1"/>
        <w:spacing w:after="0" w:line="375" w:lineRule="atLeast"/>
        <w:textAlignment w:val="baseline"/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</w:pPr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В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павильоне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под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названием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«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Экзотариум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»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можно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наблюдать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аквариумы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с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удивительно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красивыми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рыбами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и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экзотическими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насекомыми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. В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террариуме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есть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ядовитые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и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неядовитые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змеи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.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Центральный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пруд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зоопарка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облюбовали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птицы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–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аисты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,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журавли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,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пеликаны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и </w:t>
      </w:r>
      <w:hyperlink r:id="rId10" w:tooltip="Доклад о розовом фламинго" w:history="1">
        <w:r w:rsidRPr="00770C6B">
          <w:rPr>
            <w:rFonts w:ascii="Times New Roman" w:eastAsia="Times New Roman" w:hAnsi="Times New Roman" w:cs="Times New Roman"/>
            <w:color w:val="02AACE"/>
            <w:sz w:val="24"/>
            <w:szCs w:val="24"/>
            <w:bdr w:val="none" w:sz="0" w:space="0" w:color="auto" w:frame="1"/>
            <w:lang w:eastAsia="uk-UA"/>
          </w:rPr>
          <w:t>фламин</w:t>
        </w:r>
        <w:proofErr w:type="spellEnd"/>
        <w:r w:rsidRPr="00770C6B">
          <w:rPr>
            <w:rFonts w:ascii="Times New Roman" w:eastAsia="Times New Roman" w:hAnsi="Times New Roman" w:cs="Times New Roman"/>
            <w:color w:val="02AACE"/>
            <w:sz w:val="24"/>
            <w:szCs w:val="24"/>
            <w:bdr w:val="none" w:sz="0" w:space="0" w:color="auto" w:frame="1"/>
            <w:lang w:eastAsia="uk-UA"/>
          </w:rPr>
          <w:t>го</w:t>
        </w:r>
      </w:hyperlink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.</w:t>
      </w:r>
    </w:p>
    <w:p w:rsidR="00770C6B" w:rsidRPr="00770C6B" w:rsidRDefault="00770C6B" w:rsidP="00770C6B">
      <w:pPr>
        <w:shd w:val="clear" w:color="auto" w:fill="F8F1E1"/>
        <w:spacing w:after="0" w:line="375" w:lineRule="atLeast"/>
        <w:textAlignment w:val="baseline"/>
        <w:rPr>
          <w:rFonts w:ascii="Helvetica" w:eastAsia="Times New Roman" w:hAnsi="Helvetica" w:cs="Helvetica"/>
          <w:color w:val="666666"/>
          <w:sz w:val="27"/>
          <w:szCs w:val="27"/>
          <w:lang w:eastAsia="uk-UA"/>
        </w:rPr>
      </w:pP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Территория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зоопарка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разделена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на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две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части: старую и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новую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. Перейти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из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одной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части в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другую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можно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по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специальному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мосту над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городской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улицей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. В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хорошую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погоду по центру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зоопарка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можно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прокатиться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на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пони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, а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самым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маленьким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посетителям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будет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интересно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побывать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в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контактном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зоопарке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,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где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можно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погладить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козочку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</w:t>
      </w:r>
      <w:proofErr w:type="spellStart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>или</w:t>
      </w:r>
      <w:proofErr w:type="spellEnd"/>
      <w:r w:rsidRPr="00770C6B">
        <w:rPr>
          <w:rFonts w:ascii="Times New Roman" w:eastAsia="Times New Roman" w:hAnsi="Times New Roman" w:cs="Times New Roman"/>
          <w:color w:val="666666"/>
          <w:sz w:val="24"/>
          <w:szCs w:val="24"/>
          <w:lang w:eastAsia="uk-UA"/>
        </w:rPr>
        <w:t xml:space="preserve"> кролика</w:t>
      </w:r>
      <w:r w:rsidRPr="00770C6B">
        <w:rPr>
          <w:rFonts w:ascii="Helvetica" w:eastAsia="Times New Roman" w:hAnsi="Helvetica" w:cs="Helvetica"/>
          <w:color w:val="666666"/>
          <w:sz w:val="27"/>
          <w:szCs w:val="27"/>
          <w:lang w:eastAsia="uk-UA"/>
        </w:rPr>
        <w:t>.</w:t>
      </w:r>
    </w:p>
    <w:p w:rsidR="00770C6B" w:rsidRPr="00770C6B" w:rsidRDefault="00770C6B" w:rsidP="007F16A7">
      <w:pPr>
        <w:rPr>
          <w:rFonts w:ascii="Times New Roman" w:hAnsi="Times New Roman" w:cs="Times New Roman"/>
          <w:sz w:val="24"/>
          <w:szCs w:val="24"/>
        </w:rPr>
      </w:pPr>
    </w:p>
    <w:p w:rsidR="00155217" w:rsidRDefault="00FB6D97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6FDB9AC3" wp14:editId="56CD128A">
            <wp:extent cx="4191000" cy="3048000"/>
            <wp:effectExtent l="0" t="0" r="0" b="0"/>
            <wp:docPr id="6" name="Рисунок 6" descr="Московский Зоопарк on Twitte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Московский Зоопарк on Twitter.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0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9144D">
        <w:rPr>
          <w:noProof/>
          <w:lang w:eastAsia="uk-UA"/>
        </w:rPr>
        <w:drawing>
          <wp:inline distT="0" distB="0" distL="0" distR="0" wp14:anchorId="33D39445" wp14:editId="56EBF9C6">
            <wp:extent cx="4067175" cy="3048000"/>
            <wp:effectExtent l="0" t="0" r="9525" b="0"/>
            <wp:docPr id="1" name="Рисунок 1" descr="Московский зоопарк. 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Московский зоопарк. 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5431B" w:rsidRDefault="00FB6D97">
      <w:pPr>
        <w:rPr>
          <w:noProof/>
          <w:lang w:val="ru-RU" w:eastAsia="uk-UA"/>
        </w:rPr>
      </w:pPr>
      <w:r>
        <w:rPr>
          <w:noProof/>
          <w:lang w:eastAsia="uk-UA"/>
        </w:rPr>
        <w:drawing>
          <wp:inline distT="0" distB="0" distL="0" distR="0" wp14:anchorId="0AC85B9E" wp14:editId="436F733D">
            <wp:extent cx="4572000" cy="2562225"/>
            <wp:effectExtent l="0" t="0" r="0" b="9525"/>
            <wp:docPr id="5" name="Рисунок 5" descr="Зоопарк в Москве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Зоопарк в Москве.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0" cy="2562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uk-UA"/>
        </w:rPr>
        <mc:AlternateContent>
          <mc:Choice Requires="wps">
            <w:drawing>
              <wp:inline distT="0" distB="0" distL="0" distR="0" wp14:anchorId="132DE2E9" wp14:editId="152F3170">
                <wp:extent cx="304800" cy="304800"/>
                <wp:effectExtent l="0" t="0" r="0" b="0"/>
                <wp:docPr id="2" name="AutoShape 2" descr="https://bitoflife.ru/wp-content/uploads/2020/02/XXXL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2" o:spid="_x0000_s1026" alt="https://bitoflife.ru/wp-content/uploads/2020/02/XXXL.jpg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" filled="f" stroked="f">
                <o:lock v:ext="edit" aspectratio="t"/>
                <w10:anchorlock/>
              </v:rect>
            </w:pict>
          </mc:Fallback>
        </mc:AlternateContent>
      </w:r>
      <w:r w:rsidRPr="00FB6D97">
        <w:rPr>
          <w:noProof/>
          <w:lang w:eastAsia="uk-UA"/>
        </w:rPr>
        <w:t xml:space="preserve"> </w:t>
      </w:r>
    </w:p>
    <w:p w:rsidR="00FB6D97" w:rsidRDefault="0065431B">
      <w:pPr>
        <w:rPr>
          <w:noProof/>
          <w:lang w:val="ru-RU" w:eastAsia="uk-UA"/>
        </w:rPr>
      </w:pPr>
      <w:r>
        <w:rPr>
          <w:noProof/>
          <w:lang w:val="ru-RU" w:eastAsia="uk-UA"/>
        </w:rPr>
        <w:lastRenderedPageBreak/>
        <w:t>Посмотри и послушай</w:t>
      </w:r>
      <w:r w:rsidR="006502F6">
        <w:rPr>
          <w:noProof/>
          <w:lang w:val="ru-RU" w:eastAsia="uk-UA"/>
        </w:rPr>
        <w:t>. Это интересное видео о посещении зоопарка.</w:t>
      </w:r>
      <w:r w:rsidR="00631C38" w:rsidRPr="00631C38">
        <w:rPr>
          <w:noProof/>
          <w:lang w:eastAsia="uk-UA"/>
        </w:rPr>
        <w:t xml:space="preserve"> </w:t>
      </w:r>
      <w:hyperlink r:id="rId14" w:history="1">
        <w:r w:rsidR="00515400" w:rsidRPr="00FF4819">
          <w:rPr>
            <w:rStyle w:val="a5"/>
            <w:noProof/>
            <w:lang w:eastAsia="uk-UA"/>
          </w:rPr>
          <w:t>https://youtu.be/UC64OB2ktQ4</w:t>
        </w:r>
      </w:hyperlink>
      <w:r w:rsidR="00515400">
        <w:rPr>
          <w:noProof/>
          <w:lang w:val="ru-RU" w:eastAsia="uk-UA"/>
        </w:rPr>
        <w:t xml:space="preserve"> </w:t>
      </w:r>
    </w:p>
    <w:p w:rsidR="004D2DA0" w:rsidRDefault="004D2DA0">
      <w:pPr>
        <w:rPr>
          <w:noProof/>
          <w:lang w:val="ru-RU" w:eastAsia="uk-UA"/>
        </w:rPr>
      </w:pPr>
      <w:r>
        <w:rPr>
          <w:noProof/>
          <w:lang w:val="ru-RU" w:eastAsia="uk-UA"/>
        </w:rPr>
        <w:t xml:space="preserve">2. Повторение и закрепление изученного. </w:t>
      </w:r>
    </w:p>
    <w:p w:rsidR="00B67F7D" w:rsidRDefault="004D2DA0">
      <w:pPr>
        <w:rPr>
          <w:noProof/>
          <w:lang w:val="ru-RU" w:eastAsia="uk-UA"/>
        </w:rPr>
      </w:pPr>
      <w:bookmarkStart w:id="0" w:name="_GoBack"/>
      <w:bookmarkEnd w:id="0"/>
      <w:r>
        <w:rPr>
          <w:noProof/>
          <w:lang w:val="ru-RU" w:eastAsia="uk-UA"/>
        </w:rPr>
        <w:t>-</w:t>
      </w:r>
      <w:r w:rsidR="008A7303">
        <w:rPr>
          <w:noProof/>
          <w:lang w:val="ru-RU" w:eastAsia="uk-UA"/>
        </w:rPr>
        <w:t xml:space="preserve">Вспомни как образуются степени сравнения прилагательных. </w:t>
      </w:r>
    </w:p>
    <w:p w:rsidR="008A7303" w:rsidRDefault="00B67F7D">
      <w:pPr>
        <w:rPr>
          <w:lang w:val="ru-RU"/>
        </w:rPr>
      </w:pPr>
      <w:r>
        <w:rPr>
          <w:noProof/>
          <w:lang w:val="ru-RU" w:eastAsia="uk-UA"/>
        </w:rPr>
        <w:t xml:space="preserve">- </w:t>
      </w:r>
      <w:r w:rsidR="008A7303">
        <w:rPr>
          <w:noProof/>
          <w:lang w:val="ru-RU" w:eastAsia="uk-UA"/>
        </w:rPr>
        <w:t xml:space="preserve"> Посмотри и послушай</w:t>
      </w:r>
      <w:r w:rsidR="006A0B43" w:rsidRPr="006A0B43">
        <w:t xml:space="preserve"> </w:t>
      </w:r>
      <w:hyperlink r:id="rId15" w:tgtFrame="_blank" w:history="1">
        <w:r w:rsidR="006A0B43" w:rsidRPr="006A0B43">
          <w:rPr>
            <w:rFonts w:ascii="Arial" w:hAnsi="Arial" w:cs="Arial"/>
            <w:color w:val="0000FF"/>
            <w:spacing w:val="15"/>
            <w:sz w:val="36"/>
            <w:szCs w:val="36"/>
          </w:rPr>
          <w:t>https://youtu.be/FskU99TRcng</w:t>
        </w:r>
      </w:hyperlink>
    </w:p>
    <w:p w:rsidR="00B67F7D" w:rsidRPr="00B67F7D" w:rsidRDefault="00B67F7D">
      <w:pPr>
        <w:rPr>
          <w:lang w:val="ru-RU"/>
        </w:rPr>
      </w:pPr>
      <w:r>
        <w:rPr>
          <w:lang w:val="ru-RU"/>
        </w:rPr>
        <w:t>- Посмотри на табличку-памятку</w:t>
      </w:r>
    </w:p>
    <w:p w:rsidR="0049797A" w:rsidRDefault="0049797A">
      <w:pPr>
        <w:rPr>
          <w:noProof/>
          <w:lang w:val="ru-RU" w:eastAsia="uk-UA"/>
        </w:rPr>
      </w:pPr>
    </w:p>
    <w:p w:rsidR="00B67F7D" w:rsidRDefault="00B67F7D">
      <w:pPr>
        <w:rPr>
          <w:noProof/>
          <w:lang w:val="ru-RU" w:eastAsia="uk-UA"/>
        </w:rPr>
      </w:pPr>
      <w:r>
        <w:rPr>
          <w:noProof/>
          <w:lang w:eastAsia="uk-UA"/>
        </w:rPr>
        <w:drawing>
          <wp:inline distT="0" distB="0" distL="0" distR="0" wp14:anchorId="2371DA7F" wp14:editId="2F0B8FCC">
            <wp:extent cx="5940425" cy="4455319"/>
            <wp:effectExtent l="0" t="0" r="3175" b="2540"/>
            <wp:docPr id="9" name="Рисунок 9" descr="https://slideplayer.com/slide/7562167/24/images/2/There+are+two+comparison+degrees+of+adjectives%3A+comparative+and+superlative.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lideplayer.com/slide/7562167/24/images/2/There+are+two+comparison+degrees+of+adjectives%3A+comparative+and+superlative.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9797A" w:rsidRPr="00B67F7D" w:rsidRDefault="0049797A">
      <w:pPr>
        <w:rPr>
          <w:noProof/>
          <w:lang w:val="ru-RU" w:eastAsia="uk-UA"/>
        </w:rPr>
      </w:pPr>
      <w:r>
        <w:rPr>
          <w:noProof/>
          <w:lang w:val="ru-RU" w:eastAsia="uk-UA"/>
        </w:rPr>
        <w:t>Прочти эти прилагательные. Они могут использоваться при описании животных Устно образуй степени сравнения прилагательных.</w:t>
      </w:r>
    </w:p>
    <w:p w:rsidR="00515400" w:rsidRPr="00515400" w:rsidRDefault="00515400">
      <w:pPr>
        <w:rPr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505908C3" wp14:editId="02B1EF1B">
            <wp:extent cx="3219450" cy="3914775"/>
            <wp:effectExtent l="0" t="0" r="0" b="9525"/>
            <wp:docPr id="8" name="Рисунок 8" descr="https://i.mycdn.me/i?r=AzEPZsRbOZEKgBhR0XGMT1RkIqKIplZX_u8U_3_2Nt4s1qaKTM5SRkZCeTgDn6uOyi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https://i.mycdn.me/i?r=AzEPZsRbOZEKgBhR0XGMT1RkIqKIplZX_u8U_3_2Nt4s1qaKTM5SRkZCeTgDn6uOyic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19450" cy="3914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515400" w:rsidRPr="005154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84985"/>
    <w:rsid w:val="00084985"/>
    <w:rsid w:val="00093239"/>
    <w:rsid w:val="00155217"/>
    <w:rsid w:val="0049797A"/>
    <w:rsid w:val="004D2DA0"/>
    <w:rsid w:val="00504986"/>
    <w:rsid w:val="00515400"/>
    <w:rsid w:val="00631C38"/>
    <w:rsid w:val="006502F6"/>
    <w:rsid w:val="0065431B"/>
    <w:rsid w:val="006A0B43"/>
    <w:rsid w:val="0076156D"/>
    <w:rsid w:val="00770C6B"/>
    <w:rsid w:val="007F16A7"/>
    <w:rsid w:val="008A7303"/>
    <w:rsid w:val="00B67F7D"/>
    <w:rsid w:val="00F9144D"/>
    <w:rsid w:val="00FB6D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16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914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9144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515400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16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914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9144D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515400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885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kladiki.ru/doklad/opisanie-zhirafa-dlya-detey" TargetMode="External"/><Relationship Id="rId13" Type="http://schemas.openxmlformats.org/officeDocument/2006/relationships/image" Target="media/image3.jpeg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dokladiki.ru/doklad/belyy-medved-doklad-dlya-4-klassa" TargetMode="External"/><Relationship Id="rId12" Type="http://schemas.openxmlformats.org/officeDocument/2006/relationships/image" Target="media/image2.jpeg"/><Relationship Id="rId17" Type="http://schemas.openxmlformats.org/officeDocument/2006/relationships/image" Target="media/image5.jpeg"/><Relationship Id="rId2" Type="http://schemas.microsoft.com/office/2007/relationships/stylesWithEffects" Target="stylesWithEffects.xml"/><Relationship Id="rId16" Type="http://schemas.openxmlformats.org/officeDocument/2006/relationships/image" Target="media/image4.jpeg"/><Relationship Id="rId1" Type="http://schemas.openxmlformats.org/officeDocument/2006/relationships/styles" Target="styles.xml"/><Relationship Id="rId6" Type="http://schemas.openxmlformats.org/officeDocument/2006/relationships/hyperlink" Target="http://dokladiki.ru/doklad/afrikanskiy-slon-doklad-dlya-1-klassa" TargetMode="External"/><Relationship Id="rId11" Type="http://schemas.openxmlformats.org/officeDocument/2006/relationships/image" Target="media/image1.jpeg"/><Relationship Id="rId5" Type="http://schemas.openxmlformats.org/officeDocument/2006/relationships/hyperlink" Target="http://dokladiki.ru/doklad/dostoprimechatelnosti-moskvy-doklad-2-klass-okruzhayushchiy-mir" TargetMode="External"/><Relationship Id="rId15" Type="http://schemas.openxmlformats.org/officeDocument/2006/relationships/hyperlink" Target="https://youtu.be/FskU99TRcng" TargetMode="External"/><Relationship Id="rId10" Type="http://schemas.openxmlformats.org/officeDocument/2006/relationships/hyperlink" Target="https://dokladiki.ru/doklad/rozovyy-flamingo-krasnaya-kniga-kratkoe-opisanie-10-predlozheniy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dokladiki.ru/doklad/zebra-zhivotnoe-opisanie-dlya-detey" TargetMode="External"/><Relationship Id="rId14" Type="http://schemas.openxmlformats.org/officeDocument/2006/relationships/hyperlink" Target="https://youtu.be/UC64OB2ktQ4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1901</Words>
  <Characters>1084</Characters>
  <Application>Microsoft Office Word</Application>
  <DocSecurity>0</DocSecurity>
  <Lines>9</Lines>
  <Paragraphs>5</Paragraphs>
  <ScaleCrop>false</ScaleCrop>
  <Company/>
  <LinksUpToDate>false</LinksUpToDate>
  <CharactersWithSpaces>2980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25</cp:revision>
  <dcterms:created xsi:type="dcterms:W3CDTF">2022-04-01T06:21:00Z</dcterms:created>
  <dcterms:modified xsi:type="dcterms:W3CDTF">2022-04-01T06:49:00Z</dcterms:modified>
</cp:coreProperties>
</file>