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99B" w:rsidRPr="00FF63B0" w:rsidRDefault="009B199B" w:rsidP="009B19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26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9B199B" w:rsidRPr="00FF63B0" w:rsidRDefault="009B199B" w:rsidP="009B19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FF63B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FF63B0">
        <w:rPr>
          <w:rFonts w:ascii="Times New Roman" w:hAnsi="Times New Roman" w:cs="Times New Roman"/>
          <w:b/>
          <w:sz w:val="24"/>
          <w:szCs w:val="24"/>
        </w:rPr>
        <w:t>к</w:t>
      </w:r>
    </w:p>
    <w:p w:rsidR="009B199B" w:rsidRPr="00FF63B0" w:rsidRDefault="009B199B" w:rsidP="009B19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Тема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 </w:t>
      </w:r>
    </w:p>
    <w:p w:rsidR="009B199B" w:rsidRPr="00FF63B0" w:rsidRDefault="009B199B" w:rsidP="009B19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Урок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F63B0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66</w:t>
      </w:r>
    </w:p>
    <w:p w:rsidR="009B199B" w:rsidRDefault="009B199B" w:rsidP="009B199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Кулинария. В ресторане</w:t>
      </w:r>
    </w:p>
    <w:p w:rsidR="009B199B" w:rsidRPr="009B199B" w:rsidRDefault="009B199B" w:rsidP="009B199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лексики и грамматики</w:t>
      </w:r>
      <w:r w:rsidR="002458CC">
        <w:rPr>
          <w:rFonts w:ascii="Times New Roman" w:hAnsi="Times New Roman" w:cs="Times New Roman"/>
          <w:sz w:val="24"/>
          <w:szCs w:val="24"/>
          <w:lang w:val="ru-RU"/>
        </w:rPr>
        <w:t xml:space="preserve"> изученной ранее</w:t>
      </w:r>
      <w:r w:rsidR="00E00DC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16187" w:rsidRDefault="002458CC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53C5380C" wp14:editId="4E731309">
            <wp:extent cx="5940425" cy="3712766"/>
            <wp:effectExtent l="0" t="0" r="3175" b="2540"/>
            <wp:docPr id="2" name="Рисунок 2" descr="Кулинария как образ жиз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Кулинария как образ жизни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12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44B0" w:rsidRPr="009844B0" w:rsidRDefault="009844B0" w:rsidP="009844B0">
      <w:pPr>
        <w:rPr>
          <w:lang w:val="ru-RU"/>
        </w:rPr>
      </w:pPr>
      <w:r w:rsidRPr="009844B0">
        <w:rPr>
          <w:lang w:val="ru-RU"/>
        </w:rPr>
        <w:t xml:space="preserve">- Раньше мы изучали и повторяли неопределенный артикль и правила употребления местоимений  </w:t>
      </w:r>
      <w:r w:rsidRPr="009844B0">
        <w:rPr>
          <w:b/>
          <w:lang w:val="en-US"/>
        </w:rPr>
        <w:t>some</w:t>
      </w:r>
      <w:r w:rsidRPr="009844B0">
        <w:rPr>
          <w:b/>
          <w:lang w:val="ru-RU"/>
        </w:rPr>
        <w:t xml:space="preserve"> / </w:t>
      </w:r>
      <w:r w:rsidRPr="009844B0">
        <w:rPr>
          <w:b/>
          <w:lang w:val="en-US"/>
        </w:rPr>
        <w:t>any</w:t>
      </w:r>
      <w:r w:rsidRPr="009844B0">
        <w:rPr>
          <w:lang w:val="ru-RU"/>
        </w:rPr>
        <w:t xml:space="preserve">, а также исчисляемые и неисчисляемые существительные. Сегодня мы все эти правила повторим. </w:t>
      </w:r>
    </w:p>
    <w:p w:rsidR="00E00DC4" w:rsidRDefault="009844B0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B30C7AA" wp14:editId="4968C197">
            <wp:extent cx="3813175" cy="2855595"/>
            <wp:effectExtent l="0" t="0" r="0" b="1905"/>
            <wp:docPr id="3" name="Рисунок 3" descr="Что такое неисчисляемые существительные - English Hou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Что такое неисчисляемые существительные - English Hous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3175" cy="2855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3C2E" w:rsidRDefault="00FD3C2E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9B85A81" wp14:editId="1074E7D3">
            <wp:extent cx="5443220" cy="4201160"/>
            <wp:effectExtent l="0" t="0" r="5080" b="8890"/>
            <wp:docPr id="4" name="Рисунок 4" descr="Исчисляемые и неисчисляемые существительные в английском язык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счисляемые и неисчисляемые существительные в английском языке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3220" cy="420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3ADE" w:rsidRPr="00573ADE" w:rsidRDefault="00573ADE" w:rsidP="00573ADE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573ADE">
        <w:rPr>
          <w:lang w:val="ru-RU"/>
        </w:rPr>
        <w:t xml:space="preserve">Перед исчисляемые существительными в единственном числе мы пишем  НЕОПРЕДЕЛЕННЫЙ АРТИКЛЬ А или </w:t>
      </w:r>
      <w:r w:rsidRPr="00573ADE">
        <w:rPr>
          <w:lang w:val="en-US"/>
        </w:rPr>
        <w:t>AN</w:t>
      </w:r>
      <w:r w:rsidRPr="00573ADE">
        <w:rPr>
          <w:lang w:val="ru-RU"/>
        </w:rPr>
        <w:t xml:space="preserve">, перед  неисчисляемыми и исчисляемыми существительными независимо от числа мы пишем </w:t>
      </w:r>
      <w:r w:rsidRPr="00573ADE">
        <w:rPr>
          <w:rFonts w:ascii="Times New Roman" w:hAnsi="Times New Roman" w:cs="Times New Roman"/>
          <w:b/>
          <w:sz w:val="28"/>
          <w:szCs w:val="28"/>
          <w:lang w:val="en-US"/>
        </w:rPr>
        <w:t>Some</w:t>
      </w:r>
      <w:r w:rsidRPr="00573ADE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proofErr w:type="gramEnd"/>
      <w:r w:rsidRPr="00573ADE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Пример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bun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sandwich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fries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eggs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>,</w:t>
      </w:r>
    </w:p>
    <w:p w:rsidR="00573ADE" w:rsidRPr="00573ADE" w:rsidRDefault="00573ADE" w:rsidP="00573AD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573ADE">
        <w:rPr>
          <w:rFonts w:ascii="Times New Roman" w:hAnsi="Times New Roman" w:cs="Times New Roman"/>
          <w:sz w:val="24"/>
          <w:szCs w:val="24"/>
          <w:lang w:val="en-US"/>
        </w:rPr>
        <w:t>some</w:t>
      </w:r>
      <w:proofErr w:type="gramEnd"/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salt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water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butter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(соль, воду, масло мы не можем посчитать поэтому перед ними мы пишем только 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some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и никогда А )</w:t>
      </w:r>
    </w:p>
    <w:p w:rsidR="00573ADE" w:rsidRPr="00D46127" w:rsidRDefault="00573AD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73ADE">
        <w:rPr>
          <w:rFonts w:ascii="Times New Roman" w:hAnsi="Times New Roman" w:cs="Times New Roman"/>
          <w:sz w:val="24"/>
          <w:szCs w:val="24"/>
          <w:lang w:val="ru-RU"/>
        </w:rPr>
        <w:t>- перед словами из таблички выше употреби</w:t>
      </w:r>
      <w:proofErr w:type="gramStart"/>
      <w:r w:rsidRPr="00573A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73ADE">
        <w:rPr>
          <w:lang w:val="ru-RU"/>
        </w:rPr>
        <w:t>А</w:t>
      </w:r>
      <w:proofErr w:type="gramEnd"/>
      <w:r w:rsidRPr="00573ADE">
        <w:rPr>
          <w:lang w:val="ru-RU"/>
        </w:rPr>
        <w:t xml:space="preserve"> или </w:t>
      </w:r>
      <w:r w:rsidRPr="00573ADE">
        <w:rPr>
          <w:lang w:val="en-US"/>
        </w:rPr>
        <w:t>AN</w:t>
      </w:r>
      <w:r w:rsidRPr="00573ADE">
        <w:rPr>
          <w:lang w:val="ru-RU"/>
        </w:rPr>
        <w:t xml:space="preserve">, или </w:t>
      </w:r>
      <w:r w:rsidRPr="00573ADE">
        <w:rPr>
          <w:rFonts w:ascii="Times New Roman" w:hAnsi="Times New Roman" w:cs="Times New Roman"/>
          <w:sz w:val="28"/>
          <w:szCs w:val="28"/>
          <w:lang w:val="en-US"/>
        </w:rPr>
        <w:t>Some</w:t>
      </w:r>
      <w:r w:rsidRPr="00573AD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573ADE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573ADE">
        <w:rPr>
          <w:rFonts w:ascii="Times New Roman" w:hAnsi="Times New Roman" w:cs="Times New Roman"/>
          <w:sz w:val="24"/>
          <w:szCs w:val="24"/>
          <w:lang w:val="en-US"/>
        </w:rPr>
        <w:t>: a bun, a sandwich, some fries, some eggs.</w:t>
      </w:r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55384">
        <w:rPr>
          <w:rFonts w:ascii="Times New Roman" w:hAnsi="Times New Roman" w:cs="Times New Roman"/>
          <w:sz w:val="24"/>
          <w:szCs w:val="24"/>
          <w:lang w:val="ru-RU"/>
        </w:rPr>
        <w:t>буквы.</w:t>
      </w:r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55384">
        <w:rPr>
          <w:rFonts w:ascii="Times New Roman" w:hAnsi="Times New Roman" w:cs="Times New Roman"/>
          <w:sz w:val="24"/>
          <w:szCs w:val="24"/>
          <w:lang w:val="ru-RU"/>
        </w:rPr>
        <w:t>2. Повторение и закрепление грамматического материала</w:t>
      </w:r>
      <w:proofErr w:type="gramStart"/>
      <w:r w:rsidRPr="00755384">
        <w:rPr>
          <w:rFonts w:ascii="Times New Roman" w:hAnsi="Times New Roman" w:cs="Times New Roman"/>
          <w:sz w:val="24"/>
          <w:szCs w:val="24"/>
          <w:lang w:val="ru-RU"/>
        </w:rPr>
        <w:t xml:space="preserve"> .</w:t>
      </w:r>
      <w:proofErr w:type="gramEnd"/>
      <w:r w:rsidRPr="0075538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55384" w:rsidRPr="00755384" w:rsidRDefault="00755384" w:rsidP="0075538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55384">
        <w:rPr>
          <w:rFonts w:ascii="Times New Roman" w:hAnsi="Times New Roman" w:cs="Times New Roman"/>
          <w:sz w:val="24"/>
          <w:szCs w:val="24"/>
          <w:lang w:val="ru-RU"/>
        </w:rPr>
        <w:t xml:space="preserve">Ранее мы </w:t>
      </w:r>
      <w:proofErr w:type="gramStart"/>
      <w:r w:rsidRPr="00755384">
        <w:rPr>
          <w:rFonts w:ascii="Times New Roman" w:hAnsi="Times New Roman" w:cs="Times New Roman"/>
          <w:sz w:val="24"/>
          <w:szCs w:val="24"/>
          <w:lang w:val="ru-RU"/>
        </w:rPr>
        <w:t>изучали</w:t>
      </w:r>
      <w:proofErr w:type="gramEnd"/>
      <w:r w:rsidRPr="00755384">
        <w:rPr>
          <w:rFonts w:ascii="Times New Roman" w:hAnsi="Times New Roman" w:cs="Times New Roman"/>
          <w:sz w:val="24"/>
          <w:szCs w:val="24"/>
          <w:lang w:val="ru-RU"/>
        </w:rPr>
        <w:t xml:space="preserve"> как употреблять </w:t>
      </w:r>
      <w:proofErr w:type="spellStart"/>
      <w:r w:rsidRPr="00755384">
        <w:rPr>
          <w:rFonts w:ascii="Times New Roman" w:hAnsi="Times New Roman" w:cs="Times New Roman"/>
          <w:b/>
          <w:sz w:val="24"/>
          <w:szCs w:val="24"/>
          <w:lang w:val="ru-RU"/>
        </w:rPr>
        <w:t>some</w:t>
      </w:r>
      <w:proofErr w:type="spellEnd"/>
      <w:r w:rsidRPr="0075538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755384">
        <w:rPr>
          <w:rFonts w:ascii="Times New Roman" w:hAnsi="Times New Roman" w:cs="Times New Roman"/>
          <w:b/>
          <w:sz w:val="24"/>
          <w:szCs w:val="24"/>
          <w:lang w:val="ru-RU"/>
        </w:rPr>
        <w:t>any</w:t>
      </w:r>
      <w:proofErr w:type="spellEnd"/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55384">
        <w:rPr>
          <w:rFonts w:ascii="Times New Roman" w:hAnsi="Times New Roman" w:cs="Times New Roman"/>
          <w:sz w:val="24"/>
          <w:szCs w:val="24"/>
          <w:lang w:val="ru-RU"/>
        </w:rPr>
        <w:t>Посмотри небольшое видео. Это поможет тебе вспомнить правило.</w:t>
      </w:r>
    </w:p>
    <w:p w:rsidR="00755384" w:rsidRPr="00755384" w:rsidRDefault="00FD6CE2" w:rsidP="00755384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8" w:history="1">
        <w:r w:rsidR="00755384" w:rsidRPr="0075538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https://youtu.be/VlABp2MoIwc</w:t>
        </w:r>
      </w:hyperlink>
      <w:r w:rsidR="00755384" w:rsidRPr="0075538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55384" w:rsidRDefault="00755384" w:rsidP="0075538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55384">
        <w:rPr>
          <w:rFonts w:ascii="Times New Roman" w:hAnsi="Times New Roman" w:cs="Times New Roman"/>
          <w:sz w:val="24"/>
          <w:szCs w:val="24"/>
          <w:lang w:val="ru-RU"/>
        </w:rPr>
        <w:t>А теперь посмотри на табличку ниже. И посмотри на примеры употребления.</w:t>
      </w:r>
    </w:p>
    <w:p w:rsidR="000322B6" w:rsidRDefault="000322B6" w:rsidP="0075538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758190</wp:posOffset>
                </wp:positionH>
                <wp:positionV relativeFrom="paragraph">
                  <wp:posOffset>146685</wp:posOffset>
                </wp:positionV>
                <wp:extent cx="1123950" cy="1247775"/>
                <wp:effectExtent l="19050" t="0" r="19050" b="47625"/>
                <wp:wrapNone/>
                <wp:docPr id="8" name="Стрілка вниз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3950" cy="124777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8" o:spid="_x0000_s1026" type="#_x0000_t67" style="position:absolute;margin-left:59.7pt;margin-top:11.55pt;width:88.5pt;height:98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" adj="11872" fillcolor="#4f81bd [3204]" strokecolor="#243f60 [1604]" strokeweight="2pt"/>
            </w:pict>
          </mc:Fallback>
        </mc:AlternateContent>
      </w:r>
    </w:p>
    <w:p w:rsidR="000322B6" w:rsidRPr="00755384" w:rsidRDefault="000322B6" w:rsidP="0075538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03022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6165FE30" wp14:editId="20D560B7">
            <wp:extent cx="5940425" cy="4455160"/>
            <wp:effectExtent l="0" t="0" r="3175" b="2540"/>
            <wp:docPr id="7" name="Рисунок 7" descr="https://ds05.infourok.ru/uploads/ex/00cb/00051d62-a90ec676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0cb/00051d62-a90ec676/img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There is </w:t>
      </w:r>
      <w:r w:rsidRPr="00755384">
        <w:rPr>
          <w:rFonts w:ascii="Times New Roman" w:hAnsi="Times New Roman" w:cs="Times New Roman"/>
          <w:color w:val="FF0000"/>
          <w:sz w:val="24"/>
          <w:szCs w:val="24"/>
          <w:lang w:val="en-US"/>
        </w:rPr>
        <w:t>some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water in the cup –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чашке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немного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воды</w:t>
      </w:r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There is </w:t>
      </w:r>
      <w:r w:rsidRPr="00755384">
        <w:rPr>
          <w:rFonts w:ascii="Times New Roman" w:hAnsi="Times New Roman" w:cs="Times New Roman"/>
          <w:color w:val="FF0000"/>
          <w:sz w:val="24"/>
          <w:szCs w:val="24"/>
          <w:lang w:val="en-US"/>
        </w:rPr>
        <w:t>some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person in the hall –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холле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какой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то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человек</w:t>
      </w:r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55384">
        <w:rPr>
          <w:rFonts w:ascii="Times New Roman" w:hAnsi="Times New Roman" w:cs="Times New Roman"/>
          <w:sz w:val="24"/>
          <w:szCs w:val="24"/>
          <w:lang w:val="ru-RU"/>
        </w:rPr>
        <w:t xml:space="preserve">I </w:t>
      </w:r>
      <w:proofErr w:type="spellStart"/>
      <w:r w:rsidRPr="00755384">
        <w:rPr>
          <w:rFonts w:ascii="Times New Roman" w:hAnsi="Times New Roman" w:cs="Times New Roman"/>
          <w:sz w:val="24"/>
          <w:szCs w:val="24"/>
          <w:lang w:val="ru-RU"/>
        </w:rPr>
        <w:t>have</w:t>
      </w:r>
      <w:proofErr w:type="spellEnd"/>
      <w:r w:rsidRPr="0075538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55384">
        <w:rPr>
          <w:rFonts w:ascii="Times New Roman" w:hAnsi="Times New Roman" w:cs="Times New Roman"/>
          <w:color w:val="FF0000"/>
          <w:sz w:val="24"/>
          <w:szCs w:val="24"/>
          <w:lang w:val="en-US"/>
        </w:rPr>
        <w:t>some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55384">
        <w:rPr>
          <w:rFonts w:ascii="Times New Roman" w:hAnsi="Times New Roman" w:cs="Times New Roman"/>
          <w:sz w:val="24"/>
          <w:szCs w:val="24"/>
          <w:lang w:val="ru-RU"/>
        </w:rPr>
        <w:t>plums</w:t>
      </w:r>
      <w:proofErr w:type="spellEnd"/>
      <w:r w:rsidRPr="00755384">
        <w:rPr>
          <w:rFonts w:ascii="Times New Roman" w:hAnsi="Times New Roman" w:cs="Times New Roman"/>
          <w:sz w:val="24"/>
          <w:szCs w:val="24"/>
          <w:lang w:val="ru-RU"/>
        </w:rPr>
        <w:t xml:space="preserve"> – у меня есть несколько слив</w:t>
      </w:r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55384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меня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 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нет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денег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– I don’t have</w:t>
      </w:r>
      <w:r w:rsidRPr="00755384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any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money</w:t>
      </w:r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55384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вас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есть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55384">
        <w:rPr>
          <w:rFonts w:ascii="Times New Roman" w:hAnsi="Times New Roman" w:cs="Times New Roman"/>
          <w:sz w:val="24"/>
          <w:szCs w:val="24"/>
          <w:lang w:val="ru-RU"/>
        </w:rPr>
        <w:t>деньги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>? – do you have</w:t>
      </w:r>
      <w:r w:rsidRPr="00755384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any</w:t>
      </w:r>
      <w:r w:rsidRPr="00755384">
        <w:rPr>
          <w:rFonts w:ascii="Times New Roman" w:hAnsi="Times New Roman" w:cs="Times New Roman"/>
          <w:sz w:val="24"/>
          <w:szCs w:val="24"/>
          <w:lang w:val="en-US"/>
        </w:rPr>
        <w:t xml:space="preserve"> money?</w:t>
      </w:r>
    </w:p>
    <w:p w:rsidR="00755384" w:rsidRPr="00755384" w:rsidRDefault="00755384" w:rsidP="00755384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ED5AB2" w:rsidRPr="00ED5AB2" w:rsidRDefault="00ED5AB2" w:rsidP="00ED5AB2">
      <w:pPr>
        <w:rPr>
          <w:lang w:val="ru-RU"/>
        </w:rPr>
      </w:pPr>
      <w:r w:rsidRPr="00ED5AB2">
        <w:rPr>
          <w:lang w:val="ru-RU"/>
        </w:rPr>
        <w:t>3. А теперь сделай зарядку для глаз</w:t>
      </w:r>
    </w:p>
    <w:p w:rsidR="00755384" w:rsidRDefault="00ED5AB2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0409303" wp14:editId="3854A2FF">
            <wp:extent cx="2924175" cy="1561465"/>
            <wp:effectExtent l="0" t="0" r="9525" b="635"/>
            <wp:docPr id="5" name="Рисунок 5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11CA1">
        <w:rPr>
          <w:noProof/>
          <w:lang w:eastAsia="uk-UA"/>
        </w:rPr>
        <w:drawing>
          <wp:inline distT="0" distB="0" distL="0" distR="0" wp14:anchorId="6D92B94E" wp14:editId="30DBDEF2">
            <wp:extent cx="2294890" cy="1992630"/>
            <wp:effectExtent l="0" t="0" r="0" b="7620"/>
            <wp:docPr id="6" name="Рисунок 6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1F7D" w:rsidRPr="00951F7D" w:rsidRDefault="00951F7D" w:rsidP="00951F7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232D42"/>
          <w:sz w:val="24"/>
          <w:szCs w:val="24"/>
          <w:lang w:val="ru-RU"/>
        </w:rPr>
        <w:lastRenderedPageBreak/>
        <w:t>4</w:t>
      </w:r>
      <w:r w:rsidR="00831F6F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</w:t>
      </w:r>
      <w:bookmarkStart w:id="0" w:name="_GoBack"/>
      <w:bookmarkEnd w:id="0"/>
      <w:r w:rsidRPr="00951F7D">
        <w:rPr>
          <w:rFonts w:ascii="Times New Roman" w:hAnsi="Times New Roman" w:cs="Times New Roman"/>
          <w:sz w:val="24"/>
          <w:szCs w:val="24"/>
          <w:lang w:val="ru-RU"/>
        </w:rPr>
        <w:t>Смотри видео и повторяй действия за героями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951F7D" w:rsidRDefault="00FD6CE2" w:rsidP="00951F7D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12" w:history="1"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https</w:t>
        </w:r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://</w:t>
        </w:r>
        <w:proofErr w:type="spellStart"/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youtu</w:t>
        </w:r>
        <w:proofErr w:type="spellEnd"/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be</w:t>
        </w:r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/</w:t>
        </w:r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NDN</w:t>
        </w:r>
      </w:hyperlink>
      <w:r w:rsidR="00951F7D" w:rsidRPr="00951F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3" w:history="1">
        <w:proofErr w:type="spellStart"/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</w:t>
        </w:r>
        <w:proofErr w:type="spellEnd"/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0</w:t>
        </w:r>
        <w:proofErr w:type="spellStart"/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pzE</w:t>
        </w:r>
        <w:proofErr w:type="spellEnd"/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3</w:t>
        </w:r>
        <w:r w:rsidR="00951F7D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</w:t>
        </w:r>
      </w:hyperlink>
      <w:r w:rsidR="00951F7D" w:rsidRPr="00951F7D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86091C" w:rsidRPr="0086091C" w:rsidRDefault="00946F39" w:rsidP="0086091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5 </w:t>
      </w:r>
      <w:r w:rsidR="0086091C" w:rsidRPr="0086091C">
        <w:rPr>
          <w:rFonts w:ascii="Times New Roman" w:hAnsi="Times New Roman" w:cs="Times New Roman"/>
          <w:sz w:val="24"/>
          <w:szCs w:val="24"/>
          <w:lang w:val="ru-RU"/>
        </w:rPr>
        <w:t>Закрепление и отработка в речи: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  <w:lang w:val="ru-RU"/>
        </w:rPr>
        <w:t xml:space="preserve">- Заполни пропуски и вставь </w:t>
      </w:r>
      <w:proofErr w:type="spellStart"/>
      <w:r w:rsidRPr="0086091C">
        <w:rPr>
          <w:rFonts w:ascii="Times New Roman" w:hAnsi="Times New Roman" w:cs="Times New Roman"/>
          <w:sz w:val="24"/>
          <w:szCs w:val="24"/>
          <w:lang w:val="ru-RU"/>
        </w:rPr>
        <w:t>some</w:t>
      </w:r>
      <w:proofErr w:type="spellEnd"/>
      <w:r w:rsidRPr="0086091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  <w:lang w:val="ru-RU"/>
        </w:rPr>
        <w:t>any</w:t>
      </w:r>
      <w:proofErr w:type="spellEnd"/>
      <w:r w:rsidRPr="0086091C">
        <w:rPr>
          <w:rFonts w:ascii="Times New Roman" w:hAnsi="Times New Roman" w:cs="Times New Roman"/>
          <w:sz w:val="24"/>
          <w:szCs w:val="24"/>
          <w:lang w:val="ru-RU"/>
        </w:rPr>
        <w:t>.  Помни, что англичане очень любят сокращать отрицательную частицу, отрицательные предложения немного «замаскированы». Выполни</w:t>
      </w:r>
      <w:r w:rsidRPr="008609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6091C">
        <w:rPr>
          <w:rFonts w:ascii="Times New Roman" w:hAnsi="Times New Roman" w:cs="Times New Roman"/>
          <w:sz w:val="24"/>
          <w:szCs w:val="24"/>
          <w:lang w:val="ru-RU"/>
        </w:rPr>
        <w:t>это</w:t>
      </w:r>
      <w:r w:rsidRPr="008609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6091C">
        <w:rPr>
          <w:rFonts w:ascii="Times New Roman" w:hAnsi="Times New Roman" w:cs="Times New Roman"/>
          <w:sz w:val="24"/>
          <w:szCs w:val="24"/>
          <w:lang w:val="ru-RU"/>
        </w:rPr>
        <w:t>устно</w:t>
      </w:r>
      <w:r w:rsidRPr="0086091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change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2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Let's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buy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stamps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3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My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brother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doesn't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friends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Isn't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strange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I'm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sorry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aren't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cheese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left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I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must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go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shops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know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famous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people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6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My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neighbour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doesn't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speak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foreign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languages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7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Look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! I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bought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nice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apples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8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Thank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want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help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9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Would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coffee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after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meal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86091C" w:rsidRPr="0086091C" w:rsidRDefault="0086091C" w:rsidP="008609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10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should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put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salt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into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soup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>.</w:t>
      </w:r>
    </w:p>
    <w:p w:rsidR="00951F7D" w:rsidRDefault="00D46127">
      <w:pPr>
        <w:rPr>
          <w:lang w:val="ru-RU"/>
        </w:rPr>
      </w:pPr>
      <w:r>
        <w:rPr>
          <w:lang w:val="ru-RU"/>
        </w:rPr>
        <w:t xml:space="preserve">6 Задание для работы дома. </w:t>
      </w:r>
    </w:p>
    <w:p w:rsidR="00D46127" w:rsidRDefault="00D46127" w:rsidP="00D4612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6091C">
        <w:rPr>
          <w:rFonts w:ascii="Times New Roman" w:hAnsi="Times New Roman" w:cs="Times New Roman"/>
          <w:sz w:val="24"/>
          <w:szCs w:val="24"/>
          <w:lang w:val="ru-RU"/>
        </w:rPr>
        <w:t>-  Запиши эти предложения в тетрадь.</w:t>
      </w:r>
    </w:p>
    <w:p w:rsidR="00FD6CE2" w:rsidRDefault="007149C4" w:rsidP="007149C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6091C">
        <w:rPr>
          <w:rFonts w:ascii="Times New Roman" w:hAnsi="Times New Roman" w:cs="Times New Roman"/>
          <w:sz w:val="24"/>
          <w:szCs w:val="24"/>
          <w:lang w:val="ru-RU"/>
        </w:rPr>
        <w:t xml:space="preserve">- Заполни пропуски и вставь </w:t>
      </w:r>
      <w:proofErr w:type="spellStart"/>
      <w:r w:rsidRPr="0086091C">
        <w:rPr>
          <w:rFonts w:ascii="Times New Roman" w:hAnsi="Times New Roman" w:cs="Times New Roman"/>
          <w:sz w:val="24"/>
          <w:szCs w:val="24"/>
          <w:lang w:val="ru-RU"/>
        </w:rPr>
        <w:t>some</w:t>
      </w:r>
      <w:proofErr w:type="spellEnd"/>
      <w:r w:rsidRPr="0086091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  <w:lang w:val="ru-RU"/>
        </w:rPr>
        <w:t>any</w:t>
      </w:r>
      <w:proofErr w:type="spellEnd"/>
      <w:r w:rsidRPr="0086091C">
        <w:rPr>
          <w:rFonts w:ascii="Times New Roman" w:hAnsi="Times New Roman" w:cs="Times New Roman"/>
          <w:sz w:val="24"/>
          <w:szCs w:val="24"/>
          <w:lang w:val="ru-RU"/>
        </w:rPr>
        <w:t xml:space="preserve">.  Помни, что англичане очень любят сокращать отрицательную частицу, отрицательные предложения немного «замаскированы».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change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2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Let's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buy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stamps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3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My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brother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doesn't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friends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Isn't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strange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I'm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sorry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there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aren't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cheese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left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I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must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go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shops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know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famous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people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6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My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neighbour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doesn't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speak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foreign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languages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7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Look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! I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bought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nice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apples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8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Thank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but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don't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want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help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t xml:space="preserve">9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Would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coffee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after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meal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7149C4" w:rsidRPr="0086091C" w:rsidRDefault="007149C4" w:rsidP="007149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091C">
        <w:rPr>
          <w:rFonts w:ascii="Times New Roman" w:hAnsi="Times New Roman" w:cs="Times New Roman"/>
          <w:sz w:val="24"/>
          <w:szCs w:val="24"/>
        </w:rPr>
        <w:lastRenderedPageBreak/>
        <w:t xml:space="preserve">10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should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put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______________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salt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into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your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1C">
        <w:rPr>
          <w:rFonts w:ascii="Times New Roman" w:hAnsi="Times New Roman" w:cs="Times New Roman"/>
          <w:sz w:val="24"/>
          <w:szCs w:val="24"/>
        </w:rPr>
        <w:t>soup</w:t>
      </w:r>
      <w:proofErr w:type="spellEnd"/>
      <w:r w:rsidRPr="0086091C">
        <w:rPr>
          <w:rFonts w:ascii="Times New Roman" w:hAnsi="Times New Roman" w:cs="Times New Roman"/>
          <w:sz w:val="24"/>
          <w:szCs w:val="24"/>
        </w:rPr>
        <w:t>.</w:t>
      </w:r>
    </w:p>
    <w:p w:rsidR="00D46127" w:rsidRPr="00D46127" w:rsidRDefault="00D46127">
      <w:pPr>
        <w:rPr>
          <w:lang w:val="ru-RU"/>
        </w:rPr>
      </w:pPr>
    </w:p>
    <w:sectPr w:rsidR="00D46127" w:rsidRPr="00D461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B49"/>
    <w:rsid w:val="000322B6"/>
    <w:rsid w:val="002458CC"/>
    <w:rsid w:val="00311CA1"/>
    <w:rsid w:val="00573ADE"/>
    <w:rsid w:val="007149C4"/>
    <w:rsid w:val="00755384"/>
    <w:rsid w:val="00831F6F"/>
    <w:rsid w:val="0086091C"/>
    <w:rsid w:val="00946F39"/>
    <w:rsid w:val="00951F7D"/>
    <w:rsid w:val="009844B0"/>
    <w:rsid w:val="009A5C05"/>
    <w:rsid w:val="009B199B"/>
    <w:rsid w:val="00B16187"/>
    <w:rsid w:val="00C10B49"/>
    <w:rsid w:val="00C27002"/>
    <w:rsid w:val="00D46127"/>
    <w:rsid w:val="00DA6137"/>
    <w:rsid w:val="00E00DC4"/>
    <w:rsid w:val="00ED5AB2"/>
    <w:rsid w:val="00FD3C2E"/>
    <w:rsid w:val="00FD6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9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5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458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9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5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458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VlABp2MoIwc" TargetMode="External"/><Relationship Id="rId13" Type="http://schemas.openxmlformats.org/officeDocument/2006/relationships/hyperlink" Target="https://youtu.be/NDNjv0pzE3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s://youtu.be/ND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2005</Words>
  <Characters>1143</Characters>
  <Application>Microsoft Office Word</Application>
  <DocSecurity>0</DocSecurity>
  <Lines>9</Lines>
  <Paragraphs>6</Paragraphs>
  <ScaleCrop>false</ScaleCrop>
  <Company/>
  <LinksUpToDate>false</LinksUpToDate>
  <CharactersWithSpaces>3142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2022-04-22T07:05:00Z</dcterms:created>
  <dcterms:modified xsi:type="dcterms:W3CDTF">2022-04-26T04:48:00Z</dcterms:modified>
</cp:coreProperties>
</file>