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B37" w:rsidRPr="00D33252" w:rsidRDefault="00CA4B37" w:rsidP="00CA4B3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B21B7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31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05</w:t>
      </w:r>
    </w:p>
    <w:p w:rsidR="00CA4B37" w:rsidRPr="00D33252" w:rsidRDefault="00CA4B37" w:rsidP="00CA4B3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33252">
        <w:rPr>
          <w:rFonts w:ascii="Times New Roman" w:hAnsi="Times New Roman" w:cs="Times New Roman"/>
          <w:b/>
          <w:sz w:val="24"/>
          <w:szCs w:val="24"/>
        </w:rPr>
        <w:t>к</w:t>
      </w:r>
    </w:p>
    <w:p w:rsidR="00CA4B37" w:rsidRPr="00D33252" w:rsidRDefault="00CA4B37" w:rsidP="00CA4B3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</w:rPr>
        <w:t>Урок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</w:rPr>
        <w:t>№</w:t>
      </w:r>
      <w:r w:rsidR="00B21B78">
        <w:rPr>
          <w:rFonts w:ascii="Times New Roman" w:hAnsi="Times New Roman" w:cs="Times New Roman"/>
          <w:b/>
          <w:sz w:val="24"/>
          <w:szCs w:val="24"/>
          <w:lang w:val="ru-RU"/>
        </w:rPr>
        <w:t>76</w:t>
      </w:r>
      <w:bookmarkStart w:id="0" w:name="_GoBack"/>
      <w:bookmarkEnd w:id="0"/>
    </w:p>
    <w:p w:rsidR="00CA4B37" w:rsidRDefault="00CA4B37" w:rsidP="00CA4B37"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4917B1">
        <w:rPr>
          <w:rFonts w:ascii="Times New Roman" w:hAnsi="Times New Roman" w:cs="Times New Roman"/>
          <w:sz w:val="24"/>
          <w:szCs w:val="24"/>
          <w:lang w:val="ru-RU"/>
        </w:rPr>
        <w:t>Закрепление изученного материала по теме: « Вот и мы»</w:t>
      </w:r>
    </w:p>
    <w:p w:rsidR="00CA4B37" w:rsidRDefault="00CA4B37" w:rsidP="00CA4B3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развитие навыков чтения и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402FB9" w:rsidRPr="001D5B9E" w:rsidRDefault="00402FB9" w:rsidP="00CA4B3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D5B9E">
        <w:rPr>
          <w:rFonts w:ascii="Times New Roman" w:hAnsi="Times New Roman" w:cs="Times New Roman"/>
          <w:sz w:val="24"/>
          <w:szCs w:val="24"/>
          <w:lang w:val="ru-RU"/>
        </w:rPr>
        <w:t>Повтори слова, с которых начинаются специальные вопросы.</w:t>
      </w:r>
    </w:p>
    <w:p w:rsidR="00E60D35" w:rsidRDefault="002D0D96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567F1F03" wp14:editId="372F304B">
            <wp:extent cx="4162425" cy="3914775"/>
            <wp:effectExtent l="0" t="0" r="9525" b="9525"/>
            <wp:docPr id="2" name="Рисунок 2" descr="https://i.mycdn.me/i?r=AzEPZsRbOZEKgBhR0XGMT1RkuZ2qtpbFnR1okqh8jz3z4K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mycdn.me/i?r=AzEPZsRbOZEKgBhR0XGMT1RkuZ2qtpbFnR1okqh8jz3z4K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1DEF019F" wp14:editId="751E02CE">
            <wp:extent cx="5238750" cy="3457575"/>
            <wp:effectExtent l="0" t="0" r="0" b="9525"/>
            <wp:docPr id="1" name="Рисунок 1" descr="https://i.mycdn.me/i?r=AzEPZsRbOZEKgBhR0XGMT1RkvPkrInrOr_Bj4YTAEBqEWK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zEPZsRbOZEKgBhR0XGMT1RkvPkrInrOr_Bj4YTAEBqEWK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45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0D96" w:rsidRDefault="002D0D96">
      <w:pPr>
        <w:rPr>
          <w:lang w:val="ru-RU"/>
        </w:rPr>
      </w:pPr>
    </w:p>
    <w:p w:rsidR="002D0D96" w:rsidRPr="00CA4B37" w:rsidRDefault="002D0D96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441AD7D9" wp14:editId="09708BDE">
            <wp:extent cx="3390900" cy="3914775"/>
            <wp:effectExtent l="0" t="0" r="0" b="9525"/>
            <wp:docPr id="3" name="Рисунок 3" descr="https://i.mycdn.me/i?r=AzEPZsRbOZEKgBhR0XGMT1Rk_UB58n4csQJcpcTt4iXLca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mycdn.me/i?r=AzEPZsRbOZEKgBhR0XGMT1Rk_UB58n4csQJcpcTt4iXLca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0900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D0D96" w:rsidRPr="00CA4B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35C"/>
    <w:rsid w:val="001D5B9E"/>
    <w:rsid w:val="002D0D96"/>
    <w:rsid w:val="00402FB9"/>
    <w:rsid w:val="0098135C"/>
    <w:rsid w:val="00B21B78"/>
    <w:rsid w:val="00CA4B37"/>
    <w:rsid w:val="00E43C60"/>
    <w:rsid w:val="00E60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B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D0D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D0D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B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D0D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D0D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133</Words>
  <Characters>76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2022-05-27T07:44:00Z</dcterms:created>
  <dcterms:modified xsi:type="dcterms:W3CDTF">2022-05-27T07:54:00Z</dcterms:modified>
</cp:coreProperties>
</file>