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0B4" w:rsidRPr="0085501E" w:rsidRDefault="00805078" w:rsidP="003732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40D29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040D29">
        <w:rPr>
          <w:rFonts w:ascii="Times New Roman" w:hAnsi="Times New Roman" w:cs="Times New Roman"/>
          <w:b/>
          <w:bCs/>
          <w:sz w:val="24"/>
          <w:szCs w:val="24"/>
        </w:rPr>
        <w:t>02.11.2021</w:t>
      </w:r>
    </w:p>
    <w:p w:rsidR="00805078" w:rsidRPr="0085501E" w:rsidRDefault="00805078" w:rsidP="009B696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Default="007E2874" w:rsidP="00B53C5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8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40D29" w:rsidRPr="00B53C5E">
        <w:rPr>
          <w:rFonts w:ascii="Times New Roman" w:hAnsi="Times New Roman" w:cs="Times New Roman"/>
          <w:b/>
          <w:bCs/>
          <w:sz w:val="24"/>
          <w:szCs w:val="24"/>
        </w:rPr>
        <w:t xml:space="preserve">Тема 1 </w:t>
      </w:r>
      <w:r w:rsidR="00B53C5E" w:rsidRPr="00B53C5E">
        <w:rPr>
          <w:rFonts w:ascii="Times New Roman" w:hAnsi="Times New Roman" w:cs="Times New Roman"/>
          <w:b/>
          <w:bCs/>
          <w:sz w:val="24"/>
          <w:szCs w:val="24"/>
        </w:rPr>
        <w:t xml:space="preserve">(5 </w:t>
      </w:r>
      <w:r w:rsidR="00805078" w:rsidRPr="00B53C5E">
        <w:rPr>
          <w:rFonts w:ascii="Times New Roman" w:hAnsi="Times New Roman" w:cs="Times New Roman"/>
          <w:b/>
          <w:bCs/>
          <w:sz w:val="24"/>
          <w:szCs w:val="24"/>
        </w:rPr>
        <w:t xml:space="preserve">ч.). </w:t>
      </w:r>
      <w:r w:rsidR="00B53C5E" w:rsidRPr="00B53C5E">
        <w:rPr>
          <w:rFonts w:ascii="Times New Roman" w:hAnsi="Times New Roman" w:cs="Times New Roman"/>
          <w:b/>
          <w:bCs/>
          <w:sz w:val="24"/>
          <w:szCs w:val="24"/>
        </w:rPr>
        <w:t>Освоение Земли человеком</w:t>
      </w:r>
      <w:r w:rsidR="00805078" w:rsidRPr="00B53C5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</w:p>
    <w:p w:rsidR="009355EB" w:rsidRPr="0085501E" w:rsidRDefault="009355EB" w:rsidP="00B53C5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B902C5" w:rsidRDefault="00805078" w:rsidP="00E95CAE">
      <w:pPr>
        <w:spacing w:after="0" w:line="240" w:lineRule="auto"/>
        <w:ind w:firstLine="70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902C5">
        <w:rPr>
          <w:rFonts w:ascii="Times New Roman" w:hAnsi="Times New Roman" w:cs="Times New Roman"/>
          <w:color w:val="000000"/>
          <w:sz w:val="24"/>
          <w:szCs w:val="24"/>
        </w:rPr>
        <w:t>Строение земной коры. Типы земной коры, их отличия. Формирование совр</w:t>
      </w:r>
      <w:r w:rsidR="00B902C5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="00B902C5">
        <w:rPr>
          <w:rFonts w:ascii="Times New Roman" w:hAnsi="Times New Roman" w:cs="Times New Roman"/>
          <w:color w:val="000000"/>
          <w:sz w:val="24"/>
          <w:szCs w:val="24"/>
        </w:rPr>
        <w:t xml:space="preserve">менного рельефа Земли. Влияние строения земной коры на облик Земли. </w:t>
      </w:r>
    </w:p>
    <w:p w:rsidR="009355EB" w:rsidRDefault="009355EB" w:rsidP="00E95CAE">
      <w:pPr>
        <w:spacing w:after="0" w:line="240" w:lineRule="auto"/>
        <w:ind w:firstLine="70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</w:p>
    <w:p w:rsidR="00A610B4" w:rsidRPr="0085501E" w:rsidRDefault="00DD7D2F" w:rsidP="009355E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>
        <w:rPr>
          <w:rFonts w:ascii="Times New Roman" w:hAnsi="Times New Roman" w:cs="Times New Roman"/>
          <w:sz w:val="24"/>
          <w:szCs w:val="24"/>
          <w:shd w:val="clear" w:color="auto" w:fill="FFFFFF"/>
        </w:rPr>
        <w:t>формирование представление о строении земной коры, современном рельефе Земли</w:t>
      </w:r>
      <w:r w:rsidR="001807E1">
        <w:rPr>
          <w:rFonts w:ascii="Times New Roman" w:hAnsi="Times New Roman" w:cs="Times New Roman"/>
          <w:sz w:val="24"/>
          <w:szCs w:val="24"/>
          <w:shd w:val="clear" w:color="auto" w:fill="FFFFFF"/>
        </w:rPr>
        <w:t>, влиянии строения земной коры на облик.</w:t>
      </w:r>
    </w:p>
    <w:p w:rsidR="00AB7BB0" w:rsidRDefault="00AB7BB0" w:rsidP="0037323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7323A" w:rsidRDefault="009355EB" w:rsidP="009355E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Pr="009355EB">
        <w:rPr>
          <w:rFonts w:ascii="Times New Roman" w:hAnsi="Times New Roman" w:cs="Times New Roman"/>
          <w:bCs/>
          <w:sz w:val="24"/>
          <w:szCs w:val="24"/>
        </w:rPr>
        <w:t>Прочитать § 10, выписать основные понятия и определения из текста да</w:t>
      </w:r>
      <w:r w:rsidRPr="009355EB">
        <w:rPr>
          <w:rFonts w:ascii="Times New Roman" w:hAnsi="Times New Roman" w:cs="Times New Roman"/>
          <w:bCs/>
          <w:sz w:val="24"/>
          <w:szCs w:val="24"/>
        </w:rPr>
        <w:t>н</w:t>
      </w:r>
      <w:r w:rsidRPr="009355EB">
        <w:rPr>
          <w:rFonts w:ascii="Times New Roman" w:hAnsi="Times New Roman" w:cs="Times New Roman"/>
          <w:bCs/>
          <w:sz w:val="24"/>
          <w:szCs w:val="24"/>
        </w:rPr>
        <w:t>ного параграфа.</w:t>
      </w:r>
    </w:p>
    <w:p w:rsidR="009355EB" w:rsidRDefault="009355EB" w:rsidP="009355E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355EB" w:rsidRPr="009355EB" w:rsidRDefault="009355EB" w:rsidP="009355E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9355EB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>
        <w:rPr>
          <w:rFonts w:ascii="Times New Roman" w:hAnsi="Times New Roman" w:cs="Times New Roman"/>
          <w:bCs/>
          <w:sz w:val="24"/>
          <w:szCs w:val="24"/>
        </w:rPr>
        <w:t xml:space="preserve"> Найти в тексте учебника (</w:t>
      </w:r>
      <w:r w:rsidRPr="009355EB">
        <w:rPr>
          <w:rFonts w:ascii="Times New Roman" w:hAnsi="Times New Roman" w:cs="Times New Roman"/>
          <w:bCs/>
          <w:sz w:val="24"/>
          <w:szCs w:val="24"/>
        </w:rPr>
        <w:t>§ 10</w:t>
      </w:r>
      <w:r>
        <w:rPr>
          <w:rFonts w:ascii="Times New Roman" w:hAnsi="Times New Roman" w:cs="Times New Roman"/>
          <w:bCs/>
          <w:sz w:val="24"/>
          <w:szCs w:val="24"/>
        </w:rPr>
        <w:t>) и записать в тетрадь названия 10 горных пород и минералов (</w:t>
      </w:r>
      <w:r w:rsidRPr="009355EB">
        <w:rPr>
          <w:rFonts w:ascii="Times New Roman" w:hAnsi="Times New Roman" w:cs="Times New Roman"/>
          <w:bCs/>
          <w:i/>
          <w:sz w:val="24"/>
          <w:szCs w:val="24"/>
        </w:rPr>
        <w:t>например, нефть, золото...</w:t>
      </w:r>
      <w:r>
        <w:rPr>
          <w:rFonts w:ascii="Times New Roman" w:hAnsi="Times New Roman" w:cs="Times New Roman"/>
          <w:bCs/>
          <w:i/>
          <w:sz w:val="24"/>
          <w:szCs w:val="24"/>
        </w:rPr>
        <w:t>).</w:t>
      </w:r>
    </w:p>
    <w:p w:rsidR="0037323A" w:rsidRDefault="0037323A" w:rsidP="0037323A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346553" w:rsidRPr="00E95CAE" w:rsidRDefault="009355EB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E95CAE" w:rsidRPr="009B6963">
        <w:rPr>
          <w:rFonts w:ascii="Times New Roman" w:hAnsi="Times New Roman" w:cs="Times New Roman"/>
          <w:b/>
          <w:bCs/>
          <w:sz w:val="24"/>
          <w:szCs w:val="24"/>
        </w:rPr>
        <w:t xml:space="preserve"> для контроля.</w:t>
      </w:r>
      <w:r w:rsidR="00E95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355EB">
        <w:rPr>
          <w:rFonts w:ascii="Times New Roman" w:hAnsi="Times New Roman" w:cs="Times New Roman"/>
          <w:bCs/>
          <w:sz w:val="24"/>
          <w:szCs w:val="24"/>
        </w:rPr>
        <w:t xml:space="preserve">Изобразить </w:t>
      </w:r>
      <w:r>
        <w:rPr>
          <w:rFonts w:ascii="Times New Roman" w:hAnsi="Times New Roman" w:cs="Times New Roman"/>
          <w:bCs/>
          <w:sz w:val="24"/>
          <w:szCs w:val="24"/>
        </w:rPr>
        <w:t xml:space="preserve">в тетради </w:t>
      </w:r>
      <w:r w:rsidRPr="009355EB">
        <w:rPr>
          <w:rFonts w:ascii="Times New Roman" w:hAnsi="Times New Roman" w:cs="Times New Roman"/>
          <w:bCs/>
          <w:sz w:val="24"/>
          <w:szCs w:val="24"/>
        </w:rPr>
        <w:t>схему «Образование горных пород» (стр.27).</w:t>
      </w:r>
    </w:p>
    <w:p w:rsidR="00AB2FFB" w:rsidRPr="0037323A" w:rsidRDefault="00AB2FFB" w:rsidP="00AB2FF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450F29" w:rsidRDefault="00450F29" w:rsidP="00450F2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05078" w:rsidRPr="009B6963" w:rsidRDefault="00805078" w:rsidP="00E4559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50F29"/>
    <w:rsid w:val="004703F5"/>
    <w:rsid w:val="00480EF7"/>
    <w:rsid w:val="0048363A"/>
    <w:rsid w:val="004959A8"/>
    <w:rsid w:val="005221EE"/>
    <w:rsid w:val="00547291"/>
    <w:rsid w:val="00550F3C"/>
    <w:rsid w:val="00552075"/>
    <w:rsid w:val="005C2DB5"/>
    <w:rsid w:val="005E04DF"/>
    <w:rsid w:val="005F0EC2"/>
    <w:rsid w:val="006C3EB3"/>
    <w:rsid w:val="006D0A5A"/>
    <w:rsid w:val="006D1223"/>
    <w:rsid w:val="006D6B51"/>
    <w:rsid w:val="0071524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355EB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55</cp:revision>
  <dcterms:created xsi:type="dcterms:W3CDTF">2016-10-02T17:02:00Z</dcterms:created>
  <dcterms:modified xsi:type="dcterms:W3CDTF">2021-11-02T09:57:00Z</dcterms:modified>
</cp:coreProperties>
</file>