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A33" w:rsidRPr="00975F04" w:rsidRDefault="00805078" w:rsidP="00975F0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975F04">
        <w:rPr>
          <w:rFonts w:ascii="Times New Roman" w:hAnsi="Times New Roman" w:cs="Times New Roman"/>
          <w:b/>
          <w:bCs/>
          <w:sz w:val="24"/>
          <w:szCs w:val="24"/>
        </w:rPr>
        <w:t>Ингульская Л.В.</w:t>
      </w:r>
      <w:r w:rsidR="00580786" w:rsidRPr="00975F0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40D29" w:rsidRPr="00975F04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580786"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 w:rsidRPr="00975F0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873236">
        <w:rPr>
          <w:rFonts w:ascii="Times New Roman" w:hAnsi="Times New Roman" w:cs="Times New Roman"/>
          <w:b/>
          <w:bCs/>
          <w:sz w:val="24"/>
          <w:szCs w:val="24"/>
        </w:rPr>
        <w:tab/>
        <w:t>28</w:t>
      </w:r>
      <w:r w:rsidR="00A92A33" w:rsidRPr="00975F04">
        <w:rPr>
          <w:rFonts w:ascii="Times New Roman" w:hAnsi="Times New Roman" w:cs="Times New Roman"/>
          <w:b/>
          <w:bCs/>
          <w:sz w:val="24"/>
          <w:szCs w:val="24"/>
        </w:rPr>
        <w:t>.03</w:t>
      </w:r>
      <w:r w:rsidR="008A731D" w:rsidRPr="00975F04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975F0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975F0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8A731D" w:rsidRPr="00975F04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A92A33" w:rsidRPr="00975F04">
        <w:rPr>
          <w:rFonts w:ascii="Times New Roman" w:hAnsi="Times New Roman" w:cs="Times New Roman"/>
          <w:b/>
          <w:bCs/>
          <w:sz w:val="24"/>
          <w:szCs w:val="24"/>
        </w:rPr>
        <w:t>7</w:t>
      </w:r>
    </w:p>
    <w:p w:rsidR="004F7FEB" w:rsidRPr="00975F04" w:rsidRDefault="00805078" w:rsidP="00975F04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5F04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975F04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A92A33"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92A33" w:rsidRPr="00975F0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Рельеф</w:t>
      </w:r>
      <w:r w:rsidR="00580786" w:rsidRPr="00975F0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</w:t>
      </w:r>
      <w:r w:rsidR="00A92A33" w:rsidRPr="00975F0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и полезные ископаемые </w:t>
      </w:r>
      <w:r w:rsidR="00580786" w:rsidRPr="00975F0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Северной Америки.</w:t>
      </w:r>
    </w:p>
    <w:p w:rsidR="00A92A33" w:rsidRPr="00CD775A" w:rsidRDefault="00DD7D2F" w:rsidP="00CD775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75F0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975F04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 w:rsidRPr="00975F0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A92A33" w:rsidRPr="00975F04">
        <w:rPr>
          <w:rFonts w:ascii="Times New Roman" w:hAnsi="Times New Roman" w:cs="Times New Roman"/>
          <w:sz w:val="24"/>
          <w:szCs w:val="24"/>
        </w:rPr>
        <w:t xml:space="preserve">представлений об особенностях рельефа, ознакомление с </w:t>
      </w:r>
      <w:r w:rsidR="00A92A33" w:rsidRPr="00975F04">
        <w:rPr>
          <w:rFonts w:ascii="Times New Roman" w:hAnsi="Times New Roman" w:cs="Times New Roman"/>
          <w:color w:val="000000"/>
          <w:sz w:val="24"/>
          <w:szCs w:val="24"/>
        </w:rPr>
        <w:t>поле</w:t>
      </w:r>
      <w:r w:rsidR="00A92A33" w:rsidRPr="00975F04">
        <w:rPr>
          <w:rFonts w:ascii="Times New Roman" w:hAnsi="Times New Roman" w:cs="Times New Roman"/>
          <w:color w:val="000000"/>
          <w:sz w:val="24"/>
          <w:szCs w:val="24"/>
        </w:rPr>
        <w:t>з</w:t>
      </w:r>
      <w:r w:rsidR="00A92A33" w:rsidRPr="00975F04">
        <w:rPr>
          <w:rFonts w:ascii="Times New Roman" w:hAnsi="Times New Roman" w:cs="Times New Roman"/>
          <w:color w:val="000000"/>
          <w:sz w:val="24"/>
          <w:szCs w:val="24"/>
        </w:rPr>
        <w:t>ными ископаемыми и их распределением по территории Северной Америки.</w:t>
      </w:r>
      <w:bookmarkStart w:id="0" w:name="_GoBack"/>
      <w:bookmarkEnd w:id="0"/>
    </w:p>
    <w:p w:rsidR="00CD775A" w:rsidRPr="00CD775A" w:rsidRDefault="00CD775A" w:rsidP="00975F0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10"/>
          <w:szCs w:val="24"/>
        </w:rPr>
      </w:pPr>
    </w:p>
    <w:p w:rsidR="00580786" w:rsidRPr="00975F04" w:rsidRDefault="00306C80" w:rsidP="00975F0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975F04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</w:p>
    <w:p w:rsidR="00A92A33" w:rsidRPr="00975F04" w:rsidRDefault="00370DA9" w:rsidP="00975F0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75F04"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580786"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00998" w:rsidRPr="00975F04">
        <w:rPr>
          <w:rFonts w:ascii="Times New Roman" w:hAnsi="Times New Roman" w:cs="Times New Roman"/>
          <w:bCs/>
          <w:i/>
          <w:sz w:val="24"/>
          <w:szCs w:val="24"/>
        </w:rPr>
        <w:t>Прочитайте текст</w:t>
      </w:r>
      <w:r w:rsidR="00A92A33" w:rsidRPr="00975F04">
        <w:rPr>
          <w:rFonts w:ascii="Times New Roman" w:hAnsi="Times New Roman" w:cs="Times New Roman"/>
          <w:bCs/>
          <w:i/>
          <w:sz w:val="24"/>
          <w:szCs w:val="24"/>
        </w:rPr>
        <w:t xml:space="preserve">, </w:t>
      </w:r>
      <w:r w:rsidR="00580786" w:rsidRPr="00975F04">
        <w:rPr>
          <w:rFonts w:ascii="Times New Roman" w:hAnsi="Times New Roman" w:cs="Times New Roman"/>
          <w:bCs/>
          <w:i/>
          <w:sz w:val="24"/>
          <w:szCs w:val="24"/>
        </w:rPr>
        <w:t>составьте краткий конспект.</w:t>
      </w:r>
    </w:p>
    <w:p w:rsidR="00A92A33" w:rsidRPr="00975F04" w:rsidRDefault="00A92A33" w:rsidP="00975F0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рельефе Северной Америки чётко выделяются </w:t>
      </w:r>
      <w:r w:rsidRPr="00975F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 зоны:</w:t>
      </w:r>
    </w:p>
    <w:p w:rsidR="00A92A33" w:rsidRPr="00975F04" w:rsidRDefault="00CD775A" w:rsidP="00975F0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3310890</wp:posOffset>
            </wp:positionH>
            <wp:positionV relativeFrom="margin">
              <wp:posOffset>1384935</wp:posOffset>
            </wp:positionV>
            <wp:extent cx="3009900" cy="3295650"/>
            <wp:effectExtent l="19050" t="0" r="0" b="0"/>
            <wp:wrapSquare wrapText="bothSides"/>
            <wp:docPr id="8" name="Рисунок 7" descr="Сев.Америка рельеф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ев.Америка рельеф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09900" cy="32956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975F04" w:rsidRPr="00975F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 Западная -</w:t>
      </w:r>
      <w:r w:rsidR="00A92A33" w:rsidRPr="00975F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горная,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представлена </w:t>
      </w:r>
      <w:r w:rsidR="00A92A33" w:rsidRPr="00975F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Кордильерами,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протянувшимися вдоль всего западного побережья материка. В северной ча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ти Кордильер расположена </w:t>
      </w:r>
      <w:r w:rsidR="00A92A33" w:rsidRPr="00975F0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самая </w:t>
      </w:r>
      <w:r w:rsidR="00975F04" w:rsidRPr="00975F0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высокая то</w:t>
      </w:r>
      <w:r w:rsidR="00975F04" w:rsidRPr="00975F0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ч</w:t>
      </w:r>
      <w:r w:rsidR="00975F04" w:rsidRPr="00975F0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ка </w:t>
      </w:r>
      <w:r w:rsid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Северной Америки -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гора </w:t>
      </w:r>
      <w:r w:rsidR="00A92A33" w:rsidRPr="00975F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Мак-Кинли</w:t>
      </w:r>
      <w:r w:rsid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>выс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>той 6194 м. Кордильеры богаты разнообразн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>ми полезными ископаемыми (руды металлов, золото, урановые руды, природный газ и др.). Поскольку Кордильеры образовались на сты</w:t>
      </w:r>
      <w:r w:rsid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>ке литосферных плит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>, здесь часты земл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>трясения и извержения вулканов.</w:t>
      </w:r>
    </w:p>
    <w:p w:rsidR="00A92A33" w:rsidRPr="00975F04" w:rsidRDefault="00975F04" w:rsidP="00975F0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75F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975F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Восточная -</w:t>
      </w:r>
      <w:r w:rsidR="00A92A33" w:rsidRPr="00975F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равнинная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представлена равнинами различной высоты: от низменностей на берегах Атлантики </w:t>
      </w:r>
      <w:r w:rsidR="00A92A33" w:rsidRPr="00975F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(Приатлантическая, Примексиканская) 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 высоких </w:t>
      </w:r>
      <w:r w:rsidR="00A92A33" w:rsidRPr="00975F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Великих ра</w:t>
      </w:r>
      <w:r w:rsidR="00A92A33" w:rsidRPr="00975F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</w:t>
      </w:r>
      <w:r w:rsidR="00A92A33" w:rsidRPr="00975F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нин,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переходящих в предгорья Кордильер. М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жду ними раскинулись </w:t>
      </w:r>
      <w:r w:rsidR="00A92A33" w:rsidRPr="00975F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Центральные равнины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A92A33" w:rsidRPr="00975F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Миссисипская низменность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>. Все равнины лежат в пределах древней платформы. Среди полезных ископаемых можно найти нефть, пр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родный газ, уголь, руды металлов. В восточной части материка такж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 располагаются нев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сокие горы -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92A33" w:rsidRPr="00975F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Аппалачи</w:t>
      </w:r>
      <w:r w:rsidR="00A92A33" w:rsidRPr="00975F04">
        <w:rPr>
          <w:rFonts w:ascii="Times New Roman" w:eastAsia="Times New Roman" w:hAnsi="Times New Roman" w:cs="Times New Roman"/>
          <w:sz w:val="24"/>
          <w:szCs w:val="24"/>
          <w:lang w:eastAsia="ru-RU"/>
        </w:rPr>
        <w:t>, богатые каменным углём и железными рудами.</w:t>
      </w:r>
    </w:p>
    <w:p w:rsidR="00D11B7E" w:rsidRPr="00CD775A" w:rsidRDefault="00D11B7E" w:rsidP="00975F0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12"/>
          <w:szCs w:val="24"/>
        </w:rPr>
      </w:pPr>
    </w:p>
    <w:p w:rsidR="00BF319D" w:rsidRPr="00CD775A" w:rsidRDefault="00580786" w:rsidP="00CD775A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975F04">
        <w:rPr>
          <w:rFonts w:ascii="Times New Roman" w:hAnsi="Times New Roman" w:cs="Times New Roman"/>
          <w:b/>
          <w:bCs/>
          <w:sz w:val="24"/>
          <w:szCs w:val="24"/>
        </w:rPr>
        <w:t xml:space="preserve">Задание 2. </w:t>
      </w:r>
      <w:r w:rsidR="00CD775A">
        <w:rPr>
          <w:rFonts w:ascii="Times New Roman" w:hAnsi="Times New Roman" w:cs="Times New Roman"/>
          <w:bCs/>
          <w:i/>
          <w:sz w:val="24"/>
          <w:szCs w:val="24"/>
        </w:rPr>
        <w:t>Составьте таблицу «Полезные ископаемые Северной Америки».</w:t>
      </w:r>
    </w:p>
    <w:p w:rsidR="00D11B7E" w:rsidRPr="00975F04" w:rsidRDefault="00CD775A" w:rsidP="00975F0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4924425" cy="2619375"/>
            <wp:effectExtent l="19050" t="0" r="9525" b="0"/>
            <wp:docPr id="10" name="Рисунок 9" descr="0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8.jpg"/>
                    <pic:cNvPicPr/>
                  </pic:nvPicPr>
                  <pic:blipFill>
                    <a:blip r:embed="rId7"/>
                    <a:srcRect l="4199" t="17220" r="4044" b="6812"/>
                    <a:stretch>
                      <a:fillRect/>
                    </a:stretch>
                  </pic:blipFill>
                  <pic:spPr>
                    <a:xfrm>
                      <a:off x="0" y="0"/>
                      <a:ext cx="4924425" cy="26193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A92A33" w:rsidRPr="00CD775A" w:rsidRDefault="00CD775A" w:rsidP="00975F0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Домашнее задание. </w:t>
      </w:r>
      <w:r>
        <w:rPr>
          <w:rFonts w:ascii="Times New Roman" w:hAnsi="Times New Roman" w:cs="Times New Roman"/>
          <w:bCs/>
          <w:i/>
          <w:sz w:val="24"/>
          <w:szCs w:val="24"/>
        </w:rPr>
        <w:t>Выпишите названия географических объектов, которые встр</w:t>
      </w:r>
      <w:r>
        <w:rPr>
          <w:rFonts w:ascii="Times New Roman" w:hAnsi="Times New Roman" w:cs="Times New Roman"/>
          <w:bCs/>
          <w:i/>
          <w:sz w:val="24"/>
          <w:szCs w:val="24"/>
        </w:rPr>
        <w:t>е</w:t>
      </w:r>
      <w:r>
        <w:rPr>
          <w:rFonts w:ascii="Times New Roman" w:hAnsi="Times New Roman" w:cs="Times New Roman"/>
          <w:bCs/>
          <w:i/>
          <w:sz w:val="24"/>
          <w:szCs w:val="24"/>
        </w:rPr>
        <w:t>чаются в тексте учебника на стр.160-162.</w:t>
      </w:r>
    </w:p>
    <w:p w:rsidR="00A92A33" w:rsidRPr="00CD775A" w:rsidRDefault="00A92A33" w:rsidP="00975F04">
      <w:pPr>
        <w:spacing w:after="0" w:line="240" w:lineRule="auto"/>
        <w:jc w:val="both"/>
        <w:rPr>
          <w:rFonts w:ascii="Times New Roman" w:hAnsi="Times New Roman" w:cs="Times New Roman"/>
          <w:sz w:val="12"/>
          <w:szCs w:val="24"/>
        </w:rPr>
      </w:pPr>
    </w:p>
    <w:p w:rsidR="00C14931" w:rsidRPr="00975F04" w:rsidRDefault="00450F29" w:rsidP="00975F0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975F04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975F04">
        <w:rPr>
          <w:rFonts w:ascii="Times New Roman" w:hAnsi="Times New Roman" w:cs="Times New Roman"/>
          <w:sz w:val="24"/>
          <w:szCs w:val="24"/>
        </w:rPr>
        <w:t>т</w:t>
      </w:r>
      <w:r w:rsidRPr="00975F04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975F04">
        <w:rPr>
          <w:rFonts w:ascii="Times New Roman" w:hAnsi="Times New Roman" w:cs="Times New Roman"/>
          <w:sz w:val="24"/>
          <w:szCs w:val="24"/>
        </w:rPr>
        <w:t>н</w:t>
      </w:r>
      <w:r w:rsidRPr="00975F04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8" w:history="1">
        <w:r w:rsidRPr="00975F0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975F04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975F0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975F04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975F0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975F04">
        <w:rPr>
          <w:rFonts w:ascii="Times New Roman" w:hAnsi="Times New Roman" w:cs="Times New Roman"/>
          <w:sz w:val="24"/>
          <w:szCs w:val="24"/>
        </w:rPr>
        <w:t>, социальные сети ВК, ОК, мессенджеры WhatsApp и Viber.</w:t>
      </w:r>
    </w:p>
    <w:sectPr w:rsidR="00C14931" w:rsidRPr="00975F04" w:rsidSect="00CD775A">
      <w:pgSz w:w="11906" w:h="16838"/>
      <w:pgMar w:top="851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83F05F0"/>
    <w:multiLevelType w:val="multilevel"/>
    <w:tmpl w:val="D1D0B1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8"/>
  </w:num>
  <w:num w:numId="4">
    <w:abstractNumId w:val="23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4"/>
  </w:num>
  <w:num w:numId="12">
    <w:abstractNumId w:val="14"/>
  </w:num>
  <w:num w:numId="13">
    <w:abstractNumId w:val="5"/>
  </w:num>
  <w:num w:numId="14">
    <w:abstractNumId w:val="10"/>
  </w:num>
  <w:num w:numId="15">
    <w:abstractNumId w:val="0"/>
  </w:num>
  <w:num w:numId="16">
    <w:abstractNumId w:val="15"/>
  </w:num>
  <w:num w:numId="17">
    <w:abstractNumId w:val="36"/>
  </w:num>
  <w:num w:numId="18">
    <w:abstractNumId w:val="26"/>
  </w:num>
  <w:num w:numId="19">
    <w:abstractNumId w:val="25"/>
  </w:num>
  <w:num w:numId="20">
    <w:abstractNumId w:val="27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3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2"/>
  </w:num>
  <w:num w:numId="31">
    <w:abstractNumId w:val="4"/>
  </w:num>
  <w:num w:numId="32">
    <w:abstractNumId w:val="30"/>
  </w:num>
  <w:num w:numId="33">
    <w:abstractNumId w:val="29"/>
  </w:num>
  <w:num w:numId="34">
    <w:abstractNumId w:val="1"/>
  </w:num>
  <w:num w:numId="35">
    <w:abstractNumId w:val="2"/>
  </w:num>
  <w:num w:numId="36">
    <w:abstractNumId w:val="35"/>
  </w:num>
  <w:num w:numId="37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70DA9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6479E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80786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2F56"/>
    <w:rsid w:val="00763662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236"/>
    <w:rsid w:val="008733E4"/>
    <w:rsid w:val="008754F2"/>
    <w:rsid w:val="0087579B"/>
    <w:rsid w:val="008A497A"/>
    <w:rsid w:val="008A53D3"/>
    <w:rsid w:val="008A731D"/>
    <w:rsid w:val="008B5F28"/>
    <w:rsid w:val="008C4D01"/>
    <w:rsid w:val="009355EB"/>
    <w:rsid w:val="009408EF"/>
    <w:rsid w:val="00973527"/>
    <w:rsid w:val="0097481B"/>
    <w:rsid w:val="00975F04"/>
    <w:rsid w:val="009877DE"/>
    <w:rsid w:val="009934E8"/>
    <w:rsid w:val="009B6963"/>
    <w:rsid w:val="009B7296"/>
    <w:rsid w:val="00A204CB"/>
    <w:rsid w:val="00A34612"/>
    <w:rsid w:val="00A43455"/>
    <w:rsid w:val="00A45561"/>
    <w:rsid w:val="00A610B4"/>
    <w:rsid w:val="00A8472C"/>
    <w:rsid w:val="00A91319"/>
    <w:rsid w:val="00A92A33"/>
    <w:rsid w:val="00AB2FFB"/>
    <w:rsid w:val="00AB7BB0"/>
    <w:rsid w:val="00AC24C0"/>
    <w:rsid w:val="00B10699"/>
    <w:rsid w:val="00B1531B"/>
    <w:rsid w:val="00B53C5E"/>
    <w:rsid w:val="00B73C2B"/>
    <w:rsid w:val="00B75F11"/>
    <w:rsid w:val="00B902C5"/>
    <w:rsid w:val="00BA50AF"/>
    <w:rsid w:val="00BC21E0"/>
    <w:rsid w:val="00BD782D"/>
    <w:rsid w:val="00BF319D"/>
    <w:rsid w:val="00C125F0"/>
    <w:rsid w:val="00C14931"/>
    <w:rsid w:val="00C25E6E"/>
    <w:rsid w:val="00C3411D"/>
    <w:rsid w:val="00C505AB"/>
    <w:rsid w:val="00C53415"/>
    <w:rsid w:val="00C616DC"/>
    <w:rsid w:val="00C84B18"/>
    <w:rsid w:val="00CA26BE"/>
    <w:rsid w:val="00CB79A0"/>
    <w:rsid w:val="00CD775A"/>
    <w:rsid w:val="00D11B7E"/>
    <w:rsid w:val="00D267D7"/>
    <w:rsid w:val="00D76F04"/>
    <w:rsid w:val="00D77BC0"/>
    <w:rsid w:val="00D82365"/>
    <w:rsid w:val="00D919CF"/>
    <w:rsid w:val="00DD7D2F"/>
    <w:rsid w:val="00DF5E8B"/>
    <w:rsid w:val="00E063AA"/>
    <w:rsid w:val="00E238AB"/>
    <w:rsid w:val="00E23B25"/>
    <w:rsid w:val="00E45594"/>
    <w:rsid w:val="00E5035B"/>
    <w:rsid w:val="00E90D65"/>
    <w:rsid w:val="00E95CAE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7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35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143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75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20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76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32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FA08C6-87AD-49A5-9D70-2D89CCB943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556</TotalTime>
  <Pages>1</Pages>
  <Words>273</Words>
  <Characters>1560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72</cp:revision>
  <dcterms:created xsi:type="dcterms:W3CDTF">2016-10-02T17:02:00Z</dcterms:created>
  <dcterms:modified xsi:type="dcterms:W3CDTF">2022-03-27T07:46:00Z</dcterms:modified>
</cp:coreProperties>
</file>