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742E" w:rsidRPr="00345D3E" w:rsidRDefault="00C8742E" w:rsidP="00C8742E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13 04</w:t>
      </w:r>
    </w:p>
    <w:p w:rsidR="00C8742E" w:rsidRPr="00EF6CF3" w:rsidRDefault="00C8742E" w:rsidP="00C8742E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C8742E" w:rsidRPr="001A43C7" w:rsidRDefault="00C8742E" w:rsidP="00C8742E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8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Проблемы экологии.</w:t>
      </w:r>
    </w:p>
    <w:p w:rsidR="00C8742E" w:rsidRPr="00EF6CF3" w:rsidRDefault="00C8742E" w:rsidP="00C8742E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63</w:t>
      </w:r>
    </w:p>
    <w:p w:rsidR="00C8742E" w:rsidRPr="00C8742E" w:rsidRDefault="00C8742E" w:rsidP="00C8742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</w:t>
      </w:r>
      <w:r w:rsidRPr="00C8742E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C8742E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</w:t>
      </w:r>
      <w:r w:rsidRPr="00C8742E">
        <w:rPr>
          <w:rFonts w:ascii="Times New Roman" w:hAnsi="Times New Roman" w:cs="Times New Roman"/>
          <w:b/>
          <w:sz w:val="24"/>
          <w:szCs w:val="24"/>
          <w:lang w:val="ru-RU"/>
        </w:rPr>
        <w:t>Помощники природы</w:t>
      </w:r>
    </w:p>
    <w:p w:rsidR="00C8742E" w:rsidRDefault="00C8742E" w:rsidP="00C8742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письма,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C8742E" w:rsidRDefault="00C8742E" w:rsidP="00C8742E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C8742E" w:rsidRPr="003B1746" w:rsidRDefault="00C8742E" w:rsidP="00C8742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B1746">
        <w:rPr>
          <w:rFonts w:ascii="Times New Roman" w:hAnsi="Times New Roman" w:cs="Times New Roman"/>
          <w:sz w:val="24"/>
          <w:szCs w:val="24"/>
          <w:lang w:val="ru-RU"/>
        </w:rPr>
        <w:t>1.</w:t>
      </w:r>
      <w:r w:rsidR="00E64FB4" w:rsidRPr="003B1746">
        <w:rPr>
          <w:rFonts w:ascii="Times New Roman" w:hAnsi="Times New Roman" w:cs="Times New Roman"/>
          <w:sz w:val="24"/>
          <w:szCs w:val="24"/>
          <w:lang w:val="ru-RU"/>
        </w:rPr>
        <w:t xml:space="preserve"> Ч</w:t>
      </w:r>
      <w:r w:rsidRPr="003B1746">
        <w:rPr>
          <w:rFonts w:ascii="Times New Roman" w:hAnsi="Times New Roman" w:cs="Times New Roman"/>
          <w:sz w:val="24"/>
          <w:szCs w:val="24"/>
          <w:lang w:val="ru-RU"/>
        </w:rPr>
        <w:t xml:space="preserve">то на этой </w:t>
      </w:r>
      <w:r w:rsidR="00E64FB4" w:rsidRPr="003B1746">
        <w:rPr>
          <w:rFonts w:ascii="Times New Roman" w:hAnsi="Times New Roman" w:cs="Times New Roman"/>
          <w:sz w:val="24"/>
          <w:szCs w:val="24"/>
          <w:lang w:val="ru-RU"/>
        </w:rPr>
        <w:t>иллюстрации</w:t>
      </w:r>
      <w:r w:rsidRPr="003B1746">
        <w:rPr>
          <w:rFonts w:ascii="Times New Roman" w:hAnsi="Times New Roman" w:cs="Times New Roman"/>
          <w:sz w:val="24"/>
          <w:szCs w:val="24"/>
          <w:lang w:val="ru-RU"/>
        </w:rPr>
        <w:t xml:space="preserve"> делают дети? Как ты помогаешь природе? Помогаешь ли ты поддерживать поря</w:t>
      </w:r>
      <w:r w:rsidR="00F46219" w:rsidRPr="003B1746">
        <w:rPr>
          <w:rFonts w:ascii="Times New Roman" w:hAnsi="Times New Roman" w:cs="Times New Roman"/>
          <w:sz w:val="24"/>
          <w:szCs w:val="24"/>
          <w:lang w:val="ru-RU"/>
        </w:rPr>
        <w:t>до</w:t>
      </w:r>
      <w:r w:rsidRPr="003B1746">
        <w:rPr>
          <w:rFonts w:ascii="Times New Roman" w:hAnsi="Times New Roman" w:cs="Times New Roman"/>
          <w:sz w:val="24"/>
          <w:szCs w:val="24"/>
          <w:lang w:val="ru-RU"/>
        </w:rPr>
        <w:t xml:space="preserve">к в своем районе? Как? </w:t>
      </w:r>
      <w:r w:rsidR="003B1746" w:rsidRPr="003B1746">
        <w:rPr>
          <w:rFonts w:ascii="Times New Roman" w:hAnsi="Times New Roman" w:cs="Times New Roman"/>
          <w:sz w:val="24"/>
          <w:szCs w:val="24"/>
          <w:lang w:val="ru-RU"/>
        </w:rPr>
        <w:t xml:space="preserve"> Сегодня мы узнаем, как можно</w:t>
      </w:r>
      <w:r w:rsidR="003B1746">
        <w:rPr>
          <w:rFonts w:ascii="Times New Roman" w:hAnsi="Times New Roman" w:cs="Times New Roman"/>
          <w:sz w:val="24"/>
          <w:szCs w:val="24"/>
          <w:lang w:val="ru-RU"/>
        </w:rPr>
        <w:t xml:space="preserve"> помочь природе. Если не помогать природе – скоро нечем будет и дышать и ….?</w:t>
      </w:r>
    </w:p>
    <w:p w:rsidR="007051DB" w:rsidRDefault="00C8742E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623FACCD" wp14:editId="756CD1D7">
            <wp:extent cx="5710555" cy="3614420"/>
            <wp:effectExtent l="0" t="0" r="4445" b="5080"/>
            <wp:docPr id="1" name="Рисунок 1" descr="Акция «Мы за чистый город!». Дети дали старт борьбе с мусо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Акция «Мы за чистый город!». Дети дали старт борьбе с мусором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0555" cy="3614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1746" w:rsidRDefault="003B1746">
      <w:pPr>
        <w:rPr>
          <w:lang w:val="ru-RU"/>
        </w:rPr>
      </w:pPr>
      <w:r>
        <w:rPr>
          <w:lang w:val="ru-RU"/>
        </w:rPr>
        <w:t>2. Работа с учебником.</w:t>
      </w:r>
      <w:r w:rsidR="001C4F5D">
        <w:rPr>
          <w:lang w:val="ru-RU"/>
        </w:rPr>
        <w:t xml:space="preserve"> </w:t>
      </w:r>
    </w:p>
    <w:p w:rsidR="001C4F5D" w:rsidRDefault="001C4F5D">
      <w:pPr>
        <w:rPr>
          <w:lang w:val="ru-RU"/>
        </w:rPr>
      </w:pPr>
      <w:r>
        <w:rPr>
          <w:lang w:val="ru-RU"/>
        </w:rPr>
        <w:t xml:space="preserve">- Открой учебник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78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1 изучи иллюстрацию и лексику.</w:t>
      </w:r>
    </w:p>
    <w:p w:rsidR="001C4F5D" w:rsidRDefault="001C4F5D">
      <w:pPr>
        <w:rPr>
          <w:lang w:val="ru-RU"/>
        </w:rPr>
      </w:pPr>
      <w:r>
        <w:rPr>
          <w:lang w:val="ru-RU"/>
        </w:rPr>
        <w:t>- Переведи эти слова.</w:t>
      </w:r>
    </w:p>
    <w:p w:rsidR="001C4F5D" w:rsidRPr="00B9071B" w:rsidRDefault="001C4F5D">
      <w:pPr>
        <w:rPr>
          <w:color w:val="00B050"/>
          <w:lang w:val="ru-RU"/>
        </w:rPr>
      </w:pPr>
      <w:r>
        <w:rPr>
          <w:lang w:val="ru-RU"/>
        </w:rPr>
        <w:t>-  Подбери к каждому ребенку тот вид деятельности, которым он сейчас занят. Устно</w:t>
      </w:r>
      <w:r w:rsidRPr="001C4F5D">
        <w:rPr>
          <w:lang w:val="en-US"/>
        </w:rPr>
        <w:t xml:space="preserve"> </w:t>
      </w:r>
      <w:r>
        <w:rPr>
          <w:lang w:val="ru-RU"/>
        </w:rPr>
        <w:t>Пример</w:t>
      </w:r>
      <w:r w:rsidRPr="001C4F5D">
        <w:rPr>
          <w:lang w:val="en-US"/>
        </w:rPr>
        <w:t>:</w:t>
      </w:r>
      <w:r>
        <w:rPr>
          <w:lang w:val="en-US"/>
        </w:rPr>
        <w:t xml:space="preserve">Dave is planting flowers. Sally is recycling cans. </w:t>
      </w:r>
      <w:r>
        <w:rPr>
          <w:lang w:val="ru-RU"/>
        </w:rPr>
        <w:t xml:space="preserve">Помни, что предложения мы составляем </w:t>
      </w:r>
      <w:r w:rsidRPr="00B9071B">
        <w:rPr>
          <w:color w:val="548DD4" w:themeColor="text2" w:themeTint="99"/>
          <w:lang w:val="ru-RU"/>
        </w:rPr>
        <w:t xml:space="preserve">в </w:t>
      </w:r>
      <w:r w:rsidRPr="00B9071B">
        <w:rPr>
          <w:color w:val="548DD4" w:themeColor="text2" w:themeTint="99"/>
          <w:lang w:val="en-US"/>
        </w:rPr>
        <w:t>Percent</w:t>
      </w:r>
      <w:r w:rsidRPr="00B9071B">
        <w:rPr>
          <w:color w:val="548DD4" w:themeColor="text2" w:themeTint="99"/>
          <w:lang w:val="ru-RU"/>
        </w:rPr>
        <w:t xml:space="preserve"> </w:t>
      </w:r>
      <w:r w:rsidRPr="00B9071B">
        <w:rPr>
          <w:color w:val="548DD4" w:themeColor="text2" w:themeTint="99"/>
          <w:lang w:val="en-US"/>
        </w:rPr>
        <w:t>Continuous</w:t>
      </w:r>
      <w:r>
        <w:rPr>
          <w:lang w:val="ru-RU"/>
        </w:rPr>
        <w:t xml:space="preserve"> и при его использовании нам необходимы вспомогательные глаголы </w:t>
      </w:r>
      <w:r w:rsidRPr="001C4F5D">
        <w:rPr>
          <w:lang w:val="ru-RU"/>
        </w:rPr>
        <w:t xml:space="preserve"> –</w:t>
      </w:r>
      <w:r w:rsidRPr="00B9071B">
        <w:rPr>
          <w:color w:val="00B050"/>
          <w:lang w:val="en-US"/>
        </w:rPr>
        <w:t>am</w:t>
      </w:r>
      <w:r w:rsidRPr="00B9071B">
        <w:rPr>
          <w:color w:val="00B050"/>
          <w:lang w:val="ru-RU"/>
        </w:rPr>
        <w:t>/</w:t>
      </w:r>
      <w:r w:rsidRPr="00B9071B">
        <w:rPr>
          <w:color w:val="00B050"/>
          <w:lang w:val="en-US"/>
        </w:rPr>
        <w:t>is</w:t>
      </w:r>
      <w:r w:rsidRPr="00B9071B">
        <w:rPr>
          <w:color w:val="00B050"/>
          <w:lang w:val="ru-RU"/>
        </w:rPr>
        <w:t>/</w:t>
      </w:r>
      <w:r w:rsidRPr="00B9071B">
        <w:rPr>
          <w:color w:val="00B050"/>
          <w:lang w:val="en-US"/>
        </w:rPr>
        <w:t>are</w:t>
      </w:r>
      <w:r w:rsidRPr="00B9071B">
        <w:rPr>
          <w:color w:val="00B050"/>
          <w:lang w:val="ru-RU"/>
        </w:rPr>
        <w:t xml:space="preserve">  и окончание –</w:t>
      </w:r>
      <w:proofErr w:type="spellStart"/>
      <w:r w:rsidRPr="00B9071B">
        <w:rPr>
          <w:color w:val="00B050"/>
          <w:lang w:val="en-US"/>
        </w:rPr>
        <w:t>ing</w:t>
      </w:r>
      <w:proofErr w:type="spellEnd"/>
      <w:r w:rsidRPr="00B9071B">
        <w:rPr>
          <w:color w:val="00B050"/>
          <w:lang w:val="ru-RU"/>
        </w:rPr>
        <w:t xml:space="preserve">. </w:t>
      </w:r>
    </w:p>
    <w:p w:rsidR="00174109" w:rsidRDefault="00174109">
      <w:pPr>
        <w:rPr>
          <w:lang w:val="en-US"/>
        </w:rPr>
      </w:pPr>
      <w:r>
        <w:rPr>
          <w:lang w:val="ru-RU"/>
        </w:rPr>
        <w:t xml:space="preserve">- В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2 перечислены инструменты, которые используют дети. </w:t>
      </w:r>
      <w:proofErr w:type="gramStart"/>
      <w:r>
        <w:rPr>
          <w:lang w:val="ru-RU"/>
        </w:rPr>
        <w:t>Скажи</w:t>
      </w:r>
      <w:proofErr w:type="gramEnd"/>
      <w:r>
        <w:rPr>
          <w:lang w:val="ru-RU"/>
        </w:rPr>
        <w:t xml:space="preserve"> кто и каким инструментом пользуется. Пример</w:t>
      </w:r>
      <w:r w:rsidR="00AC5F16">
        <w:rPr>
          <w:lang w:val="ru-RU"/>
        </w:rPr>
        <w:t>:</w:t>
      </w:r>
      <w:r w:rsidR="00AC5F16">
        <w:rPr>
          <w:lang w:val="en-US"/>
        </w:rPr>
        <w:t xml:space="preserve"> Sally is using a ladder</w:t>
      </w:r>
      <w:r w:rsidR="00D815E7">
        <w:rPr>
          <w:lang w:val="en-US"/>
        </w:rPr>
        <w:t>.</w:t>
      </w:r>
    </w:p>
    <w:p w:rsidR="00E2779F" w:rsidRDefault="00E2779F">
      <w:pPr>
        <w:rPr>
          <w:lang w:val="ru-RU"/>
        </w:rPr>
      </w:pPr>
      <w:r w:rsidRPr="00E2779F">
        <w:rPr>
          <w:lang w:val="ru-RU"/>
        </w:rPr>
        <w:t xml:space="preserve">3 </w:t>
      </w:r>
      <w:r>
        <w:rPr>
          <w:lang w:val="ru-RU"/>
        </w:rPr>
        <w:t>Развитие навыков чтения</w:t>
      </w:r>
    </w:p>
    <w:p w:rsidR="00E2779F" w:rsidRDefault="00E2779F">
      <w:pPr>
        <w:rPr>
          <w:lang w:val="ru-RU"/>
        </w:rPr>
      </w:pPr>
      <w:r>
        <w:rPr>
          <w:lang w:val="ru-RU"/>
        </w:rPr>
        <w:t xml:space="preserve">- Просмотри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3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78</w:t>
      </w:r>
    </w:p>
    <w:p w:rsidR="00E2779F" w:rsidRDefault="00E2779F">
      <w:pPr>
        <w:rPr>
          <w:lang w:val="ru-RU"/>
        </w:rPr>
      </w:pPr>
      <w:r>
        <w:rPr>
          <w:lang w:val="ru-RU"/>
        </w:rPr>
        <w:lastRenderedPageBreak/>
        <w:t>-Выпиши незнакомые слова</w:t>
      </w:r>
    </w:p>
    <w:p w:rsidR="00E2779F" w:rsidRDefault="00E2779F">
      <w:pPr>
        <w:rPr>
          <w:lang w:val="ru-RU"/>
        </w:rPr>
      </w:pPr>
      <w:r>
        <w:rPr>
          <w:lang w:val="ru-RU"/>
        </w:rPr>
        <w:t>- Прочитай и переведи текст</w:t>
      </w:r>
    </w:p>
    <w:p w:rsidR="00051980" w:rsidRDefault="00886410">
      <w:pPr>
        <w:rPr>
          <w:lang w:val="ru-RU"/>
        </w:rPr>
      </w:pPr>
      <w:r>
        <w:rPr>
          <w:lang w:val="ru-RU"/>
        </w:rPr>
        <w:t>3</w:t>
      </w:r>
      <w:proofErr w:type="gramStart"/>
      <w:r>
        <w:rPr>
          <w:lang w:val="ru-RU"/>
        </w:rPr>
        <w:t xml:space="preserve"> А</w:t>
      </w:r>
      <w:proofErr w:type="gramEnd"/>
      <w:r w:rsidR="00051980">
        <w:rPr>
          <w:lang w:val="ru-RU"/>
        </w:rPr>
        <w:t xml:space="preserve"> теперь сделай зарядку для глаз</w:t>
      </w:r>
    </w:p>
    <w:p w:rsidR="00323B06" w:rsidRDefault="00272F41">
      <w:pPr>
        <w:rPr>
          <w:noProof/>
          <w:lang w:val="ru-RU" w:eastAsia="uk-UA"/>
        </w:rPr>
      </w:pPr>
      <w:r>
        <w:rPr>
          <w:noProof/>
          <w:lang w:eastAsia="uk-UA"/>
        </w:rPr>
        <w:drawing>
          <wp:inline distT="0" distB="0" distL="0" distR="0" wp14:anchorId="09D6BFC8" wp14:editId="6BF10234">
            <wp:extent cx="2924175" cy="1561465"/>
            <wp:effectExtent l="0" t="0" r="9525" b="635"/>
            <wp:docPr id="3" name="Рисунок 3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t xml:space="preserve"> </w:t>
      </w:r>
      <w:r w:rsidR="00323B06">
        <w:rPr>
          <w:noProof/>
          <w:lang w:eastAsia="uk-UA"/>
        </w:rPr>
        <w:drawing>
          <wp:inline distT="0" distB="0" distL="0" distR="0" wp14:anchorId="3310F874" wp14:editId="2D183C74">
            <wp:extent cx="2294890" cy="1992630"/>
            <wp:effectExtent l="0" t="0" r="0" b="7620"/>
            <wp:docPr id="2" name="Рисунок 2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177C" w:rsidRDefault="00745C08">
      <w:pPr>
        <w:rPr>
          <w:noProof/>
          <w:lang w:val="ru-RU" w:eastAsia="uk-UA"/>
        </w:rPr>
      </w:pPr>
      <w:r>
        <w:rPr>
          <w:noProof/>
          <w:lang w:val="ru-RU" w:eastAsia="uk-UA"/>
        </w:rPr>
        <w:t xml:space="preserve">4 Задание для работы дома. </w:t>
      </w:r>
      <w:r w:rsidR="00AB177C">
        <w:rPr>
          <w:noProof/>
          <w:lang w:val="ru-RU" w:eastAsia="uk-UA"/>
        </w:rPr>
        <w:t xml:space="preserve"> Письменно </w:t>
      </w:r>
    </w:p>
    <w:p w:rsidR="00812DC5" w:rsidRPr="00966ACF" w:rsidRDefault="00745C08">
      <w:pPr>
        <w:rPr>
          <w:noProof/>
          <w:lang w:val="ru-RU" w:eastAsia="uk-UA"/>
        </w:rPr>
      </w:pPr>
      <w:r>
        <w:rPr>
          <w:noProof/>
          <w:lang w:val="ru-RU" w:eastAsia="uk-UA"/>
        </w:rPr>
        <w:t xml:space="preserve">В тетради запиши число и домашняя работа. </w:t>
      </w:r>
    </w:p>
    <w:p w:rsidR="00812DC5" w:rsidRDefault="00812DC5">
      <w:pPr>
        <w:rPr>
          <w:noProof/>
          <w:lang w:val="en-US" w:eastAsia="uk-UA"/>
        </w:rPr>
      </w:pPr>
      <w:r>
        <w:rPr>
          <w:noProof/>
          <w:lang w:val="en-US" w:eastAsia="uk-UA"/>
        </w:rPr>
        <w:t>Friday,</w:t>
      </w:r>
      <w:r w:rsidR="00745C08">
        <w:rPr>
          <w:noProof/>
          <w:lang w:val="en-US" w:eastAsia="uk-UA"/>
        </w:rPr>
        <w:t xml:space="preserve"> The fifteenth of April </w:t>
      </w:r>
    </w:p>
    <w:p w:rsidR="00745C08" w:rsidRDefault="00745C08">
      <w:pPr>
        <w:rPr>
          <w:noProof/>
          <w:lang w:val="en-US" w:eastAsia="uk-UA"/>
        </w:rPr>
      </w:pPr>
      <w:r>
        <w:rPr>
          <w:noProof/>
          <w:lang w:val="en-US" w:eastAsia="uk-UA"/>
        </w:rPr>
        <w:t>Home work</w:t>
      </w:r>
    </w:p>
    <w:p w:rsidR="00745C08" w:rsidRDefault="00745C08">
      <w:pPr>
        <w:rPr>
          <w:noProof/>
          <w:lang w:val="en-US" w:eastAsia="uk-UA"/>
        </w:rPr>
      </w:pPr>
      <w:r>
        <w:rPr>
          <w:noProof/>
          <w:lang w:val="en-US" w:eastAsia="uk-UA"/>
        </w:rPr>
        <w:t>Ex 1., p 78</w:t>
      </w:r>
    </w:p>
    <w:p w:rsidR="00AB177C" w:rsidRDefault="00AB177C" w:rsidP="00AB177C">
      <w:pPr>
        <w:rPr>
          <w:color w:val="00B050"/>
          <w:lang w:val="ru-RU"/>
        </w:rPr>
      </w:pPr>
      <w:r>
        <w:rPr>
          <w:noProof/>
          <w:lang w:val="ru-RU" w:eastAsia="uk-UA"/>
        </w:rPr>
        <w:t xml:space="preserve">В упр 1 </w:t>
      </w:r>
      <w:r w:rsidR="00D21DEE">
        <w:rPr>
          <w:noProof/>
          <w:lang w:val="ru-RU" w:eastAsia="uk-UA"/>
        </w:rPr>
        <w:t xml:space="preserve"> </w:t>
      </w:r>
      <w:r w:rsidR="00966ACF">
        <w:rPr>
          <w:lang w:val="ru-RU"/>
        </w:rPr>
        <w:t>подбери</w:t>
      </w:r>
      <w:r>
        <w:rPr>
          <w:lang w:val="ru-RU"/>
        </w:rPr>
        <w:t xml:space="preserve"> к каждому ребенку тот вид деятельности, которым он сейчас занят. Пример</w:t>
      </w:r>
      <w:r w:rsidRPr="00D21DEE">
        <w:rPr>
          <w:lang w:val="ru-RU"/>
        </w:rPr>
        <w:t>:</w:t>
      </w:r>
      <w:r>
        <w:rPr>
          <w:lang w:val="en-US"/>
        </w:rPr>
        <w:t>Dave</w:t>
      </w:r>
      <w:r w:rsidRPr="00D21DEE">
        <w:rPr>
          <w:lang w:val="ru-RU"/>
        </w:rPr>
        <w:t xml:space="preserve"> </w:t>
      </w:r>
      <w:r>
        <w:rPr>
          <w:lang w:val="en-US"/>
        </w:rPr>
        <w:t>is</w:t>
      </w:r>
      <w:r w:rsidRPr="00D21DEE">
        <w:rPr>
          <w:lang w:val="ru-RU"/>
        </w:rPr>
        <w:t xml:space="preserve"> </w:t>
      </w:r>
      <w:r>
        <w:rPr>
          <w:lang w:val="en-US"/>
        </w:rPr>
        <w:t>planting</w:t>
      </w:r>
      <w:r w:rsidRPr="00D21DEE">
        <w:rPr>
          <w:lang w:val="ru-RU"/>
        </w:rPr>
        <w:t xml:space="preserve"> </w:t>
      </w:r>
      <w:r>
        <w:rPr>
          <w:lang w:val="en-US"/>
        </w:rPr>
        <w:t>flowers</w:t>
      </w:r>
      <w:r w:rsidRPr="00D21DEE">
        <w:rPr>
          <w:lang w:val="ru-RU"/>
        </w:rPr>
        <w:t xml:space="preserve">. </w:t>
      </w:r>
      <w:r>
        <w:rPr>
          <w:lang w:val="en-US"/>
        </w:rPr>
        <w:t xml:space="preserve">Sally is recycling cans. </w:t>
      </w:r>
      <w:r>
        <w:rPr>
          <w:lang w:val="ru-RU"/>
        </w:rPr>
        <w:t xml:space="preserve">Помни, что предложения мы составляем </w:t>
      </w:r>
      <w:r w:rsidRPr="00B9071B">
        <w:rPr>
          <w:color w:val="548DD4" w:themeColor="text2" w:themeTint="99"/>
          <w:lang w:val="ru-RU"/>
        </w:rPr>
        <w:t xml:space="preserve">в </w:t>
      </w:r>
      <w:r w:rsidRPr="00B9071B">
        <w:rPr>
          <w:color w:val="548DD4" w:themeColor="text2" w:themeTint="99"/>
          <w:lang w:val="en-US"/>
        </w:rPr>
        <w:t>Percent</w:t>
      </w:r>
      <w:r w:rsidRPr="00B9071B">
        <w:rPr>
          <w:color w:val="548DD4" w:themeColor="text2" w:themeTint="99"/>
          <w:lang w:val="ru-RU"/>
        </w:rPr>
        <w:t xml:space="preserve"> </w:t>
      </w:r>
      <w:r w:rsidRPr="00B9071B">
        <w:rPr>
          <w:color w:val="548DD4" w:themeColor="text2" w:themeTint="99"/>
          <w:lang w:val="en-US"/>
        </w:rPr>
        <w:t>Continuous</w:t>
      </w:r>
      <w:r>
        <w:rPr>
          <w:lang w:val="ru-RU"/>
        </w:rPr>
        <w:t xml:space="preserve"> и при его использовании нам необходимы вспомогательные глаголы </w:t>
      </w:r>
      <w:r w:rsidRPr="001C4F5D">
        <w:rPr>
          <w:lang w:val="ru-RU"/>
        </w:rPr>
        <w:t xml:space="preserve"> –</w:t>
      </w:r>
      <w:r w:rsidRPr="00B9071B">
        <w:rPr>
          <w:color w:val="00B050"/>
          <w:lang w:val="en-US"/>
        </w:rPr>
        <w:t>am</w:t>
      </w:r>
      <w:r w:rsidRPr="00B9071B">
        <w:rPr>
          <w:color w:val="00B050"/>
          <w:lang w:val="ru-RU"/>
        </w:rPr>
        <w:t>/</w:t>
      </w:r>
      <w:r w:rsidRPr="00B9071B">
        <w:rPr>
          <w:color w:val="00B050"/>
          <w:lang w:val="en-US"/>
        </w:rPr>
        <w:t>is</w:t>
      </w:r>
      <w:r w:rsidRPr="00B9071B">
        <w:rPr>
          <w:color w:val="00B050"/>
          <w:lang w:val="ru-RU"/>
        </w:rPr>
        <w:t>/</w:t>
      </w:r>
      <w:r w:rsidRPr="00B9071B">
        <w:rPr>
          <w:color w:val="00B050"/>
          <w:lang w:val="en-US"/>
        </w:rPr>
        <w:t>are</w:t>
      </w:r>
      <w:r w:rsidRPr="00B9071B">
        <w:rPr>
          <w:color w:val="00B050"/>
          <w:lang w:val="ru-RU"/>
        </w:rPr>
        <w:t xml:space="preserve">  и окончание –</w:t>
      </w:r>
      <w:proofErr w:type="spellStart"/>
      <w:r w:rsidRPr="00B9071B">
        <w:rPr>
          <w:color w:val="00B050"/>
          <w:lang w:val="en-US"/>
        </w:rPr>
        <w:t>ing</w:t>
      </w:r>
      <w:proofErr w:type="spellEnd"/>
      <w:r w:rsidRPr="00B9071B">
        <w:rPr>
          <w:color w:val="00B050"/>
          <w:lang w:val="ru-RU"/>
        </w:rPr>
        <w:t xml:space="preserve">. </w:t>
      </w:r>
    </w:p>
    <w:p w:rsidR="00D44583" w:rsidRPr="00B9071B" w:rsidRDefault="00D44583" w:rsidP="00AB177C">
      <w:pPr>
        <w:rPr>
          <w:color w:val="00B050"/>
          <w:lang w:val="ru-RU"/>
        </w:rPr>
      </w:pPr>
    </w:p>
    <w:p w:rsidR="00D44583" w:rsidRPr="00B5637D" w:rsidRDefault="00AB177C" w:rsidP="00D44583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noProof/>
          <w:lang w:val="ru-RU" w:eastAsia="uk-UA"/>
        </w:rPr>
        <w:t xml:space="preserve"> </w:t>
      </w:r>
      <w:proofErr w:type="gramStart"/>
      <w:r w:rsidR="00D44583" w:rsidRPr="00B5637D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="00D44583" w:rsidRPr="00B5637D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="00D44583" w:rsidRPr="00B5637D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="00D44583" w:rsidRPr="00B5637D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="00D44583" w:rsidRPr="00B5637D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="00D44583" w:rsidRPr="00B5637D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="00D44583" w:rsidRPr="00B5637D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="00D44583" w:rsidRPr="00B5637D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="00D44583" w:rsidRPr="00B5637D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D44583" w:rsidRPr="007E2EDD" w:rsidRDefault="00D44583" w:rsidP="00D4458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B177C" w:rsidRPr="00AB177C" w:rsidRDefault="00AB177C">
      <w:pPr>
        <w:rPr>
          <w:noProof/>
          <w:lang w:val="ru-RU" w:eastAsia="uk-UA"/>
        </w:rPr>
      </w:pPr>
      <w:bookmarkStart w:id="0" w:name="_GoBack"/>
      <w:bookmarkEnd w:id="0"/>
    </w:p>
    <w:p w:rsidR="00AB177C" w:rsidRPr="00AB177C" w:rsidRDefault="00AB177C">
      <w:pPr>
        <w:rPr>
          <w:noProof/>
          <w:lang w:val="ru-RU" w:eastAsia="uk-UA"/>
        </w:rPr>
      </w:pPr>
    </w:p>
    <w:p w:rsidR="00B9071B" w:rsidRPr="00AB177C" w:rsidRDefault="00B9071B">
      <w:pPr>
        <w:rPr>
          <w:lang w:val="ru-RU"/>
        </w:rPr>
      </w:pPr>
    </w:p>
    <w:sectPr w:rsidR="00B9071B" w:rsidRPr="00AB17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3F55"/>
    <w:rsid w:val="00051980"/>
    <w:rsid w:val="00174109"/>
    <w:rsid w:val="001C4F5D"/>
    <w:rsid w:val="00272F41"/>
    <w:rsid w:val="00323B06"/>
    <w:rsid w:val="003B1746"/>
    <w:rsid w:val="007051DB"/>
    <w:rsid w:val="00733F55"/>
    <w:rsid w:val="00745C08"/>
    <w:rsid w:val="00812DC5"/>
    <w:rsid w:val="00886410"/>
    <w:rsid w:val="00891E92"/>
    <w:rsid w:val="00966ACF"/>
    <w:rsid w:val="00AB177C"/>
    <w:rsid w:val="00AC5F16"/>
    <w:rsid w:val="00B9071B"/>
    <w:rsid w:val="00C8742E"/>
    <w:rsid w:val="00D21DEE"/>
    <w:rsid w:val="00D44583"/>
    <w:rsid w:val="00D815E7"/>
    <w:rsid w:val="00E2779F"/>
    <w:rsid w:val="00E64FB4"/>
    <w:rsid w:val="00F31FDF"/>
    <w:rsid w:val="00F46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17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874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8742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17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874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8742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1015</Words>
  <Characters>579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2022-04-14T06:39:00Z</dcterms:created>
  <dcterms:modified xsi:type="dcterms:W3CDTF">2022-04-14T07:10:00Z</dcterms:modified>
</cp:coreProperties>
</file>