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A33" w:rsidRPr="00670D6B" w:rsidRDefault="00805078" w:rsidP="00670D6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70D6B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670D6B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670D6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670D6B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 w:rsidRPr="00670D6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670D6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670D6B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BA0182" w:rsidRPr="00670D6B">
        <w:rPr>
          <w:rFonts w:ascii="Times New Roman" w:hAnsi="Times New Roman" w:cs="Times New Roman"/>
          <w:b/>
          <w:bCs/>
          <w:sz w:val="24"/>
          <w:szCs w:val="24"/>
        </w:rPr>
        <w:tab/>
        <w:t>28</w:t>
      </w:r>
      <w:r w:rsidR="002F4F29" w:rsidRPr="00670D6B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8A731D" w:rsidRPr="00670D6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670D6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670D6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670D6B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A0182" w:rsidRPr="00670D6B">
        <w:rPr>
          <w:rFonts w:ascii="Times New Roman" w:hAnsi="Times New Roman" w:cs="Times New Roman"/>
          <w:b/>
          <w:bCs/>
          <w:sz w:val="24"/>
          <w:szCs w:val="24"/>
        </w:rPr>
        <w:t>46</w:t>
      </w:r>
    </w:p>
    <w:p w:rsidR="002F4F29" w:rsidRPr="00670D6B" w:rsidRDefault="002F4F29" w:rsidP="00670D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670D6B" w:rsidRDefault="00805078" w:rsidP="00670D6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670D6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77DBB" w:rsidRPr="00670D6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  <w:r w:rsidR="00BA0182" w:rsidRPr="00670D6B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Франция.</w:t>
      </w:r>
    </w:p>
    <w:p w:rsidR="00A92A33" w:rsidRPr="00670D6B" w:rsidRDefault="00DD7D2F" w:rsidP="00670D6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70D6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670D6B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670D6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2F4F29" w:rsidRPr="00670D6B">
        <w:rPr>
          <w:rFonts w:ascii="Times New Roman" w:hAnsi="Times New Roman" w:cs="Times New Roman"/>
          <w:sz w:val="24"/>
          <w:szCs w:val="24"/>
        </w:rPr>
        <w:t xml:space="preserve">знаний </w:t>
      </w:r>
      <w:r w:rsidR="00C77DBB" w:rsidRPr="00670D6B">
        <w:rPr>
          <w:rFonts w:ascii="Times New Roman" w:hAnsi="Times New Roman" w:cs="Times New Roman"/>
          <w:sz w:val="24"/>
          <w:szCs w:val="24"/>
        </w:rPr>
        <w:t xml:space="preserve">о </w:t>
      </w:r>
      <w:r w:rsidR="00BA0182" w:rsidRPr="00670D6B">
        <w:rPr>
          <w:rFonts w:ascii="Times New Roman" w:hAnsi="Times New Roman" w:cs="Times New Roman"/>
          <w:sz w:val="24"/>
          <w:szCs w:val="24"/>
        </w:rPr>
        <w:t>географическом положении, населении Франции.</w:t>
      </w:r>
    </w:p>
    <w:p w:rsidR="00CD775A" w:rsidRPr="00670D6B" w:rsidRDefault="00CD775A" w:rsidP="00670D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77DBB" w:rsidRPr="00670D6B" w:rsidRDefault="00670D6B" w:rsidP="00670D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4320540</wp:posOffset>
            </wp:positionH>
            <wp:positionV relativeFrom="margin">
              <wp:posOffset>1174115</wp:posOffset>
            </wp:positionV>
            <wp:extent cx="1666875" cy="2419350"/>
            <wp:effectExtent l="19050" t="0" r="9525" b="0"/>
            <wp:wrapSquare wrapText="bothSides"/>
            <wp:docPr id="2" name="Рисунок 1" descr="eiffeltower3349075640w4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iffeltower3349075640w400.jpg"/>
                    <pic:cNvPicPr/>
                  </pic:nvPicPr>
                  <pic:blipFill>
                    <a:blip r:embed="rId6"/>
                    <a:srcRect l="30000" r="30750"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2419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306C80" w:rsidRPr="00670D6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670D6B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C77DBB" w:rsidRPr="00670D6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00998" w:rsidRPr="00670D6B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Прочитайте текст</w:t>
      </w:r>
      <w:r w:rsidR="00A92A33" w:rsidRPr="00670D6B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, </w:t>
      </w:r>
      <w:r w:rsidR="00580786" w:rsidRPr="00670D6B">
        <w:rPr>
          <w:rFonts w:ascii="Times New Roman" w:hAnsi="Times New Roman" w:cs="Times New Roman"/>
          <w:b/>
          <w:bCs/>
          <w:color w:val="C00000"/>
          <w:sz w:val="24"/>
          <w:szCs w:val="24"/>
        </w:rPr>
        <w:t>с</w:t>
      </w:r>
      <w:r w:rsidR="00580786" w:rsidRPr="00670D6B">
        <w:rPr>
          <w:rFonts w:ascii="Times New Roman" w:hAnsi="Times New Roman" w:cs="Times New Roman"/>
          <w:b/>
          <w:bCs/>
          <w:color w:val="C00000"/>
          <w:sz w:val="24"/>
          <w:szCs w:val="24"/>
        </w:rPr>
        <w:t>о</w:t>
      </w:r>
      <w:r w:rsidR="00580786" w:rsidRPr="00670D6B">
        <w:rPr>
          <w:rFonts w:ascii="Times New Roman" w:hAnsi="Times New Roman" w:cs="Times New Roman"/>
          <w:b/>
          <w:bCs/>
          <w:color w:val="C00000"/>
          <w:sz w:val="24"/>
          <w:szCs w:val="24"/>
        </w:rPr>
        <w:t>ставьте</w:t>
      </w:r>
      <w:r w:rsidR="00C77DBB" w:rsidRPr="00670D6B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</w:t>
      </w:r>
      <w:r w:rsidR="00185584" w:rsidRPr="00670D6B">
        <w:rPr>
          <w:rFonts w:ascii="Times New Roman" w:hAnsi="Times New Roman" w:cs="Times New Roman"/>
          <w:b/>
          <w:bCs/>
          <w:color w:val="C00000"/>
          <w:sz w:val="24"/>
          <w:szCs w:val="24"/>
        </w:rPr>
        <w:t>краткий конспект.</w:t>
      </w:r>
    </w:p>
    <w:p w:rsidR="00BA0182" w:rsidRPr="00670D6B" w:rsidRDefault="00BA0182" w:rsidP="00670D6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ВИЗИТНАЯ КАРТОЧКА</w:t>
      </w:r>
    </w:p>
    <w:p w:rsidR="00BA0182" w:rsidRPr="00670D6B" w:rsidRDefault="00BA0182" w:rsidP="00670D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Официальное название: Французская Республика.</w:t>
      </w:r>
    </w:p>
    <w:p w:rsidR="00BA0182" w:rsidRPr="00670D6B" w:rsidRDefault="00BA0182" w:rsidP="00670D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Площадь: 547 тыс. км² (48-е место в мире).</w:t>
      </w:r>
    </w:p>
    <w:p w:rsidR="00BA0182" w:rsidRPr="00670D6B" w:rsidRDefault="00BA0182" w:rsidP="00670D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Население: 67 </w:t>
      </w:r>
      <w:proofErr w:type="spellStart"/>
      <w:proofErr w:type="gramStart"/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млн</w:t>
      </w:r>
      <w:proofErr w:type="spellEnd"/>
      <w:proofErr w:type="gramEnd"/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 (21-е место в мире).</w:t>
      </w:r>
    </w:p>
    <w:p w:rsidR="00BA0182" w:rsidRPr="00670D6B" w:rsidRDefault="00BA0182" w:rsidP="00670D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Столица: Париж.</w:t>
      </w:r>
      <w:r w:rsid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Форма правления: республика.</w:t>
      </w:r>
    </w:p>
    <w:p w:rsidR="00BA0182" w:rsidRPr="00670D6B" w:rsidRDefault="00BA0182" w:rsidP="00670D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Форма государственного устройства: унитарное государство.</w:t>
      </w:r>
    </w:p>
    <w:p w:rsidR="00BA0182" w:rsidRPr="00670D6B" w:rsidRDefault="00BA0182" w:rsidP="00670D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Официальный язык: французский.</w:t>
      </w:r>
    </w:p>
    <w:p w:rsidR="00BA0182" w:rsidRPr="00670D6B" w:rsidRDefault="00BA0182" w:rsidP="00670D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Денежная единица: евро.</w:t>
      </w:r>
    </w:p>
    <w:p w:rsidR="00BA0182" w:rsidRPr="00670D6B" w:rsidRDefault="00BA0182" w:rsidP="00670D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Крупнейшие города: Париж, Марсель, Лион, Тулуза, Ницца.</w:t>
      </w:r>
    </w:p>
    <w:p w:rsidR="00BA0182" w:rsidRPr="00670D6B" w:rsidRDefault="00BA0182" w:rsidP="00670D6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ГЕОГРАФИЧЕСКОЕ ПОЛОЖЕНИЕ И ПРИРОДА</w:t>
      </w:r>
    </w:p>
    <w:p w:rsidR="00670D6B" w:rsidRDefault="00670D6B" w:rsidP="00670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Франция -</w:t>
      </w:r>
      <w:r w:rsidR="00BA0182" w:rsidRPr="00670D6B">
        <w:rPr>
          <w:rFonts w:ascii="Times New Roman" w:hAnsi="Times New Roman" w:cs="Times New Roman"/>
          <w:sz w:val="24"/>
          <w:szCs w:val="24"/>
        </w:rPr>
        <w:t xml:space="preserve"> самое большое государство в Западной Евр</w:t>
      </w:r>
      <w:r w:rsidR="00BA0182" w:rsidRPr="00670D6B">
        <w:rPr>
          <w:rFonts w:ascii="Times New Roman" w:hAnsi="Times New Roman" w:cs="Times New Roman"/>
          <w:sz w:val="24"/>
          <w:szCs w:val="24"/>
        </w:rPr>
        <w:t>о</w:t>
      </w:r>
      <w:r w:rsidR="00BA0182" w:rsidRPr="00670D6B">
        <w:rPr>
          <w:rFonts w:ascii="Times New Roman" w:hAnsi="Times New Roman" w:cs="Times New Roman"/>
          <w:sz w:val="24"/>
          <w:szCs w:val="24"/>
        </w:rPr>
        <w:t xml:space="preserve">пе, материковая часть страны на северо-востоке граничит с Бельгией, Люксембургом </w:t>
      </w:r>
      <w:r>
        <w:rPr>
          <w:rFonts w:ascii="Times New Roman" w:hAnsi="Times New Roman" w:cs="Times New Roman"/>
          <w:sz w:val="24"/>
          <w:szCs w:val="24"/>
        </w:rPr>
        <w:t>и Германией, на востоке -</w:t>
      </w:r>
      <w:r w:rsidR="00BA0182" w:rsidRPr="00670D6B">
        <w:rPr>
          <w:rFonts w:ascii="Times New Roman" w:hAnsi="Times New Roman" w:cs="Times New Roman"/>
          <w:sz w:val="24"/>
          <w:szCs w:val="24"/>
        </w:rPr>
        <w:t xml:space="preserve"> со Шве</w:t>
      </w:r>
      <w:r w:rsidR="00BA0182" w:rsidRPr="00670D6B">
        <w:rPr>
          <w:rFonts w:ascii="Times New Roman" w:hAnsi="Times New Roman" w:cs="Times New Roman"/>
          <w:sz w:val="24"/>
          <w:szCs w:val="24"/>
        </w:rPr>
        <w:t>й</w:t>
      </w:r>
      <w:r>
        <w:rPr>
          <w:rFonts w:ascii="Times New Roman" w:hAnsi="Times New Roman" w:cs="Times New Roman"/>
          <w:sz w:val="24"/>
          <w:szCs w:val="24"/>
        </w:rPr>
        <w:t>царией, на юго-востоке -</w:t>
      </w:r>
      <w:r w:rsidR="00BA0182" w:rsidRPr="00670D6B">
        <w:rPr>
          <w:rFonts w:ascii="Times New Roman" w:hAnsi="Times New Roman" w:cs="Times New Roman"/>
          <w:sz w:val="24"/>
          <w:szCs w:val="24"/>
        </w:rPr>
        <w:t xml:space="preserve"> с Монако и Итали</w:t>
      </w:r>
      <w:r>
        <w:rPr>
          <w:rFonts w:ascii="Times New Roman" w:hAnsi="Times New Roman" w:cs="Times New Roman"/>
          <w:sz w:val="24"/>
          <w:szCs w:val="24"/>
        </w:rPr>
        <w:t>ей, на юго-западе -</w:t>
      </w:r>
      <w:r w:rsidR="00BA0182" w:rsidRPr="00670D6B">
        <w:rPr>
          <w:rFonts w:ascii="Times New Roman" w:hAnsi="Times New Roman" w:cs="Times New Roman"/>
          <w:sz w:val="24"/>
          <w:szCs w:val="24"/>
        </w:rPr>
        <w:t xml:space="preserve"> с Испанией и Андоррой, на севере имеется морская граница с Великобританией. На западе и севере территория страны омывается Атлантическим оке</w:t>
      </w:r>
      <w:r w:rsidR="00BA0182" w:rsidRPr="00670D6B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ном, на юге -</w:t>
      </w:r>
      <w:r w:rsidR="00BA0182" w:rsidRPr="00670D6B">
        <w:rPr>
          <w:rFonts w:ascii="Times New Roman" w:hAnsi="Times New Roman" w:cs="Times New Roman"/>
          <w:sz w:val="24"/>
          <w:szCs w:val="24"/>
        </w:rPr>
        <w:t xml:space="preserve"> Средиземным морем (Лионским заливом и </w:t>
      </w:r>
      <w:proofErr w:type="spellStart"/>
      <w:r w:rsidR="00BA0182" w:rsidRPr="00670D6B">
        <w:rPr>
          <w:rFonts w:ascii="Times New Roman" w:hAnsi="Times New Roman" w:cs="Times New Roman"/>
          <w:sz w:val="24"/>
          <w:szCs w:val="24"/>
        </w:rPr>
        <w:t>Лигурийским</w:t>
      </w:r>
      <w:proofErr w:type="spellEnd"/>
      <w:r w:rsidR="00BA0182" w:rsidRPr="00670D6B">
        <w:rPr>
          <w:rFonts w:ascii="Times New Roman" w:hAnsi="Times New Roman" w:cs="Times New Roman"/>
          <w:sz w:val="24"/>
          <w:szCs w:val="24"/>
        </w:rPr>
        <w:t xml:space="preserve"> м</w:t>
      </w:r>
      <w:r w:rsidR="00BA0182" w:rsidRPr="00670D6B">
        <w:rPr>
          <w:rFonts w:ascii="Times New Roman" w:hAnsi="Times New Roman" w:cs="Times New Roman"/>
          <w:sz w:val="24"/>
          <w:szCs w:val="24"/>
        </w:rPr>
        <w:t>о</w:t>
      </w:r>
      <w:r w:rsidR="00BA0182" w:rsidRPr="00670D6B">
        <w:rPr>
          <w:rFonts w:ascii="Times New Roman" w:hAnsi="Times New Roman" w:cs="Times New Roman"/>
          <w:sz w:val="24"/>
          <w:szCs w:val="24"/>
        </w:rPr>
        <w:t>рем).</w:t>
      </w:r>
    </w:p>
    <w:p w:rsidR="00670D6B" w:rsidRDefault="00670D6B" w:rsidP="00670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-680085</wp:posOffset>
            </wp:positionH>
            <wp:positionV relativeFrom="margin">
              <wp:posOffset>4107815</wp:posOffset>
            </wp:positionV>
            <wp:extent cx="3390900" cy="3314700"/>
            <wp:effectExtent l="19050" t="0" r="0" b="0"/>
            <wp:wrapSquare wrapText="bothSides"/>
            <wp:docPr id="3" name="Рисунок 2" descr="ГП Франция-w5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П Франция-w500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90900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Кроме основной материковой части в с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 государства входят остров Корсика в Сред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земном море и более двадцати заморских депа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таментов и зависимых террит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рий.</w:t>
      </w:r>
    </w:p>
    <w:p w:rsidR="00670D6B" w:rsidRDefault="00BA0182" w:rsidP="00670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 и Запад территории Франции зан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мают равнины. На юго-западе страны, на гр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нице с Испанией, ра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положены горы Пиренеи. На юго-востоке преобладают возвышенн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сти и горы. Это Альпы с самой вы</w:t>
      </w:r>
      <w:r w:rsid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сокой вершиной Западной Е</w:t>
      </w:r>
      <w:r w:rsid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ропы -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Монблан (4807</w:t>
      </w:r>
      <w:r w:rsid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м) -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 а также невысокие г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ры Вогезы и Юра.</w:t>
      </w:r>
      <w:r w:rsidR="00670D6B">
        <w:rPr>
          <w:rFonts w:ascii="Times New Roman" w:hAnsi="Times New Roman" w:cs="Times New Roman"/>
          <w:sz w:val="24"/>
          <w:szCs w:val="24"/>
        </w:rPr>
        <w:t xml:space="preserve">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большей территории Фра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преобладает умеренно тёплый морской кл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мат. </w:t>
      </w:r>
    </w:p>
    <w:p w:rsidR="00BA0182" w:rsidRPr="00670D6B" w:rsidRDefault="00670D6B" w:rsidP="00670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Во Франции четыре большие реки -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Лу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ра, Гаронна, Рона и Сена. Французские реки между собой и Рейном, который протекает на границе с Германией, соединены системой каналов, что я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ляется составляющей одного из важнейших вну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ренних путей сообщения в Е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ропе.</w:t>
      </w:r>
    </w:p>
    <w:p w:rsidR="00BA0182" w:rsidRPr="00670D6B" w:rsidRDefault="00BA0182" w:rsidP="00670D6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НАСЕЛЕНИЕ ФРАНЦИИ</w:t>
      </w:r>
    </w:p>
    <w:p w:rsidR="00BA0182" w:rsidRPr="00670D6B" w:rsidRDefault="00BA0182" w:rsidP="00670D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Франция делится на 18 регионов, из которых 12 находятся на европейском контине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те, один (</w:t>
      </w:r>
      <w:r w:rsid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Корсика) -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ост</w:t>
      </w:r>
      <w:r w:rsid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рове Корсика, а ещё пять -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заморские. Регионы не обладают юр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дической а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тономией, но могут устанавливать свои налоги и утверждать бюджет.</w:t>
      </w:r>
    </w:p>
    <w:p w:rsidR="00670D6B" w:rsidRDefault="00BA0182" w:rsidP="00670D6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Римская империя захватила территории кельтов (древних жителей Франции) и назв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ла здешние племена галлами. Позднее территорию Галлии завоёвывали германские плем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на: вестготы, бургунды, франки. От имени </w:t>
      </w:r>
      <w:proofErr w:type="gramStart"/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последних</w:t>
      </w:r>
      <w:proofErr w:type="gramEnd"/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появилось название стр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ны.</w:t>
      </w:r>
    </w:p>
    <w:p w:rsidR="00670D6B" w:rsidRDefault="00BA0182" w:rsidP="00670D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Население Франции составляет более 67 млн</w:t>
      </w:r>
      <w:r w:rsid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человек. Около 90 % населения соста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ляют французы. Абсолю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ное большинство верующих во Фран</w:t>
      </w:r>
      <w:r w:rsid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-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католики. Во Франции много приезжих из бывших колоний (особенно из Алжира) и из других стран Европы.</w:t>
      </w:r>
      <w:r w:rsid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шинство французов проживает в небольших городах. </w:t>
      </w:r>
    </w:p>
    <w:p w:rsidR="00670D6B" w:rsidRDefault="00BA0182" w:rsidP="00670D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маленьких городах страны сохранялась средневековая планировка. В це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 возвышается замок или монастырь, там же нах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дится площадь, церковь, администрация города и рынок. От центра улицы идут в разные стороны города. В деревнях прожив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ет несколько десятков или сотен жителей. Встречаются также фермы-хутора.</w:t>
      </w:r>
    </w:p>
    <w:p w:rsidR="00BA0182" w:rsidRPr="00670D6B" w:rsidRDefault="00BA0182" w:rsidP="00670D6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ПРОМЫШЛЕННОСТЬ ФРАНЦИИ</w:t>
      </w:r>
    </w:p>
    <w:p w:rsidR="00670D6B" w:rsidRDefault="00BA0182" w:rsidP="00670D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Франция является высокоразвитой страной. Главное место в промышленности Фра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занимает производство автомобилей, судов, самолётов, радиоэлектроники. По произво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ству продукции авиаракетной промышленности Франция лидирует в Европе.</w:t>
      </w:r>
    </w:p>
    <w:p w:rsidR="00670D6B" w:rsidRDefault="00BA0182" w:rsidP="00670D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Франция ощущает дефицит собственных топливных ресурсов. Однако наличие кру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ных з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пасов урановых руд позволяет развивать атомную энергетику, по масштабам которой страна уступает только США.</w:t>
      </w:r>
    </w:p>
    <w:p w:rsidR="00670D6B" w:rsidRDefault="00BA0182" w:rsidP="00670D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В стране развито производство минеральных удобрений, синтетического каучука и пластмасс. Мировую известность получило парфюмерное производс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во.</w:t>
      </w:r>
    </w:p>
    <w:p w:rsidR="00670D6B" w:rsidRDefault="00BA0182" w:rsidP="00670D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Большое значение во Франции имеет производство тканей, одежды, галант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реи.</w:t>
      </w:r>
    </w:p>
    <w:p w:rsidR="00670D6B" w:rsidRDefault="00BA0182" w:rsidP="00670D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Франции принадлежит одно из лидирующих мест в мире по производству винограда. Основная часть урожая используется в виноделии.</w:t>
      </w:r>
    </w:p>
    <w:p w:rsidR="00BA0182" w:rsidRPr="00670D6B" w:rsidRDefault="00BA0182" w:rsidP="00670D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Своеобразие природы и историко-культурные достопримечательности Франции пр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влекают туристов. Ежегодно в страну приезжает более 60 млн</w:t>
      </w:r>
      <w:r w:rsid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иностранных туристов. Их привлекают достопримечательности Парижа, горнолыжные курорты в Ал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пах, средиземноморские к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рорты -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Канны, Ницца, </w:t>
      </w:r>
      <w:proofErr w:type="spellStart"/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Ментон</w:t>
      </w:r>
      <w:proofErr w:type="spellEnd"/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A0182" w:rsidRPr="00670D6B" w:rsidRDefault="00BA0182" w:rsidP="00670D6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0D6B" w:rsidRDefault="00C77DBB" w:rsidP="00670D6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BA0182" w:rsidRPr="00670D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 Выполните тестовые задания.</w:t>
      </w:r>
    </w:p>
    <w:p w:rsid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BA0182"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называется денежная единица Франции?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крона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франк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фунт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евро </w:t>
      </w:r>
    </w:p>
    <w:p w:rsid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какой страной Франция граничит на востоке? </w:t>
      </w:r>
    </w:p>
    <w:p w:rsid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Грецией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Германией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Португалией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с Великобританией</w:t>
      </w:r>
    </w:p>
    <w:p w:rsid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горы расположены на северо-востоке Франции, недалеко от границы с Герман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ей?</w:t>
      </w:r>
    </w:p>
    <w:p w:rsid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Вогезы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Пиренеи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Центральный массив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Юра </w:t>
      </w:r>
    </w:p>
    <w:p w:rsid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С какими из перечисленных стран Франция имеет сухопутную границу?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670D6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Несколько вариантов ответа.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</w:p>
    <w:p w:rsid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Бельгия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Ирландия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Чехия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Швейцария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Д)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Болгария </w:t>
      </w:r>
    </w:p>
    <w:p w:rsidR="00670D6B" w:rsidRDefault="00670D6B" w:rsidP="00670D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крупные реки протекают по территории Франции?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670D6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Несколько вариантов отв</w:t>
      </w:r>
      <w:r w:rsidRPr="00670D6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е</w:t>
      </w:r>
      <w:r w:rsidRPr="00670D6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та.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</w:p>
    <w:p w:rsidR="00670D6B" w:rsidRPr="00670D6B" w:rsidRDefault="00670D6B" w:rsidP="00670D6B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Дунай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Одер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Днепр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Д) </w:t>
      </w:r>
      <w:r w:rsidRPr="00670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Рона</w:t>
      </w:r>
    </w:p>
    <w:p w:rsidR="00BA0182" w:rsidRPr="00670D6B" w:rsidRDefault="00BA0182" w:rsidP="00670D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92A33" w:rsidRPr="00670D6B" w:rsidRDefault="00BA0182" w:rsidP="00670D6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670D6B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4B38D2" w:rsidRPr="00670D6B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CD775A" w:rsidRPr="00670D6B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  <w:r w:rsidR="00C77DBB" w:rsidRPr="00670D6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70D6B">
        <w:rPr>
          <w:rFonts w:ascii="Times New Roman" w:hAnsi="Times New Roman" w:cs="Times New Roman"/>
          <w:i/>
          <w:sz w:val="24"/>
          <w:szCs w:val="24"/>
        </w:rPr>
        <w:t>Изучите текст § 51, выпишите 10 основных предложений, х</w:t>
      </w:r>
      <w:r w:rsidRPr="00670D6B">
        <w:rPr>
          <w:rFonts w:ascii="Times New Roman" w:hAnsi="Times New Roman" w:cs="Times New Roman"/>
          <w:i/>
          <w:sz w:val="24"/>
          <w:szCs w:val="24"/>
        </w:rPr>
        <w:t>а</w:t>
      </w:r>
      <w:r w:rsidRPr="00670D6B">
        <w:rPr>
          <w:rFonts w:ascii="Times New Roman" w:hAnsi="Times New Roman" w:cs="Times New Roman"/>
          <w:i/>
          <w:sz w:val="24"/>
          <w:szCs w:val="24"/>
        </w:rPr>
        <w:t>рактеризующих, по вашему мнению, Францию.</w:t>
      </w:r>
    </w:p>
    <w:p w:rsidR="00C77DBB" w:rsidRPr="00670D6B" w:rsidRDefault="00C77DBB" w:rsidP="00670D6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C14931" w:rsidRPr="00670D6B" w:rsidRDefault="00450F29" w:rsidP="00670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670D6B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670D6B">
        <w:rPr>
          <w:rFonts w:ascii="Times New Roman" w:hAnsi="Times New Roman" w:cs="Times New Roman"/>
          <w:sz w:val="24"/>
          <w:szCs w:val="24"/>
        </w:rPr>
        <w:t>т</w:t>
      </w:r>
      <w:r w:rsidRPr="00670D6B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670D6B">
        <w:rPr>
          <w:rFonts w:ascii="Times New Roman" w:hAnsi="Times New Roman" w:cs="Times New Roman"/>
          <w:sz w:val="24"/>
          <w:szCs w:val="24"/>
        </w:rPr>
        <w:t>н</w:t>
      </w:r>
      <w:r w:rsidRPr="00670D6B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670D6B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670D6B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670D6B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670D6B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670D6B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670D6B">
        <w:rPr>
          <w:rFonts w:ascii="Times New Roman" w:hAnsi="Times New Roman" w:cs="Times New Roman"/>
          <w:sz w:val="24"/>
          <w:szCs w:val="24"/>
        </w:rPr>
        <w:t>, соц</w:t>
      </w:r>
      <w:r w:rsidRPr="00670D6B">
        <w:rPr>
          <w:rFonts w:ascii="Times New Roman" w:hAnsi="Times New Roman" w:cs="Times New Roman"/>
          <w:sz w:val="24"/>
          <w:szCs w:val="24"/>
        </w:rPr>
        <w:t>и</w:t>
      </w:r>
      <w:r w:rsidRPr="00670D6B">
        <w:rPr>
          <w:rFonts w:ascii="Times New Roman" w:hAnsi="Times New Roman" w:cs="Times New Roman"/>
          <w:sz w:val="24"/>
          <w:szCs w:val="24"/>
        </w:rPr>
        <w:t xml:space="preserve">альные сети ВК, ОК, </w:t>
      </w:r>
      <w:proofErr w:type="spellStart"/>
      <w:r w:rsidRPr="00670D6B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670D6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0D6B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670D6B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670D6B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670D6B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670D6B" w:rsidSect="00CD775A">
      <w:pgSz w:w="11906" w:h="16838"/>
      <w:pgMar w:top="85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B48417A"/>
    <w:multiLevelType w:val="multilevel"/>
    <w:tmpl w:val="63B0C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3A05965"/>
    <w:multiLevelType w:val="multilevel"/>
    <w:tmpl w:val="7F4E6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9282083"/>
    <w:multiLevelType w:val="multilevel"/>
    <w:tmpl w:val="D6F05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B69228F"/>
    <w:multiLevelType w:val="multilevel"/>
    <w:tmpl w:val="EAD47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5">
    <w:nsid w:val="383F05F0"/>
    <w:multiLevelType w:val="multilevel"/>
    <w:tmpl w:val="D1D0B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6A6082A"/>
    <w:multiLevelType w:val="multilevel"/>
    <w:tmpl w:val="BB58B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5D4349E"/>
    <w:multiLevelType w:val="multilevel"/>
    <w:tmpl w:val="7CD8D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2"/>
  </w:num>
  <w:num w:numId="3">
    <w:abstractNumId w:val="9"/>
  </w:num>
  <w:num w:numId="4">
    <w:abstractNumId w:val="27"/>
  </w:num>
  <w:num w:numId="5">
    <w:abstractNumId w:val="14"/>
  </w:num>
  <w:num w:numId="6">
    <w:abstractNumId w:val="23"/>
  </w:num>
  <w:num w:numId="7">
    <w:abstractNumId w:val="10"/>
  </w:num>
  <w:num w:numId="8">
    <w:abstractNumId w:val="21"/>
  </w:num>
  <w:num w:numId="9">
    <w:abstractNumId w:val="20"/>
  </w:num>
  <w:num w:numId="10">
    <w:abstractNumId w:val="38"/>
  </w:num>
  <w:num w:numId="11">
    <w:abstractNumId w:val="28"/>
  </w:num>
  <w:num w:numId="12">
    <w:abstractNumId w:val="16"/>
  </w:num>
  <w:num w:numId="13">
    <w:abstractNumId w:val="5"/>
  </w:num>
  <w:num w:numId="14">
    <w:abstractNumId w:val="11"/>
  </w:num>
  <w:num w:numId="15">
    <w:abstractNumId w:val="0"/>
  </w:num>
  <w:num w:numId="16">
    <w:abstractNumId w:val="19"/>
  </w:num>
  <w:num w:numId="17">
    <w:abstractNumId w:val="42"/>
  </w:num>
  <w:num w:numId="18">
    <w:abstractNumId w:val="31"/>
  </w:num>
  <w:num w:numId="19">
    <w:abstractNumId w:val="29"/>
  </w:num>
  <w:num w:numId="20">
    <w:abstractNumId w:val="32"/>
  </w:num>
  <w:num w:numId="21">
    <w:abstractNumId w:val="7"/>
  </w:num>
  <w:num w:numId="22">
    <w:abstractNumId w:val="40"/>
  </w:num>
  <w:num w:numId="23">
    <w:abstractNumId w:val="12"/>
  </w:num>
  <w:num w:numId="24">
    <w:abstractNumId w:val="6"/>
  </w:num>
  <w:num w:numId="25">
    <w:abstractNumId w:val="3"/>
  </w:num>
  <w:num w:numId="26">
    <w:abstractNumId w:val="39"/>
  </w:num>
  <w:num w:numId="27">
    <w:abstractNumId w:val="24"/>
  </w:num>
  <w:num w:numId="28">
    <w:abstractNumId w:val="15"/>
  </w:num>
  <w:num w:numId="29">
    <w:abstractNumId w:val="37"/>
  </w:num>
  <w:num w:numId="30">
    <w:abstractNumId w:val="26"/>
  </w:num>
  <w:num w:numId="31">
    <w:abstractNumId w:val="4"/>
  </w:num>
  <w:num w:numId="32">
    <w:abstractNumId w:val="35"/>
  </w:num>
  <w:num w:numId="33">
    <w:abstractNumId w:val="34"/>
  </w:num>
  <w:num w:numId="34">
    <w:abstractNumId w:val="1"/>
  </w:num>
  <w:num w:numId="35">
    <w:abstractNumId w:val="2"/>
  </w:num>
  <w:num w:numId="36">
    <w:abstractNumId w:val="41"/>
  </w:num>
  <w:num w:numId="37">
    <w:abstractNumId w:val="25"/>
  </w:num>
  <w:num w:numId="38">
    <w:abstractNumId w:val="17"/>
  </w:num>
  <w:num w:numId="39">
    <w:abstractNumId w:val="8"/>
  </w:num>
  <w:num w:numId="40">
    <w:abstractNumId w:val="30"/>
  </w:num>
  <w:num w:numId="41">
    <w:abstractNumId w:val="13"/>
  </w:num>
  <w:num w:numId="42">
    <w:abstractNumId w:val="18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716F6"/>
    <w:rsid w:val="00094D01"/>
    <w:rsid w:val="00136ECE"/>
    <w:rsid w:val="00137150"/>
    <w:rsid w:val="00152588"/>
    <w:rsid w:val="001661CC"/>
    <w:rsid w:val="001807E1"/>
    <w:rsid w:val="0018130C"/>
    <w:rsid w:val="00185584"/>
    <w:rsid w:val="001A329B"/>
    <w:rsid w:val="001D771C"/>
    <w:rsid w:val="001F489A"/>
    <w:rsid w:val="002009BD"/>
    <w:rsid w:val="00210049"/>
    <w:rsid w:val="002160AD"/>
    <w:rsid w:val="0022086B"/>
    <w:rsid w:val="00240381"/>
    <w:rsid w:val="00243805"/>
    <w:rsid w:val="00257774"/>
    <w:rsid w:val="002652D8"/>
    <w:rsid w:val="00277015"/>
    <w:rsid w:val="002D0D8D"/>
    <w:rsid w:val="002D3EE2"/>
    <w:rsid w:val="002E59C2"/>
    <w:rsid w:val="002E743E"/>
    <w:rsid w:val="002F039C"/>
    <w:rsid w:val="002F300C"/>
    <w:rsid w:val="002F4F29"/>
    <w:rsid w:val="003023AF"/>
    <w:rsid w:val="00306C80"/>
    <w:rsid w:val="00314387"/>
    <w:rsid w:val="00314FA4"/>
    <w:rsid w:val="00315B0E"/>
    <w:rsid w:val="00323981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3F3D48"/>
    <w:rsid w:val="00420F91"/>
    <w:rsid w:val="004321BB"/>
    <w:rsid w:val="00433CC0"/>
    <w:rsid w:val="00436385"/>
    <w:rsid w:val="00450F29"/>
    <w:rsid w:val="00451358"/>
    <w:rsid w:val="00460919"/>
    <w:rsid w:val="0046479E"/>
    <w:rsid w:val="004703F5"/>
    <w:rsid w:val="004713BB"/>
    <w:rsid w:val="00480EF7"/>
    <w:rsid w:val="0048363A"/>
    <w:rsid w:val="004959A8"/>
    <w:rsid w:val="004B38D2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318AC"/>
    <w:rsid w:val="00643423"/>
    <w:rsid w:val="00670D6B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236"/>
    <w:rsid w:val="008733E4"/>
    <w:rsid w:val="008754F2"/>
    <w:rsid w:val="0087579B"/>
    <w:rsid w:val="008A497A"/>
    <w:rsid w:val="008A53D3"/>
    <w:rsid w:val="008A731D"/>
    <w:rsid w:val="008B5F28"/>
    <w:rsid w:val="008C4D01"/>
    <w:rsid w:val="008E50F3"/>
    <w:rsid w:val="009355EB"/>
    <w:rsid w:val="009408EF"/>
    <w:rsid w:val="00973527"/>
    <w:rsid w:val="0097481B"/>
    <w:rsid w:val="00975F04"/>
    <w:rsid w:val="009877DE"/>
    <w:rsid w:val="009934E8"/>
    <w:rsid w:val="009B6963"/>
    <w:rsid w:val="009B7296"/>
    <w:rsid w:val="00A204CB"/>
    <w:rsid w:val="00A34612"/>
    <w:rsid w:val="00A43455"/>
    <w:rsid w:val="00A45561"/>
    <w:rsid w:val="00A610B4"/>
    <w:rsid w:val="00A8472C"/>
    <w:rsid w:val="00A91319"/>
    <w:rsid w:val="00A92A33"/>
    <w:rsid w:val="00AB2FFB"/>
    <w:rsid w:val="00AB7BB0"/>
    <w:rsid w:val="00AC24C0"/>
    <w:rsid w:val="00B10699"/>
    <w:rsid w:val="00B1531B"/>
    <w:rsid w:val="00B53C5E"/>
    <w:rsid w:val="00B73C2B"/>
    <w:rsid w:val="00B75F11"/>
    <w:rsid w:val="00B902C5"/>
    <w:rsid w:val="00BA0182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77DBB"/>
    <w:rsid w:val="00C84B18"/>
    <w:rsid w:val="00CA26BE"/>
    <w:rsid w:val="00CB79A0"/>
    <w:rsid w:val="00CD775A"/>
    <w:rsid w:val="00D11B7E"/>
    <w:rsid w:val="00D267D7"/>
    <w:rsid w:val="00D51BD4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EC4AAD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gxst-color-emph">
    <w:name w:val="gxst-color-emph"/>
    <w:basedOn w:val="a0"/>
    <w:rsid w:val="002F4F2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59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56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97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7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9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1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52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89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23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08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6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701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4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0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0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5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46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19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81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9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2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94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9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21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58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22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08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81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077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907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672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14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35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494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130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570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24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0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2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6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13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735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5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96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1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533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42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16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1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02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9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34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38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50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5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98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0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7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29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704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37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9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59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173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91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24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20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88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22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1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0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6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14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3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1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70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95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9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9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063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632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2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959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50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121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04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78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5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49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37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02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1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81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35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2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5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2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82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81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9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06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ED5FEF-EFE8-4601-8E71-6D492D07F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630</TotalTime>
  <Pages>2</Pages>
  <Words>760</Words>
  <Characters>4334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80</cp:revision>
  <dcterms:created xsi:type="dcterms:W3CDTF">2016-10-02T17:02:00Z</dcterms:created>
  <dcterms:modified xsi:type="dcterms:W3CDTF">2022-04-25T07:00:00Z</dcterms:modified>
</cp:coreProperties>
</file>