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FC3FB" w14:textId="28DB09F9" w:rsidR="00931776" w:rsidRPr="00764AB0" w:rsidRDefault="00931776" w:rsidP="00287E4E">
      <w:pPr>
        <w:jc w:val="both"/>
        <w:rPr>
          <w:b/>
          <w:bCs/>
        </w:rPr>
      </w:pPr>
      <w:proofErr w:type="spellStart"/>
      <w:r w:rsidRPr="00764AB0">
        <w:rPr>
          <w:b/>
          <w:bCs/>
        </w:rPr>
        <w:t>Михалёва</w:t>
      </w:r>
      <w:proofErr w:type="spellEnd"/>
      <w:r w:rsidRPr="00764AB0">
        <w:rPr>
          <w:b/>
          <w:bCs/>
        </w:rPr>
        <w:t xml:space="preserve"> М.С. 8 </w:t>
      </w:r>
      <w:r w:rsidR="00194E95" w:rsidRPr="00764AB0">
        <w:rPr>
          <w:b/>
          <w:bCs/>
        </w:rPr>
        <w:t>класс. Музыка. 08.11.2021.</w:t>
      </w:r>
    </w:p>
    <w:p w14:paraId="761A57B1" w14:textId="39E55D6F" w:rsidR="00194E95" w:rsidRDefault="00B628DA" w:rsidP="00287E4E">
      <w:pPr>
        <w:jc w:val="both"/>
      </w:pPr>
      <w:r w:rsidRPr="00764AB0">
        <w:rPr>
          <w:b/>
          <w:bCs/>
        </w:rPr>
        <w:t xml:space="preserve">Урок 6. Тема 2 ( ч). </w:t>
      </w:r>
      <w:r w:rsidR="00E817E6" w:rsidRPr="00764AB0">
        <w:rPr>
          <w:b/>
          <w:bCs/>
        </w:rPr>
        <w:t xml:space="preserve">Русская и зарубежная </w:t>
      </w:r>
      <w:r w:rsidR="009A7B36" w:rsidRPr="00764AB0">
        <w:rPr>
          <w:b/>
          <w:bCs/>
        </w:rPr>
        <w:t xml:space="preserve">музыкальная </w:t>
      </w:r>
      <w:r w:rsidR="00915B31" w:rsidRPr="00764AB0">
        <w:rPr>
          <w:b/>
          <w:bCs/>
        </w:rPr>
        <w:t>культура 20-19 веков</w:t>
      </w:r>
      <w:r w:rsidR="00915B31">
        <w:t xml:space="preserve">. </w:t>
      </w:r>
    </w:p>
    <w:p w14:paraId="2F3E2FCF" w14:textId="046F02FA" w:rsidR="002E3292" w:rsidRDefault="002E3292" w:rsidP="00287E4E">
      <w:pPr>
        <w:jc w:val="both"/>
      </w:pPr>
      <w:r w:rsidRPr="00764AB0">
        <w:rPr>
          <w:b/>
          <w:bCs/>
        </w:rPr>
        <w:t>Тема</w:t>
      </w:r>
      <w:r>
        <w:t xml:space="preserve">. </w:t>
      </w:r>
      <w:r w:rsidR="008D7275">
        <w:t xml:space="preserve">Вклад в мировое развитие </w:t>
      </w:r>
      <w:r w:rsidR="00CE638E">
        <w:t xml:space="preserve">музыкального искусства </w:t>
      </w:r>
      <w:r w:rsidR="00473271">
        <w:t>А.</w:t>
      </w:r>
      <w:r w:rsidR="00B1180D">
        <w:t xml:space="preserve"> Хачатуряна. </w:t>
      </w:r>
      <w:r w:rsidR="00473271">
        <w:t xml:space="preserve"> </w:t>
      </w:r>
      <w:r w:rsidR="00B22E0A">
        <w:t xml:space="preserve">Вклад в мировое развитие </w:t>
      </w:r>
      <w:r w:rsidR="00697A44">
        <w:t xml:space="preserve">музыкального искусства </w:t>
      </w:r>
      <w:r w:rsidR="00724B1B">
        <w:t xml:space="preserve">А. </w:t>
      </w:r>
      <w:proofErr w:type="spellStart"/>
      <w:r w:rsidR="00724B1B">
        <w:t>Шнитке</w:t>
      </w:r>
      <w:proofErr w:type="spellEnd"/>
      <w:r w:rsidR="00724B1B">
        <w:t>.</w:t>
      </w:r>
    </w:p>
    <w:p w14:paraId="31D1ED5D" w14:textId="628FE8D3" w:rsidR="00724B1B" w:rsidRDefault="00724B1B" w:rsidP="00287E4E">
      <w:pPr>
        <w:jc w:val="both"/>
      </w:pPr>
      <w:r w:rsidRPr="00764AB0">
        <w:rPr>
          <w:b/>
          <w:bCs/>
        </w:rPr>
        <w:t>Цель урока:</w:t>
      </w:r>
      <w:r>
        <w:t xml:space="preserve"> познакомить </w:t>
      </w:r>
      <w:r w:rsidR="00BD755D">
        <w:t xml:space="preserve">детей с </w:t>
      </w:r>
      <w:r>
        <w:t xml:space="preserve">музыкальным </w:t>
      </w:r>
      <w:r w:rsidR="00BD755D">
        <w:t xml:space="preserve">творчеством </w:t>
      </w:r>
      <w:r w:rsidR="0078644D">
        <w:t xml:space="preserve">А. Хачатуряна, А. </w:t>
      </w:r>
      <w:proofErr w:type="spellStart"/>
      <w:r w:rsidR="0078644D">
        <w:t>Шнитке</w:t>
      </w:r>
      <w:proofErr w:type="spellEnd"/>
      <w:r w:rsidR="0078644D">
        <w:t xml:space="preserve">. </w:t>
      </w:r>
    </w:p>
    <w:p w14:paraId="45E3D34C" w14:textId="45DCC420" w:rsidR="0078644D" w:rsidRDefault="0078644D" w:rsidP="00287E4E">
      <w:pPr>
        <w:jc w:val="both"/>
      </w:pPr>
      <w:r w:rsidRPr="00764AB0">
        <w:rPr>
          <w:b/>
          <w:bCs/>
        </w:rPr>
        <w:t>Задание 1.</w:t>
      </w:r>
      <w:r>
        <w:t xml:space="preserve"> Прочитать теоретический материал.</w:t>
      </w:r>
    </w:p>
    <w:p w14:paraId="7833CB68" w14:textId="77777777" w:rsidR="00ED73EE" w:rsidRDefault="00FD6ABE" w:rsidP="00287E4E">
      <w:pPr>
        <w:ind w:firstLine="708"/>
        <w:jc w:val="both"/>
      </w:pPr>
      <w:r>
        <w:t xml:space="preserve">Композитор, дирижер и педагог Арам Ильич Хачатурян родился 6 июня (24 мая по старому стилю) 1903 года в селе </w:t>
      </w:r>
      <w:proofErr w:type="spellStart"/>
      <w:r>
        <w:t>Коджори</w:t>
      </w:r>
      <w:proofErr w:type="spellEnd"/>
      <w:r>
        <w:t xml:space="preserve">, Грузия. Детство и юношеские годы провёл в старом Тифлисе.
В 18-летнем возрасте переехал в Москву, где поступил в Музыкальный техникум им. Гнесиных в класс виолончели. Параллельно Хачатурян получил образование биолога на физико-математическом факультете Московского </w:t>
      </w:r>
      <w:proofErr w:type="spellStart"/>
      <w:r>
        <w:t>Университета.В</w:t>
      </w:r>
      <w:proofErr w:type="spellEnd"/>
      <w:r>
        <w:t xml:space="preserve"> 1925 году начал заниматься композицией. Тогда же создал свои первые сочинения — «Танец» для скрипки и фортепиано и «Поэму» для </w:t>
      </w:r>
      <w:proofErr w:type="spellStart"/>
      <w:r>
        <w:t>фортепиано.В</w:t>
      </w:r>
      <w:proofErr w:type="spellEnd"/>
      <w:r>
        <w:t xml:space="preserve"> 1929 году поступил в Московскую консерваторию (класс композиции Николая </w:t>
      </w:r>
      <w:proofErr w:type="spellStart"/>
      <w:r>
        <w:t>Мясковского</w:t>
      </w:r>
      <w:proofErr w:type="spellEnd"/>
      <w:r>
        <w:t xml:space="preserve">), которую окончил с отличием в 1934 </w:t>
      </w:r>
      <w:proofErr w:type="spellStart"/>
      <w:r>
        <w:t>году.В</w:t>
      </w:r>
      <w:proofErr w:type="spellEnd"/>
      <w:r>
        <w:t xml:space="preserve"> 1934–1936 годах учился в аспирантуре при консерватории.</w:t>
      </w:r>
    </w:p>
    <w:p w14:paraId="6B9C4232" w14:textId="48C993B1" w:rsidR="00FD6ABE" w:rsidRDefault="00FD6ABE" w:rsidP="00287E4E">
      <w:pPr>
        <w:ind w:firstLine="708"/>
        <w:jc w:val="both"/>
      </w:pPr>
      <w:r>
        <w:t xml:space="preserve">После окончания консерватории начал активную творческую </w:t>
      </w:r>
      <w:proofErr w:type="spellStart"/>
      <w:r>
        <w:t>деятельность.Ввоенные</w:t>
      </w:r>
      <w:proofErr w:type="spellEnd"/>
      <w:r>
        <w:t xml:space="preserve"> годы Хачатурян создал балет «</w:t>
      </w:r>
      <w:proofErr w:type="spellStart"/>
      <w:r>
        <w:t>Гаяне</w:t>
      </w:r>
      <w:proofErr w:type="spellEnd"/>
      <w:r>
        <w:t>». Премьера балета «</w:t>
      </w:r>
      <w:proofErr w:type="spellStart"/>
      <w:r>
        <w:t>Гаяне</w:t>
      </w:r>
      <w:proofErr w:type="spellEnd"/>
      <w:r>
        <w:t>» состоялась в 1942 году в Перми, куда был эвакуирован Ленинградский оперный театр имени С.М. Кирова. Спектакль прошел с огромным успехом, а особенно широкую известность получил «Танец с саблями». За балет «</w:t>
      </w:r>
      <w:proofErr w:type="spellStart"/>
      <w:r>
        <w:t>Гаяне</w:t>
      </w:r>
      <w:proofErr w:type="spellEnd"/>
      <w:r>
        <w:t>» композитору в 1943 году была присуждена Государственная премия СССР.В 1943 году была закончена Вторая симфония Хачатуряна, в 1944 году композитор стал автором Государственного гимна Армянской ССР, в 1945 году была написана Третья симфония – «</w:t>
      </w:r>
      <w:proofErr w:type="spellStart"/>
      <w:r>
        <w:t>победная».Среди</w:t>
      </w:r>
      <w:proofErr w:type="spellEnd"/>
      <w:r>
        <w:t xml:space="preserve"> наиболее известных сочинений — «Спартак» (1954), концерты для фортепиано (1936), скрипки (1940; Сталинская премия, 1941), виолончели (1946) с оркестром, концерты–рапсодии для скрипки (1961), виолончели (1963; Государственная премия Армянской ССР, 1965), фортепиано (1968) с оркестром (Государственная премия СССР за триаду концертов, 1971), симфонии (1934,1943; Сталинская премия, 1946), «Симфония–поэма» (1947), произведения для солистов, хора и оркестра — «Ода радости» (1956), «Баллада о Родине» (1961), «Детский альбом» для фортепиано (тетрадь 1, тетрадь 2.).</w:t>
      </w:r>
    </w:p>
    <w:p w14:paraId="507020E2" w14:textId="5A8B5E5C" w:rsidR="00CF65BE" w:rsidRDefault="00CF65BE" w:rsidP="00287E4E">
      <w:pPr>
        <w:ind w:firstLine="708"/>
        <w:jc w:val="both"/>
      </w:pPr>
      <w:r>
        <w:t>Был награждён многими орденами и медалями. Арам Хачатурян Герой Социалистического труда (1973), Народный артист СССР (1954), Народный артист Армянской ССР (1955), Народный артист Грузинской ССР (1963), Народный артист Азербайджанской ССР (1973).Арам Хачатурян скончался 1 мая 1978 года.</w:t>
      </w:r>
    </w:p>
    <w:p w14:paraId="3AB481F2" w14:textId="77777777" w:rsidR="00CF65BE" w:rsidRDefault="00CF65BE" w:rsidP="00287E4E">
      <w:pPr>
        <w:jc w:val="both"/>
      </w:pPr>
      <w:r>
        <w:t xml:space="preserve">Имя </w:t>
      </w:r>
      <w:proofErr w:type="spellStart"/>
      <w:r>
        <w:t>Xачатуряна</w:t>
      </w:r>
      <w:proofErr w:type="spellEnd"/>
      <w:r>
        <w:t xml:space="preserve"> присвоено Большому залу филармонии Еревана (1978).</w:t>
      </w:r>
    </w:p>
    <w:p w14:paraId="60F20806" w14:textId="77777777" w:rsidR="00CF65BE" w:rsidRDefault="00CF65BE" w:rsidP="00287E4E">
      <w:pPr>
        <w:jc w:val="both"/>
      </w:pPr>
      <w:r>
        <w:t xml:space="preserve">В 2006 году в Москве в сквере у Дома композиторов был открыт памятник </w:t>
      </w:r>
      <w:proofErr w:type="spellStart"/>
      <w:r>
        <w:t>Араму</w:t>
      </w:r>
      <w:proofErr w:type="spellEnd"/>
      <w:r>
        <w:t xml:space="preserve"> Хачатуряну работы скульптора Георгия </w:t>
      </w:r>
      <w:proofErr w:type="spellStart"/>
      <w:r>
        <w:t>Франгуляна</w:t>
      </w:r>
      <w:proofErr w:type="spellEnd"/>
      <w:r>
        <w:t>.</w:t>
      </w:r>
    </w:p>
    <w:p w14:paraId="415CD4D2" w14:textId="2B09D89F" w:rsidR="007B0018" w:rsidRDefault="00E4148F" w:rsidP="00287E4E">
      <w:pPr>
        <w:jc w:val="both"/>
      </w:pPr>
      <w:r w:rsidRPr="00764AB0">
        <w:rPr>
          <w:b/>
          <w:bCs/>
        </w:rPr>
        <w:t xml:space="preserve">Задание на контроль: </w:t>
      </w:r>
      <w:r w:rsidR="00831B86" w:rsidRPr="00764AB0">
        <w:rPr>
          <w:b/>
          <w:bCs/>
        </w:rPr>
        <w:t xml:space="preserve"> </w:t>
      </w:r>
      <w:r w:rsidR="00831B86">
        <w:t xml:space="preserve">Найти в интернете биографию А. </w:t>
      </w:r>
      <w:proofErr w:type="spellStart"/>
      <w:r w:rsidR="00831B86">
        <w:t>Шнитке</w:t>
      </w:r>
      <w:proofErr w:type="spellEnd"/>
      <w:r w:rsidR="00831B86">
        <w:t xml:space="preserve"> и </w:t>
      </w:r>
      <w:r w:rsidR="00A25C74">
        <w:t xml:space="preserve">выписать главное в тетрадь. </w:t>
      </w:r>
    </w:p>
    <w:p w14:paraId="33C81FE9" w14:textId="3A1A0C44" w:rsidR="00A25C74" w:rsidRDefault="009B395F" w:rsidP="00287E4E">
      <w:pPr>
        <w:jc w:val="both"/>
      </w:pPr>
      <w:r>
        <w:t xml:space="preserve">Работы присылать </w:t>
      </w:r>
      <w:r w:rsidR="00C42E7C">
        <w:t xml:space="preserve">на электронную почту </w:t>
      </w:r>
      <w:hyperlink r:id="rId4" w:history="1">
        <w:r w:rsidR="00194B23" w:rsidRPr="00BC6AAC">
          <w:rPr>
            <w:rStyle w:val="a3"/>
          </w:rPr>
          <w:t>mmihaleva121@gmail.com</w:t>
        </w:r>
      </w:hyperlink>
      <w:r w:rsidR="00194B23">
        <w:t xml:space="preserve"> </w:t>
      </w:r>
    </w:p>
    <w:sectPr w:rsidR="00A25C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776"/>
    <w:rsid w:val="00194B23"/>
    <w:rsid w:val="00194E95"/>
    <w:rsid w:val="001A7C6C"/>
    <w:rsid w:val="00287E4E"/>
    <w:rsid w:val="002E3292"/>
    <w:rsid w:val="00473271"/>
    <w:rsid w:val="005370B2"/>
    <w:rsid w:val="00697A44"/>
    <w:rsid w:val="00705651"/>
    <w:rsid w:val="00724B1B"/>
    <w:rsid w:val="00764AB0"/>
    <w:rsid w:val="00784082"/>
    <w:rsid w:val="0078644D"/>
    <w:rsid w:val="007B0018"/>
    <w:rsid w:val="00831B86"/>
    <w:rsid w:val="008B284D"/>
    <w:rsid w:val="008D7275"/>
    <w:rsid w:val="00915B31"/>
    <w:rsid w:val="00931776"/>
    <w:rsid w:val="009A7B36"/>
    <w:rsid w:val="009B395F"/>
    <w:rsid w:val="00A213E4"/>
    <w:rsid w:val="00A25C74"/>
    <w:rsid w:val="00AA356E"/>
    <w:rsid w:val="00B1180D"/>
    <w:rsid w:val="00B22E0A"/>
    <w:rsid w:val="00B371A8"/>
    <w:rsid w:val="00B628DA"/>
    <w:rsid w:val="00BB0A7B"/>
    <w:rsid w:val="00BD755D"/>
    <w:rsid w:val="00C42E7C"/>
    <w:rsid w:val="00CE638E"/>
    <w:rsid w:val="00CF4040"/>
    <w:rsid w:val="00CF65BE"/>
    <w:rsid w:val="00E4148F"/>
    <w:rsid w:val="00E817E6"/>
    <w:rsid w:val="00ED73EE"/>
    <w:rsid w:val="00FD6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D5B8A5E"/>
  <w15:chartTrackingRefBased/>
  <w15:docId w15:val="{1AE8935A-D817-0C41-AAB6-5FC950F31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94B23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194B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hyperlink" Target="mailto:mmihaleva121@gmail.com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440</Words>
  <Characters>2509</Characters>
  <Application>Microsoft Office Word</Application>
  <DocSecurity>0</DocSecurity>
  <Lines>20</Lines>
  <Paragraphs>5</Paragraphs>
  <ScaleCrop>false</ScaleCrop>
  <Company/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2021-11-07T20:09:00Z</dcterms:created>
  <dcterms:modified xsi:type="dcterms:W3CDTF">2021-11-07T20:09:00Z</dcterms:modified>
</cp:coreProperties>
</file>