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4FD" w:rsidRPr="003437A5" w:rsidRDefault="005A103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</w:p>
    <w:p w:rsidR="00E254FD" w:rsidRPr="003437A5" w:rsidRDefault="00E254FD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34612" w:rsidRPr="003437A5" w:rsidRDefault="001407E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E64198">
        <w:rPr>
          <w:rFonts w:ascii="Times New Roman" w:hAnsi="Times New Roman" w:cs="Times New Roman"/>
          <w:b/>
          <w:bCs/>
          <w:sz w:val="24"/>
          <w:szCs w:val="24"/>
        </w:rPr>
        <w:t>2</w:t>
      </w:r>
      <w:bookmarkStart w:id="0" w:name="_GoBack"/>
      <w:bookmarkEnd w:id="0"/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70377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C6C75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ч.). </w:t>
      </w:r>
      <w:r w:rsidR="001407EA" w:rsidRPr="001407EA">
        <w:rPr>
          <w:rFonts w:ascii="Times New Roman" w:hAnsi="Times New Roman" w:cs="Times New Roman"/>
          <w:b/>
          <w:bCs/>
          <w:sz w:val="24"/>
          <w:szCs w:val="24"/>
        </w:rPr>
        <w:t>Опора и движение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34612" w:rsidRDefault="00670377" w:rsidP="001407E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64198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="00A34612"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3C4B58" w:rsidRPr="003C4B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Первая помощь при травмах опорно-двигательного аппарата</w:t>
      </w:r>
      <w:r w:rsidR="003C4B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1407EA" w:rsidRDefault="001407EA" w:rsidP="0004024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4024B" w:rsidRPr="003C4B58" w:rsidRDefault="0004024B" w:rsidP="003C4B58">
      <w:pPr>
        <w:pStyle w:val="a3"/>
        <w:shd w:val="clear" w:color="auto" w:fill="FFFFFF"/>
        <w:spacing w:before="0" w:beforeAutospacing="0" w:after="0" w:afterAutospacing="0" w:line="294" w:lineRule="atLeast"/>
        <w:ind w:firstLine="708"/>
        <w:rPr>
          <w:rFonts w:ascii="Arial" w:hAnsi="Arial" w:cs="Arial"/>
          <w:color w:val="000000"/>
          <w:sz w:val="21"/>
          <w:szCs w:val="21"/>
        </w:rPr>
      </w:pPr>
      <w:r w:rsidRPr="0004024B">
        <w:rPr>
          <w:bCs/>
        </w:rPr>
        <w:t xml:space="preserve">Цель: </w:t>
      </w:r>
      <w:r w:rsidR="003C4B58">
        <w:rPr>
          <w:color w:val="000000"/>
        </w:rPr>
        <w:t xml:space="preserve">научить оказывать первую помощь при травмах </w:t>
      </w:r>
      <w:proofErr w:type="spellStart"/>
      <w:r w:rsidR="003C4B58">
        <w:rPr>
          <w:color w:val="000000"/>
        </w:rPr>
        <w:t>опорно</w:t>
      </w:r>
      <w:proofErr w:type="spellEnd"/>
      <w:r w:rsidR="003C4B58">
        <w:rPr>
          <w:color w:val="000000"/>
        </w:rPr>
        <w:t xml:space="preserve"> – двигательного аппарата.</w:t>
      </w:r>
    </w:p>
    <w:p w:rsidR="0004024B" w:rsidRDefault="0004024B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701BE" w:rsidRDefault="00670377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</w:t>
      </w:r>
      <w:r w:rsidR="00302980" w:rsidRPr="003437A5">
        <w:rPr>
          <w:rFonts w:ascii="Times New Roman" w:hAnsi="Times New Roman" w:cs="Times New Roman"/>
          <w:b/>
          <w:bCs/>
          <w:sz w:val="24"/>
          <w:szCs w:val="24"/>
        </w:rPr>
        <w:t>Прочитать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6701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C4B58" w:rsidRPr="003C4B58" w:rsidRDefault="003C4B58" w:rsidP="00624846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3C4B58">
        <w:rPr>
          <w:rStyle w:val="40"/>
          <w:rFonts w:ascii="Times New Roman" w:hAnsi="Times New Roman" w:cs="Times New Roman"/>
          <w:i w:val="0"/>
          <w:color w:val="auto"/>
        </w:rPr>
        <w:t>Травмы опорно-двигательного аппарата являются наиболее распространёнными (от обычных синяков до тяжёлых переломов и вывихов).</w:t>
      </w:r>
      <w:r w:rsidRPr="003C4B58">
        <w:rPr>
          <w:color w:val="000000"/>
        </w:rPr>
        <w:t xml:space="preserve"> Существует четыре основных вида травм опорно-двигательной системы: переломы, вывихи, растяжения или разрывы связок, растяжения или разрывы мышц и сухожилий.</w:t>
      </w:r>
    </w:p>
    <w:p w:rsidR="003C4B58" w:rsidRPr="003C4B58" w:rsidRDefault="003C4B58" w:rsidP="00624846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3C4B58">
        <w:rPr>
          <w:color w:val="000000"/>
        </w:rPr>
        <w:t>Перелом – это нарушение целостности кости. Он может быть полным и неполным. Неполный перелом – это трещина.</w:t>
      </w:r>
    </w:p>
    <w:p w:rsidR="003C4B58" w:rsidRPr="003C4B58" w:rsidRDefault="003C4B58" w:rsidP="00624846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3C4B58">
        <w:rPr>
          <w:color w:val="000000"/>
        </w:rPr>
        <w:t>Вывих – это смещение кости по отношению к её нормальному положению в суставе. Вывихи обычно происходят при воздействии большой силы.</w:t>
      </w:r>
    </w:p>
    <w:p w:rsidR="003C4B58" w:rsidRPr="003C4B58" w:rsidRDefault="003C4B58" w:rsidP="00624846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3C4B58">
        <w:rPr>
          <w:color w:val="000000"/>
        </w:rPr>
        <w:t>Растяжение и разрыв связок происходят, когда кость выходит за пределы обычной амплитуды движения. Чрезмерная нагрузка на сустав может привести к полному разрыву связок и вывиху кости. Наиболее распространёнными являются растяжение связок голеностопного и коленного суставов, пальцев и запястья.</w:t>
      </w:r>
    </w:p>
    <w:p w:rsidR="003C4B58" w:rsidRPr="003C4B58" w:rsidRDefault="003C4B58" w:rsidP="00624846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3C4B58">
        <w:rPr>
          <w:color w:val="000000"/>
        </w:rPr>
        <w:t>Растяжение мышц и сухожилий. Подобные растяжения обычно вызываются подъёмом тяжестей, чрезмерной мышечной работой, резким или неловким движением.</w:t>
      </w:r>
    </w:p>
    <w:p w:rsidR="003C4B58" w:rsidRDefault="003C4B58" w:rsidP="003C4B5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Работа с учебником </w:t>
      </w:r>
    </w:p>
    <w:p w:rsidR="003C4B58" w:rsidRP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4B58">
        <w:rPr>
          <w:rFonts w:ascii="Times New Roman" w:hAnsi="Times New Roman" w:cs="Times New Roman"/>
          <w:bCs/>
          <w:sz w:val="24"/>
          <w:szCs w:val="24"/>
        </w:rPr>
        <w:t>1. Прочитайте текст учебника стр. 52-55.</w:t>
      </w:r>
    </w:p>
    <w:p w:rsidR="003C4B58" w:rsidRP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4B58">
        <w:rPr>
          <w:rFonts w:ascii="Times New Roman" w:hAnsi="Times New Roman" w:cs="Times New Roman"/>
          <w:bCs/>
          <w:sz w:val="24"/>
          <w:szCs w:val="24"/>
        </w:rPr>
        <w:t xml:space="preserve">2. Запишите правила оказания первой помощи при травмах опорно-двигательной системы. </w:t>
      </w:r>
    </w:p>
    <w:p w:rsid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701BE" w:rsidRPr="00624846" w:rsidRDefault="00E254FD" w:rsidP="00624846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</w:pPr>
      <w:r w:rsidRPr="003437A5">
        <w:rPr>
          <w:sz w:val="24"/>
          <w:szCs w:val="24"/>
        </w:rPr>
        <w:t>Задание для контроля.</w:t>
      </w:r>
      <w:r w:rsidR="00302980" w:rsidRPr="003437A5">
        <w:rPr>
          <w:sz w:val="24"/>
          <w:szCs w:val="24"/>
        </w:rPr>
        <w:t xml:space="preserve"> </w:t>
      </w:r>
      <w:r w:rsidR="002F3980" w:rsidRPr="00624846">
        <w:rPr>
          <w:sz w:val="24"/>
          <w:szCs w:val="24"/>
          <w:shd w:val="clear" w:color="auto" w:fill="FFFFFF"/>
        </w:rPr>
        <w:t xml:space="preserve">Ознакомьтесь с материалом, </w:t>
      </w:r>
      <w:r w:rsidR="0004024B" w:rsidRPr="00624846">
        <w:rPr>
          <w:sz w:val="24"/>
          <w:szCs w:val="24"/>
          <w:shd w:val="clear" w:color="auto" w:fill="FFFFFF"/>
        </w:rPr>
        <w:t xml:space="preserve">изучить § </w:t>
      </w:r>
      <w:r w:rsidR="003C4B58" w:rsidRPr="00624846">
        <w:rPr>
          <w:sz w:val="24"/>
          <w:szCs w:val="24"/>
          <w:shd w:val="clear" w:color="auto" w:fill="FFFFFF"/>
        </w:rPr>
        <w:t>12</w:t>
      </w:r>
      <w:r w:rsidR="003C4B58" w:rsidRPr="00624846">
        <w:rPr>
          <w:rStyle w:val="20"/>
          <w:rFonts w:ascii="Times New Roman" w:hAnsi="Times New Roman" w:cs="Times New Roman"/>
          <w:color w:val="auto"/>
          <w:sz w:val="24"/>
          <w:szCs w:val="24"/>
        </w:rPr>
        <w:t>.</w:t>
      </w:r>
      <w:r w:rsidR="003C4B58" w:rsidRPr="00624846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 xml:space="preserve"> Решите ситуационные задачи:</w:t>
      </w:r>
    </w:p>
    <w:p w:rsidR="003C4B58" w:rsidRPr="00624846" w:rsidRDefault="003C4B58" w:rsidP="00624846">
      <w:pPr>
        <w:pStyle w:val="3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624846">
        <w:rPr>
          <w:b w:val="0"/>
          <w:sz w:val="24"/>
          <w:szCs w:val="24"/>
        </w:rPr>
        <w:t>1. Ситуация: Молодая женщина случайно подвернула стопу, возникла сильная боль. При осмотре: припухлость в области голеностопного сустава, умеренная болезненность при пальпации. Толчкообразная нагрузка на область пятки безболезненна.</w:t>
      </w:r>
    </w:p>
    <w:p w:rsidR="003C4B58" w:rsidRPr="00624846" w:rsidRDefault="003C4B58" w:rsidP="00624846">
      <w:pPr>
        <w:pStyle w:val="3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624846">
        <w:rPr>
          <w:b w:val="0"/>
          <w:sz w:val="24"/>
          <w:szCs w:val="24"/>
        </w:rPr>
        <w:t>Задание: какое повреждение можно предположить? Перечислите объем и очередность оказания первой доврачебной медицинской помощи</w:t>
      </w:r>
      <w:r w:rsidR="00624846" w:rsidRPr="00624846">
        <w:rPr>
          <w:b w:val="0"/>
          <w:sz w:val="24"/>
          <w:szCs w:val="24"/>
        </w:rPr>
        <w:t>.</w:t>
      </w:r>
    </w:p>
    <w:p w:rsidR="00624846" w:rsidRPr="00624846" w:rsidRDefault="00624846" w:rsidP="00624846">
      <w:pPr>
        <w:pStyle w:val="3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624846">
        <w:rPr>
          <w:b w:val="0"/>
          <w:sz w:val="24"/>
          <w:szCs w:val="24"/>
        </w:rPr>
        <w:t>2. Ситуация: Во время игры в футбол молодой человек получил рану локтевого сустава. При осмотре: по задней поверхности правого локтевого сустава рана размером 2, 5*1 см, слегка кровоточащая, поверхностная. При пальпации определяется развитая болезненность в области локтевого сустава.</w:t>
      </w:r>
    </w:p>
    <w:p w:rsidR="006701BE" w:rsidRDefault="00624846" w:rsidP="00624846">
      <w:pPr>
        <w:pStyle w:val="3"/>
        <w:spacing w:before="0" w:beforeAutospacing="0" w:after="0" w:afterAutospacing="0"/>
        <w:jc w:val="both"/>
        <w:rPr>
          <w:b w:val="0"/>
          <w:color w:val="000000"/>
          <w:sz w:val="24"/>
          <w:szCs w:val="24"/>
        </w:rPr>
      </w:pPr>
      <w:r w:rsidRPr="00624846">
        <w:rPr>
          <w:b w:val="0"/>
          <w:color w:val="000000"/>
          <w:sz w:val="24"/>
          <w:szCs w:val="24"/>
        </w:rPr>
        <w:t>Задание: перечислите объем первой доврачебной помощи. Какую повязку и как целесообразно наложить пострадавшему.</w:t>
      </w:r>
    </w:p>
    <w:p w:rsidR="00624846" w:rsidRPr="00624846" w:rsidRDefault="00624846" w:rsidP="00624846">
      <w:pPr>
        <w:pStyle w:val="3"/>
        <w:spacing w:before="0" w:beforeAutospacing="0" w:after="0" w:afterAutospacing="0"/>
        <w:rPr>
          <w:b w:val="0"/>
          <w:color w:val="000000"/>
          <w:sz w:val="24"/>
          <w:szCs w:val="24"/>
        </w:rPr>
      </w:pPr>
    </w:p>
    <w:p w:rsidR="003437A5" w:rsidRPr="00525529" w:rsidRDefault="00907B06" w:rsidP="0052552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p w:rsidR="00A34612" w:rsidRPr="003437A5" w:rsidRDefault="00A34612" w:rsidP="006701B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A34612" w:rsidRPr="003437A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D771C"/>
    <w:rsid w:val="002009BD"/>
    <w:rsid w:val="00210049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25103"/>
    <w:rsid w:val="00433CC0"/>
    <w:rsid w:val="00436385"/>
    <w:rsid w:val="004610D1"/>
    <w:rsid w:val="004703F5"/>
    <w:rsid w:val="0048363A"/>
    <w:rsid w:val="005221EE"/>
    <w:rsid w:val="00525529"/>
    <w:rsid w:val="00547291"/>
    <w:rsid w:val="00550F3C"/>
    <w:rsid w:val="005A103A"/>
    <w:rsid w:val="005C2DB5"/>
    <w:rsid w:val="005F0EC2"/>
    <w:rsid w:val="00624846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73C2B"/>
    <w:rsid w:val="00B803FC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E64198"/>
    <w:rsid w:val="00F57437"/>
    <w:rsid w:val="00F63152"/>
    <w:rsid w:val="00F73268"/>
    <w:rsid w:val="00F77756"/>
    <w:rsid w:val="00FC0540"/>
    <w:rsid w:val="00FC6C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C9E88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88B56-E3D6-4A87-BC9B-955D8DC31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2021-11-14T11:41:00Z</dcterms:created>
  <dcterms:modified xsi:type="dcterms:W3CDTF">2021-11-14T11:49:00Z</dcterms:modified>
</cp:coreProperties>
</file>