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9A0F4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 класс    Геометрия  Тема </w:t>
      </w:r>
      <w:r w:rsidR="00335D07">
        <w:rPr>
          <w:rFonts w:ascii="Times New Roman" w:hAnsi="Times New Roman" w:cs="Times New Roman"/>
          <w:sz w:val="24"/>
          <w:szCs w:val="24"/>
        </w:rPr>
        <w:t>5  Урок 29</w:t>
      </w:r>
      <w:proofErr w:type="gramStart"/>
      <w:r w:rsidR="00060B95">
        <w:rPr>
          <w:rFonts w:ascii="Times New Roman" w:hAnsi="Times New Roman" w:cs="Times New Roman"/>
          <w:sz w:val="24"/>
          <w:szCs w:val="24"/>
        </w:rPr>
        <w:t xml:space="preserve">  П</w:t>
      </w:r>
      <w:proofErr w:type="gramEnd"/>
      <w:r w:rsidR="00335D07">
        <w:rPr>
          <w:rFonts w:ascii="Times New Roman" w:hAnsi="Times New Roman" w:cs="Times New Roman"/>
          <w:sz w:val="24"/>
          <w:szCs w:val="24"/>
        </w:rPr>
        <w:t>ервый признак подобия треугольников</w:t>
      </w:r>
    </w:p>
    <w:p w:rsidR="009A0F47" w:rsidRDefault="00335D0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 Рассмотреть первый признак подобия треугольников и сформировать у учащихся навыки применения этого признака при решении задач.</w:t>
      </w:r>
    </w:p>
    <w:p w:rsidR="00060B95" w:rsidRDefault="009A0F4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9A0F4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Изучение нового учебн</w:t>
      </w:r>
      <w:r w:rsidR="00060B95">
        <w:rPr>
          <w:rFonts w:ascii="Times New Roman" w:hAnsi="Times New Roman" w:cs="Times New Roman"/>
          <w:sz w:val="24"/>
          <w:szCs w:val="24"/>
        </w:rPr>
        <w:t>ого материала.</w:t>
      </w:r>
      <w:proofErr w:type="gramEnd"/>
    </w:p>
    <w:p w:rsidR="002D2481" w:rsidRDefault="00335D0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На стр.141 учебника рассмотрите первый признак подобия треугольников. Обратите внимание на доказательство. Рассмотрите рис.191. Вспомните теорему о сумме углов треугольника. Выучите формулировку первого признака подобия треугольников.</w:t>
      </w:r>
      <w:r w:rsidR="002D2481">
        <w:rPr>
          <w:rFonts w:ascii="Times New Roman" w:hAnsi="Times New Roman" w:cs="Times New Roman"/>
          <w:sz w:val="24"/>
          <w:szCs w:val="24"/>
        </w:rPr>
        <w:t xml:space="preserve"> И повторите тему «Пропорции».</w:t>
      </w:r>
    </w:p>
    <w:p w:rsidR="00D93DED" w:rsidRDefault="00CE1EE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471805</wp:posOffset>
            </wp:positionH>
            <wp:positionV relativeFrom="paragraph">
              <wp:posOffset>476250</wp:posOffset>
            </wp:positionV>
            <wp:extent cx="2318385" cy="3200400"/>
            <wp:effectExtent l="457200" t="0" r="443865" b="0"/>
            <wp:wrapSquare wrapText="bothSides"/>
            <wp:docPr id="1" name="Рисунок 0" descr="IMG_20220204_1005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220204_100511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2318385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E423A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2E423A" w:rsidRPr="002E423A">
        <w:rPr>
          <w:rFonts w:ascii="Times New Roman" w:hAnsi="Times New Roman" w:cs="Times New Roman"/>
          <w:sz w:val="24"/>
          <w:szCs w:val="24"/>
        </w:rPr>
        <w:t>. Закрепление материала в ходе решения задач.</w:t>
      </w:r>
      <w:r w:rsidR="002E423A">
        <w:rPr>
          <w:rFonts w:ascii="Times New Roman" w:hAnsi="Times New Roman" w:cs="Times New Roman"/>
          <w:sz w:val="24"/>
          <w:szCs w:val="24"/>
        </w:rPr>
        <w:t xml:space="preserve">   </w:t>
      </w:r>
      <w:r w:rsidR="00D93DED">
        <w:rPr>
          <w:rFonts w:ascii="Times New Roman" w:hAnsi="Times New Roman" w:cs="Times New Roman"/>
          <w:sz w:val="24"/>
          <w:szCs w:val="24"/>
        </w:rPr>
        <w:t xml:space="preserve">   </w:t>
      </w:r>
      <w:r w:rsidR="0076163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E1EE6" w:rsidRDefault="002D248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Решим задачу №551(б).</w:t>
      </w:r>
    </w:p>
    <w:p w:rsidR="002D2481" w:rsidRDefault="007660A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Рассмотрим треугольники </w:t>
      </w:r>
      <w:r>
        <w:rPr>
          <w:rFonts w:ascii="Times New Roman" w:hAnsi="Times New Roman" w:cs="Times New Roman"/>
          <w:sz w:val="24"/>
          <w:szCs w:val="24"/>
          <w:lang w:val="en-US"/>
        </w:rPr>
        <w:t>AED</w:t>
      </w:r>
      <w:r w:rsidRPr="007660A3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  <w:lang w:val="en-US"/>
        </w:rPr>
        <w:t>FEC</w:t>
      </w:r>
      <w:r>
        <w:rPr>
          <w:rFonts w:ascii="Times New Roman" w:hAnsi="Times New Roman" w:cs="Times New Roman"/>
          <w:sz w:val="24"/>
          <w:szCs w:val="24"/>
        </w:rPr>
        <w:t>. У них углы при вершине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равны как вертикальные, &lt;</w:t>
      </w:r>
      <w:r>
        <w:rPr>
          <w:rFonts w:ascii="Times New Roman" w:hAnsi="Times New Roman" w:cs="Times New Roman"/>
          <w:sz w:val="24"/>
          <w:szCs w:val="24"/>
          <w:lang w:val="en-US"/>
        </w:rPr>
        <w:t>EAD</w:t>
      </w:r>
      <w:r w:rsidRPr="007660A3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  <w:lang w:val="en-US"/>
        </w:rPr>
        <w:t>EFC</w:t>
      </w:r>
      <w:r w:rsidRPr="007660A3">
        <w:rPr>
          <w:rFonts w:ascii="Times New Roman" w:hAnsi="Times New Roman" w:cs="Times New Roman"/>
          <w:sz w:val="24"/>
          <w:szCs w:val="24"/>
        </w:rPr>
        <w:t xml:space="preserve"> как внутренние  разносторонние при параллельных </w:t>
      </w:r>
      <w:r>
        <w:rPr>
          <w:rFonts w:ascii="Times New Roman" w:hAnsi="Times New Roman" w:cs="Times New Roman"/>
          <w:sz w:val="24"/>
          <w:szCs w:val="24"/>
          <w:lang w:val="en-US"/>
        </w:rPr>
        <w:t>BC</w:t>
      </w:r>
      <w:r w:rsidRPr="007660A3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  <w:lang w:val="en-US"/>
        </w:rPr>
        <w:t>AD</w:t>
      </w:r>
      <w:r w:rsidRPr="007660A3">
        <w:rPr>
          <w:rFonts w:ascii="Times New Roman" w:hAnsi="Times New Roman" w:cs="Times New Roman"/>
          <w:sz w:val="24"/>
          <w:szCs w:val="24"/>
        </w:rPr>
        <w:t xml:space="preserve"> и секущей </w:t>
      </w:r>
      <w:r>
        <w:rPr>
          <w:rFonts w:ascii="Times New Roman" w:hAnsi="Times New Roman" w:cs="Times New Roman"/>
          <w:sz w:val="24"/>
          <w:szCs w:val="24"/>
          <w:lang w:val="en-US"/>
        </w:rPr>
        <w:t>AF</w:t>
      </w:r>
      <w:r w:rsidRPr="007660A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Треугольники подобны по двум углам. Следовательно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AD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FC</m:t>
            </m:r>
          </m:den>
        </m:f>
      </m:oMath>
      <w:r w:rsidR="00382B1E" w:rsidRPr="00382B1E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EC</m:t>
            </m:r>
          </m:den>
        </m:f>
        <w:proofErr w:type="gramStart"/>
      </m:oMath>
      <w:r w:rsidR="00382B1E" w:rsidRPr="00382B1E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="00382B1E" w:rsidRPr="00382B1E">
        <w:rPr>
          <w:rFonts w:ascii="Times New Roman" w:hAnsi="Times New Roman" w:cs="Times New Roman"/>
          <w:sz w:val="24"/>
          <w:szCs w:val="24"/>
        </w:rPr>
        <w:t xml:space="preserve"> </w:t>
      </w:r>
      <w:r w:rsidR="00382B1E">
        <w:rPr>
          <w:rFonts w:ascii="Times New Roman" w:hAnsi="Times New Roman" w:cs="Times New Roman"/>
          <w:sz w:val="24"/>
          <w:szCs w:val="24"/>
        </w:rPr>
        <w:t>Обозначим EC через Х, тогда ED будет равно 8 – Х. Получаем 5Х = 2(8 – Х).</w:t>
      </w:r>
    </w:p>
    <w:p w:rsidR="00382B1E" w:rsidRDefault="00382B1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5Х </w:t>
      </w:r>
      <w:r w:rsidR="00B24CD7"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</w:rPr>
        <w:t>2Х =</w:t>
      </w:r>
      <w:r w:rsidR="00B24CD7">
        <w:rPr>
          <w:rFonts w:ascii="Times New Roman" w:hAnsi="Times New Roman" w:cs="Times New Roman"/>
          <w:sz w:val="24"/>
          <w:szCs w:val="24"/>
        </w:rPr>
        <w:t xml:space="preserve"> 16;</w:t>
      </w:r>
    </w:p>
    <w:p w:rsidR="00B24CD7" w:rsidRDefault="00B24CD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7Х = 16;</w:t>
      </w:r>
    </w:p>
    <w:p w:rsidR="00B24CD7" w:rsidRDefault="00B24CD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 = 16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7;</w:t>
      </w:r>
    </w:p>
    <w:p w:rsidR="00B24CD7" w:rsidRDefault="00B24CD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 = 2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7</m:t>
            </m:r>
          </m:den>
        </m:f>
      </m:oMath>
      <w:r w:rsidR="003A36ED">
        <w:rPr>
          <w:rFonts w:ascii="Times New Roman" w:hAnsi="Times New Roman" w:cs="Times New Roman"/>
          <w:sz w:val="24"/>
          <w:szCs w:val="24"/>
        </w:rPr>
        <w:t xml:space="preserve">  - EC;</w:t>
      </w:r>
    </w:p>
    <w:p w:rsidR="003A36ED" w:rsidRDefault="003A36ED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DE</w:t>
      </w:r>
      <w:r w:rsidRPr="003A36ED">
        <w:rPr>
          <w:rFonts w:ascii="Times New Roman" w:hAnsi="Times New Roman" w:cs="Times New Roman"/>
          <w:sz w:val="24"/>
          <w:szCs w:val="24"/>
        </w:rPr>
        <w:t xml:space="preserve"> = 8 - 2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7</m:t>
            </m:r>
          </m:den>
        </m:f>
      </m:oMath>
      <w:r w:rsidRPr="003A36ED">
        <w:rPr>
          <w:rFonts w:ascii="Times New Roman" w:hAnsi="Times New Roman" w:cs="Times New Roman"/>
          <w:sz w:val="24"/>
          <w:szCs w:val="24"/>
        </w:rPr>
        <w:t xml:space="preserve">  = 5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7</m:t>
            </m:r>
          </m:den>
        </m:f>
      </m:oMath>
      <w:r w:rsidRPr="003A36ED">
        <w:rPr>
          <w:rFonts w:ascii="Times New Roman" w:hAnsi="Times New Roman" w:cs="Times New Roman"/>
          <w:sz w:val="24"/>
          <w:szCs w:val="24"/>
        </w:rPr>
        <w:t xml:space="preserve"> . Ответ запишите самостоятельно.</w:t>
      </w:r>
    </w:p>
    <w:p w:rsidR="00562FCB" w:rsidRDefault="00562FC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562FCB" w:rsidRPr="00562FCB" w:rsidRDefault="00562FC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Выучить п.61; решить задачу 551(а).</w:t>
      </w:r>
    </w:p>
    <w:p w:rsidR="003A36ED" w:rsidRPr="00382B1E" w:rsidRDefault="003A36ED" w:rsidP="00B515EF">
      <w:pPr>
        <w:rPr>
          <w:rFonts w:ascii="Times New Roman" w:hAnsi="Times New Roman" w:cs="Times New Roman"/>
          <w:i/>
          <w:sz w:val="24"/>
          <w:szCs w:val="24"/>
        </w:rPr>
      </w:pPr>
    </w:p>
    <w:p w:rsidR="002D2481" w:rsidRPr="00D93DED" w:rsidRDefault="002D2481" w:rsidP="00B515EF">
      <w:pPr>
        <w:rPr>
          <w:rFonts w:ascii="Times New Roman" w:hAnsi="Times New Roman" w:cs="Times New Roman"/>
          <w:sz w:val="24"/>
          <w:szCs w:val="24"/>
        </w:rPr>
      </w:pPr>
    </w:p>
    <w:p w:rsidR="00761634" w:rsidRPr="002E423A" w:rsidRDefault="0076163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CE1EE6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D93DED" w:rsidRPr="00475431" w:rsidRDefault="004D5885" w:rsidP="00D93DED">
      <w:pPr>
        <w:tabs>
          <w:tab w:val="left" w:pos="3131"/>
        </w:tabs>
        <w:rPr>
          <w:rFonts w:ascii="Times New Roman" w:hAnsi="Times New Roman" w:cs="Times New Roman"/>
          <w:sz w:val="24"/>
          <w:szCs w:val="24"/>
        </w:rPr>
      </w:pPr>
      <w:r w:rsidRPr="00475431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D93DED" w:rsidRPr="00475431">
        <w:rPr>
          <w:rFonts w:ascii="Times New Roman" w:hAnsi="Times New Roman" w:cs="Times New Roman"/>
          <w:sz w:val="24"/>
          <w:szCs w:val="24"/>
        </w:rPr>
        <w:tab/>
      </w:r>
    </w:p>
    <w:p w:rsidR="00D93DED" w:rsidRPr="00475431" w:rsidRDefault="00D93DED" w:rsidP="00B515EF">
      <w:pPr>
        <w:rPr>
          <w:rFonts w:ascii="Times New Roman" w:hAnsi="Times New Roman" w:cs="Times New Roman"/>
          <w:sz w:val="24"/>
          <w:szCs w:val="24"/>
        </w:rPr>
      </w:pPr>
      <w:r w:rsidRPr="004754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</w:p>
    <w:p w:rsidR="00E37F1C" w:rsidRPr="00475431" w:rsidRDefault="00C006C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sectPr w:rsidR="00E37F1C" w:rsidRPr="00475431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60B95"/>
    <w:rsid w:val="00094569"/>
    <w:rsid w:val="000D0E2C"/>
    <w:rsid w:val="00102F5A"/>
    <w:rsid w:val="001526BD"/>
    <w:rsid w:val="0015711A"/>
    <w:rsid w:val="001661DF"/>
    <w:rsid w:val="001D78DB"/>
    <w:rsid w:val="002A2B72"/>
    <w:rsid w:val="002C53B3"/>
    <w:rsid w:val="002D2481"/>
    <w:rsid w:val="002E423A"/>
    <w:rsid w:val="00303B99"/>
    <w:rsid w:val="00335D07"/>
    <w:rsid w:val="00382B1E"/>
    <w:rsid w:val="0039705C"/>
    <w:rsid w:val="003A36ED"/>
    <w:rsid w:val="003E082D"/>
    <w:rsid w:val="00475431"/>
    <w:rsid w:val="00482AB7"/>
    <w:rsid w:val="0048709D"/>
    <w:rsid w:val="0049271B"/>
    <w:rsid w:val="004B63CE"/>
    <w:rsid w:val="004D5885"/>
    <w:rsid w:val="00500A69"/>
    <w:rsid w:val="00562FCB"/>
    <w:rsid w:val="005D2A01"/>
    <w:rsid w:val="00614491"/>
    <w:rsid w:val="0070623B"/>
    <w:rsid w:val="00761634"/>
    <w:rsid w:val="007660A3"/>
    <w:rsid w:val="007D68E7"/>
    <w:rsid w:val="00840724"/>
    <w:rsid w:val="008A69AE"/>
    <w:rsid w:val="008E3EBC"/>
    <w:rsid w:val="00906C6D"/>
    <w:rsid w:val="009A0F47"/>
    <w:rsid w:val="009C7E5F"/>
    <w:rsid w:val="00A15492"/>
    <w:rsid w:val="00B24CD7"/>
    <w:rsid w:val="00B515EF"/>
    <w:rsid w:val="00C006C9"/>
    <w:rsid w:val="00C36D74"/>
    <w:rsid w:val="00C82F80"/>
    <w:rsid w:val="00CB3E67"/>
    <w:rsid w:val="00CE1EE6"/>
    <w:rsid w:val="00CE6688"/>
    <w:rsid w:val="00D3063F"/>
    <w:rsid w:val="00D5114E"/>
    <w:rsid w:val="00D93DED"/>
    <w:rsid w:val="00E05121"/>
    <w:rsid w:val="00E37F1C"/>
    <w:rsid w:val="00EB0975"/>
    <w:rsid w:val="00F86E2C"/>
    <w:rsid w:val="00FB65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>
      <o:colormenu v:ext="edit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5711A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571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571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1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2021-11-01T08:14:00Z</dcterms:created>
  <dcterms:modified xsi:type="dcterms:W3CDTF">2022-02-04T07:48:00Z</dcterms:modified>
</cp:coreProperties>
</file>