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40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AF6B7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AF6B79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F854F7" w:rsidRDefault="00115DFB" w:rsidP="00F854F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F6B79" w:rsidRPr="00AF6B79">
        <w:rPr>
          <w:rFonts w:ascii="Times New Roman" w:hAnsi="Times New Roman" w:cs="Times New Roman"/>
          <w:b/>
          <w:bCs/>
          <w:sz w:val="24"/>
          <w:szCs w:val="24"/>
        </w:rPr>
        <w:t>Нервная система: центр</w:t>
      </w:r>
      <w:r w:rsidR="00AF6B79">
        <w:rPr>
          <w:rFonts w:ascii="Times New Roman" w:hAnsi="Times New Roman" w:cs="Times New Roman"/>
          <w:b/>
          <w:bCs/>
          <w:sz w:val="24"/>
          <w:szCs w:val="24"/>
        </w:rPr>
        <w:t>альная и периферическая, сомати</w:t>
      </w:r>
      <w:r w:rsidR="00AF6B79" w:rsidRPr="00AF6B79">
        <w:rPr>
          <w:rFonts w:ascii="Times New Roman" w:hAnsi="Times New Roman" w:cs="Times New Roman"/>
          <w:b/>
          <w:bCs/>
          <w:sz w:val="24"/>
          <w:szCs w:val="24"/>
        </w:rPr>
        <w:t>ческая и вегетативная. Нейроны, нервы, нервные узлы.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F6B79">
        <w:rPr>
          <w:rFonts w:ascii="Times New Roman" w:hAnsi="Times New Roman" w:cs="Times New Roman"/>
          <w:bCs/>
          <w:sz w:val="24"/>
          <w:szCs w:val="24"/>
        </w:rPr>
        <w:t>ф</w:t>
      </w:r>
      <w:r w:rsidR="00AF6B79" w:rsidRPr="00AF6B79">
        <w:rPr>
          <w:rFonts w:ascii="Times New Roman" w:hAnsi="Times New Roman" w:cs="Times New Roman"/>
          <w:bCs/>
          <w:sz w:val="24"/>
          <w:szCs w:val="24"/>
        </w:rPr>
        <w:t>ормирование представлений о значении нервной системы и общих принципах её организации</w:t>
      </w:r>
      <w:r w:rsidR="00AF6B79">
        <w:rPr>
          <w:rFonts w:ascii="Times New Roman" w:hAnsi="Times New Roman" w:cs="Times New Roman"/>
          <w:bCs/>
          <w:sz w:val="24"/>
          <w:szCs w:val="24"/>
        </w:rPr>
        <w:t>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AF6B79" w:rsidRPr="00AF6B79" w:rsidRDefault="00AF6B79" w:rsidP="00AF6B79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</w:rPr>
      </w:pPr>
      <w:r w:rsidRPr="00AF6B79">
        <w:rPr>
          <w:color w:val="000000"/>
        </w:rPr>
        <w:t>По анатомическому принципу нервную систему человека делят на центральную и периферическую.</w:t>
      </w:r>
    </w:p>
    <w:p w:rsidR="00AF6B79" w:rsidRDefault="00AF6B79" w:rsidP="00AF6B79">
      <w:pPr>
        <w:pStyle w:val="a5"/>
        <w:shd w:val="clear" w:color="auto" w:fill="FFFFFF"/>
        <w:spacing w:before="0" w:beforeAutospacing="0" w:after="0" w:afterAutospacing="0"/>
        <w:ind w:firstLine="708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Центральная нервная система (ЦНС) образована головным и спинным мозгом.</w:t>
      </w:r>
    </w:p>
    <w:p w:rsidR="00AF6B79" w:rsidRDefault="00AF6B79" w:rsidP="00AF6B79">
      <w:pPr>
        <w:pStyle w:val="a5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>
        <w:rPr>
          <w:color w:val="000000"/>
        </w:rPr>
        <w:t>Периферическая нервная система включает 12 пар черепно-мозговых нервов, 31 пару спинномозговых нервов, нервные сплетения и узлы, находящиеся во всех частях тела.</w:t>
      </w:r>
    </w:p>
    <w:p w:rsidR="00DC0ABF" w:rsidRDefault="00DC0ABF" w:rsidP="00DC0AB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DC0ABF">
        <w:rPr>
          <w:color w:val="000000"/>
        </w:rPr>
        <w:t>По анатомо-функциональному принципу нервную систему условно подразделяют на соматическую и вегетативную. Каждая из них имеет центральную (находящуюся в ЦНС) и периферическую (находящуюся за пределами ЦНС) части.</w:t>
      </w:r>
    </w:p>
    <w:p w:rsidR="00DC0ABF" w:rsidRPr="00DC0ABF" w:rsidRDefault="00DC0ABF" w:rsidP="00DC0AB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DC0ABF">
        <w:rPr>
          <w:color w:val="000000"/>
        </w:rPr>
        <w:t>Соматическая нервная система регулирует работу скелетных мышц, осуществляя связь организма с внешней средой (посредством соматической нервной системы мозг человека получает информацию о внешней среде и её влиянии на организм (например, температурные изменения, боль, прикосновение и др.). С её помощью человек может произвольно (т. е. по собственному желанию) управлять деяте</w:t>
      </w:r>
      <w:r>
        <w:rPr>
          <w:color w:val="000000"/>
        </w:rPr>
        <w:t>льностью скелетной мускулатуры.</w:t>
      </w:r>
    </w:p>
    <w:p w:rsidR="00DC0ABF" w:rsidRPr="00DC0ABF" w:rsidRDefault="00DC0ABF" w:rsidP="00DC0AB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DC0ABF">
        <w:rPr>
          <w:color w:val="000000"/>
        </w:rPr>
        <w:t>Вегетативная (автономная) нервная система (ВНС) регулирует работу внутренних органов, управляет активностью гладкой и сердечной мускулатуры, работой желез, реакциями обмена веществ, поддерживая постоянство внутренней среды в организме человека. Сам человек не может управлять работой этой системы (нельзя, например, по желанию остановить сердце, ускорить процесс пищеварения, задержать потоотделение), то есть, она работает непроизвольно.</w:t>
      </w:r>
    </w:p>
    <w:p w:rsidR="00DC0ABF" w:rsidRPr="00DC0ABF" w:rsidRDefault="00DC0ABF" w:rsidP="00DC0ABF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  <w:r w:rsidRPr="00DC0ABF">
        <w:rPr>
          <w:color w:val="181818"/>
        </w:rPr>
        <w:t xml:space="preserve">Нервная система образована нервной тканью, которая состоит из нервных клеток — нейронов. Они </w:t>
      </w:r>
      <w:r w:rsidRPr="00DC0ABF">
        <w:rPr>
          <w:color w:val="181818"/>
        </w:rPr>
        <w:t>обеспечивают основные функции нервной системы: передачу, переработку и хранение информации. Нервные импульсы имеют электрическую природу и распространяются по отросткам нейронов.</w:t>
      </w:r>
    </w:p>
    <w:p w:rsidR="00DC0ABF" w:rsidRPr="00DC0ABF" w:rsidRDefault="00DC0ABF" w:rsidP="00DC0ABF">
      <w:pPr>
        <w:pStyle w:val="a5"/>
        <w:shd w:val="clear" w:color="auto" w:fill="FFFFFF"/>
        <w:spacing w:after="0"/>
        <w:ind w:firstLine="708"/>
        <w:rPr>
          <w:rFonts w:ascii="Arial" w:hAnsi="Arial" w:cs="Arial"/>
          <w:color w:val="181818"/>
          <w:sz w:val="21"/>
          <w:szCs w:val="21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729615</wp:posOffset>
            </wp:positionH>
            <wp:positionV relativeFrom="paragraph">
              <wp:posOffset>36830</wp:posOffset>
            </wp:positionV>
            <wp:extent cx="3926719" cy="2796452"/>
            <wp:effectExtent l="0" t="0" r="0" b="4445"/>
            <wp:wrapTight wrapText="bothSides">
              <wp:wrapPolygon edited="0">
                <wp:start x="0" y="0"/>
                <wp:lineTo x="0" y="21487"/>
                <wp:lineTo x="21485" y="21487"/>
                <wp:lineTo x="21485" y="0"/>
                <wp:lineTo x="0" y="0"/>
              </wp:wrapPolygon>
            </wp:wrapTight>
            <wp:docPr id="4" name="Рисунок 4" descr="hello_html_27f80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27f80a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62"/>
                    <a:stretch/>
                  </pic:blipFill>
                  <pic:spPr bwMode="auto">
                    <a:xfrm>
                      <a:off x="0" y="0"/>
                      <a:ext cx="3926719" cy="2796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AF6B79" w:rsidRDefault="00AF6B79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AF6B79" w:rsidRPr="00AF6B79" w:rsidRDefault="00AF6B79" w:rsidP="00115DFB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DC0ABF" w:rsidRDefault="00DC0ABF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AF6B79" w:rsidRPr="00AF6B79" w:rsidRDefault="00AF6B79" w:rsidP="00AF6B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F6B79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7" w:history="1">
        <w:r w:rsidRPr="00AF6B79">
          <w:rPr>
            <w:rStyle w:val="a6"/>
            <w:rFonts w:ascii="Times New Roman" w:hAnsi="Times New Roman" w:cs="Times New Roman"/>
            <w:color w:val="000000" w:themeColor="text1"/>
            <w:sz w:val="24"/>
          </w:rPr>
          <w:t>https://www.youtube.com/watch?v=Y2hJpvLojhA</w:t>
        </w:r>
      </w:hyperlink>
      <w:r w:rsidRPr="00AF6B79"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C66F38" w:rsidRPr="00AF6B79" w:rsidRDefault="00C66F38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115DFB" w:rsidRPr="00AF6B79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7346" w:rsidRDefault="005B3B17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AF6B79">
        <w:rPr>
          <w:rFonts w:ascii="Times New Roman" w:hAnsi="Times New Roman" w:cs="Times New Roman"/>
          <w:sz w:val="24"/>
          <w:szCs w:val="24"/>
        </w:rPr>
        <w:t>Зарисуйте схему «Нервная система человека».</w:t>
      </w:r>
    </w:p>
    <w:p w:rsidR="00AF6B79" w:rsidRDefault="00AF6B79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Рассмот</w:t>
      </w:r>
      <w:r w:rsidR="00DC0ABF">
        <w:rPr>
          <w:rFonts w:ascii="Times New Roman" w:hAnsi="Times New Roman" w:cs="Times New Roman"/>
          <w:sz w:val="24"/>
          <w:szCs w:val="24"/>
        </w:rPr>
        <w:t>рите рисунок 1 и запишите ответ на вопрос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F6B79" w:rsidRDefault="00AF6B79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="00DC0ABF" w:rsidRPr="00DC0ABF">
        <w:rPr>
          <w:rFonts w:ascii="Times New Roman" w:hAnsi="Times New Roman" w:cs="Times New Roman"/>
          <w:sz w:val="24"/>
          <w:szCs w:val="24"/>
        </w:rPr>
        <w:t>Вегетативная нервная</w:t>
      </w:r>
      <w:r w:rsidR="00DC0ABF">
        <w:rPr>
          <w:rFonts w:ascii="Times New Roman" w:hAnsi="Times New Roman" w:cs="Times New Roman"/>
          <w:sz w:val="24"/>
          <w:szCs w:val="24"/>
        </w:rPr>
        <w:t xml:space="preserve"> система состоит из двух отделов: ____________, _______________.</w:t>
      </w:r>
    </w:p>
    <w:p w:rsidR="00927346" w:rsidRDefault="00DC0ABF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DC0ABF">
        <w:rPr>
          <w:rFonts w:ascii="Times New Roman" w:hAnsi="Times New Roman" w:cs="Times New Roman"/>
          <w:sz w:val="24"/>
          <w:szCs w:val="24"/>
        </w:rPr>
        <w:t>Нервная система образована нервной тканью, которая состоит из нервных клеток</w:t>
      </w:r>
      <w:r>
        <w:rPr>
          <w:rFonts w:ascii="Times New Roman" w:hAnsi="Times New Roman" w:cs="Times New Roman"/>
          <w:sz w:val="24"/>
          <w:szCs w:val="24"/>
        </w:rPr>
        <w:t xml:space="preserve"> _______.</w:t>
      </w:r>
    </w:p>
    <w:p w:rsidR="00DC0ABF" w:rsidRDefault="00DC0ABF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Нейроны</w:t>
      </w:r>
      <w:r w:rsidRPr="00DC0ABF">
        <w:rPr>
          <w:rFonts w:ascii="Times New Roman" w:hAnsi="Times New Roman" w:cs="Times New Roman"/>
          <w:sz w:val="24"/>
          <w:szCs w:val="24"/>
        </w:rPr>
        <w:t xml:space="preserve"> обеспечивают основные функции нервной системы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________________________.</w:t>
      </w:r>
    </w:p>
    <w:p w:rsidR="00DC0ABF" w:rsidRDefault="00DC0ABF" w:rsidP="00DC0A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Откройте § 40 выпишите понятия: «нервы», «роль нервной системы в регуляции процессов жизнедеятельности».</w:t>
      </w:r>
    </w:p>
    <w:p w:rsidR="00DC0ABF" w:rsidRPr="00DC0ABF" w:rsidRDefault="00DC0ABF" w:rsidP="00DC0A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DC0ABF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9A414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141062" w:rsidRDefault="00F31A74" w:rsidP="00DC0AB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Почему огромное значение для человека имеет невозможность произвольного управления работой вегетативной нервной системы? 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Изучите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40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17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17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141062" w:rsidRDefault="00554CC5" w:rsidP="008B46E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75BA0"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Ответьте на вопросы № 3,4 на странице 179.</w:t>
      </w:r>
      <w:bookmarkStart w:id="0" w:name="_GoBack"/>
      <w:bookmarkEnd w:id="0"/>
    </w:p>
    <w:p w:rsidR="00115DFB" w:rsidRPr="00927346" w:rsidRDefault="00554CC5" w:rsidP="00927346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</w:t>
      </w:r>
      <w:r w:rsidRPr="00C75BA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8" w:history="1">
        <w:r w:rsidR="00C75BA0" w:rsidRPr="00C75BA0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https://biouroki.ru/test/31.html</w:t>
        </w:r>
      </w:hyperlink>
      <w:r w:rsidR="005A5B70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27346" w:rsidRPr="00141062">
        <w:rPr>
          <w:color w:val="000000" w:themeColor="text1"/>
        </w:rPr>
        <w:t xml:space="preserve"> 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после прохождения сдела</w:t>
      </w:r>
      <w:r w:rsidR="000276F7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йте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5DEC"/>
    <w:rsid w:val="000A5D90"/>
    <w:rsid w:val="000C51C2"/>
    <w:rsid w:val="00115DFB"/>
    <w:rsid w:val="00141062"/>
    <w:rsid w:val="00171EB6"/>
    <w:rsid w:val="00263B80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AF6B79"/>
    <w:rsid w:val="00BD57D6"/>
    <w:rsid w:val="00C665D2"/>
    <w:rsid w:val="00C66F38"/>
    <w:rsid w:val="00C75BA0"/>
    <w:rsid w:val="00D55FB9"/>
    <w:rsid w:val="00DC0ABF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9DDEB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ouroki.ru/test/31.html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Y2hJpvLojh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B51D7-B43B-42D0-9481-BB109B4AF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2021-11-14T15:42:00Z</dcterms:created>
  <dcterms:modified xsi:type="dcterms:W3CDTF">2022-02-06T11:43:00Z</dcterms:modified>
</cp:coreProperties>
</file>