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D277C3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sz w:val="24"/>
          <w:szCs w:val="24"/>
          <w:lang w:val="ru-RU"/>
        </w:rPr>
        <w:t xml:space="preserve"> </w:t>
      </w:r>
      <w:r w:rsidR="00202985" w:rsidRPr="00D277C3">
        <w:rPr>
          <w:rFonts w:ascii="Times New Roman" w:eastAsia="Calibri" w:hAnsi="Times New Roman" w:cs="Times New Roman"/>
          <w:lang w:val="ru-RU"/>
        </w:rPr>
        <w:t>8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Тема 3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Pr="00D277C3">
        <w:rPr>
          <w:rFonts w:ascii="Times New Roman" w:eastAsia="Calibri" w:hAnsi="Times New Roman" w:cs="Times New Roman"/>
          <w:lang w:val="ru-RU"/>
        </w:rPr>
        <w:t>17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 xml:space="preserve">Дата проведения – 09. </w:t>
      </w:r>
      <w:r w:rsidRPr="00202985">
        <w:rPr>
          <w:rFonts w:ascii="Times New Roman" w:eastAsia="Calibri" w:hAnsi="Times New Roman" w:cs="Times New Roman"/>
          <w:lang w:val="ru-RU"/>
        </w:rPr>
        <w:t>02 .2022</w:t>
      </w: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</w:p>
    <w:p w:rsidR="00202985" w:rsidRPr="00202985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Pr="00D277C3">
        <w:rPr>
          <w:rFonts w:ascii="Times New Roman" w:eastAsia="Calibri" w:hAnsi="Times New Roman" w:cs="Times New Roman"/>
          <w:lang w:val="ru-RU"/>
        </w:rPr>
        <w:t xml:space="preserve">:  </w:t>
      </w:r>
      <w:bookmarkStart w:id="0" w:name="_GoBack"/>
      <w:r w:rsidRPr="00D277C3">
        <w:rPr>
          <w:rFonts w:ascii="Times New Roman" w:eastAsia="Calibri" w:hAnsi="Times New Roman" w:cs="Times New Roman"/>
          <w:lang w:val="ru-RU"/>
        </w:rPr>
        <w:t>Общие правила оказания первой помощи</w:t>
      </w:r>
    </w:p>
    <w:bookmarkEnd w:id="0"/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proofErr w:type="spellStart"/>
      <w:r w:rsidRPr="00D277C3">
        <w:rPr>
          <w:color w:val="181818"/>
          <w:sz w:val="22"/>
          <w:szCs w:val="22"/>
        </w:rPr>
        <w:t>- </w:t>
      </w:r>
      <w:r w:rsidRPr="00D277C3">
        <w:rPr>
          <w:color w:val="000000"/>
          <w:sz w:val="22"/>
          <w:szCs w:val="22"/>
        </w:rPr>
        <w:t>формирова</w:t>
      </w:r>
      <w:proofErr w:type="spellEnd"/>
      <w:r w:rsidRPr="00D277C3">
        <w:rPr>
          <w:color w:val="000000"/>
          <w:sz w:val="22"/>
          <w:szCs w:val="22"/>
        </w:rPr>
        <w:t xml:space="preserve">ть </w:t>
      </w:r>
      <w:proofErr w:type="spellStart"/>
      <w:r w:rsidRPr="00D277C3">
        <w:rPr>
          <w:color w:val="000000"/>
          <w:sz w:val="22"/>
          <w:szCs w:val="22"/>
        </w:rPr>
        <w:t>знани</w:t>
      </w:r>
      <w:proofErr w:type="spellEnd"/>
      <w:r w:rsidRPr="00D277C3">
        <w:rPr>
          <w:color w:val="000000"/>
          <w:sz w:val="22"/>
          <w:szCs w:val="22"/>
          <w:lang w:val="ru-RU"/>
        </w:rPr>
        <w:t>я</w:t>
      </w:r>
      <w:r w:rsidRPr="00D277C3">
        <w:rPr>
          <w:color w:val="000000"/>
          <w:sz w:val="22"/>
          <w:szCs w:val="22"/>
        </w:rPr>
        <w:t xml:space="preserve"> о </w:t>
      </w:r>
      <w:proofErr w:type="spellStart"/>
      <w:r w:rsidRPr="00D277C3">
        <w:rPr>
          <w:color w:val="000000"/>
          <w:sz w:val="22"/>
          <w:szCs w:val="22"/>
        </w:rPr>
        <w:t>первой</w:t>
      </w:r>
      <w:proofErr w:type="spellEnd"/>
      <w:r w:rsidRPr="00D277C3">
        <w:rPr>
          <w:color w:val="000000"/>
          <w:sz w:val="22"/>
          <w:szCs w:val="22"/>
        </w:rPr>
        <w:t xml:space="preserve"> </w:t>
      </w:r>
      <w:proofErr w:type="spellStart"/>
      <w:r w:rsidRPr="00D277C3">
        <w:rPr>
          <w:color w:val="000000"/>
          <w:sz w:val="22"/>
          <w:szCs w:val="22"/>
        </w:rPr>
        <w:t>медицинской</w:t>
      </w:r>
      <w:proofErr w:type="spellEnd"/>
      <w:r w:rsidRPr="00D277C3">
        <w:rPr>
          <w:color w:val="000000"/>
          <w:sz w:val="22"/>
          <w:szCs w:val="22"/>
        </w:rPr>
        <w:t xml:space="preserve"> </w:t>
      </w:r>
      <w:proofErr w:type="spellStart"/>
      <w:r w:rsidRPr="00D277C3">
        <w:rPr>
          <w:color w:val="000000"/>
          <w:sz w:val="22"/>
          <w:szCs w:val="22"/>
        </w:rPr>
        <w:t>помощи</w:t>
      </w:r>
      <w:proofErr w:type="spellEnd"/>
      <w:r w:rsidRPr="00D277C3">
        <w:rPr>
          <w:color w:val="000000"/>
          <w:sz w:val="22"/>
          <w:szCs w:val="22"/>
        </w:rPr>
        <w:t>.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  <w:r w:rsidRPr="00D277C3">
        <w:rPr>
          <w:color w:val="181818"/>
          <w:sz w:val="22"/>
          <w:szCs w:val="22"/>
        </w:rPr>
        <w:t xml:space="preserve">- </w:t>
      </w:r>
      <w:proofErr w:type="spellStart"/>
      <w:r w:rsidRPr="00D277C3">
        <w:rPr>
          <w:color w:val="181818"/>
          <w:sz w:val="22"/>
          <w:szCs w:val="22"/>
        </w:rPr>
        <w:t>развивать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способности</w:t>
      </w:r>
      <w:proofErr w:type="spellEnd"/>
      <w:r w:rsidRPr="00D277C3">
        <w:rPr>
          <w:color w:val="181818"/>
          <w:sz w:val="22"/>
          <w:szCs w:val="22"/>
        </w:rPr>
        <w:t xml:space="preserve">, </w:t>
      </w:r>
      <w:proofErr w:type="spellStart"/>
      <w:r w:rsidRPr="00D277C3">
        <w:rPr>
          <w:color w:val="181818"/>
          <w:sz w:val="22"/>
          <w:szCs w:val="22"/>
        </w:rPr>
        <w:t>обучающихся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анализировать</w:t>
      </w:r>
      <w:proofErr w:type="spellEnd"/>
      <w:r w:rsidRPr="00D277C3">
        <w:rPr>
          <w:color w:val="181818"/>
          <w:sz w:val="22"/>
          <w:szCs w:val="22"/>
        </w:rPr>
        <w:t xml:space="preserve">, </w:t>
      </w:r>
      <w:proofErr w:type="spellStart"/>
      <w:r w:rsidRPr="00D277C3">
        <w:rPr>
          <w:color w:val="181818"/>
          <w:sz w:val="22"/>
          <w:szCs w:val="22"/>
        </w:rPr>
        <w:t>быстро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принимать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решения</w:t>
      </w:r>
      <w:proofErr w:type="spellEnd"/>
      <w:r w:rsidRPr="00D277C3">
        <w:rPr>
          <w:color w:val="181818"/>
          <w:sz w:val="22"/>
          <w:szCs w:val="22"/>
        </w:rPr>
        <w:t xml:space="preserve"> и грамотно </w:t>
      </w:r>
      <w:proofErr w:type="spellStart"/>
      <w:r w:rsidRPr="00D277C3">
        <w:rPr>
          <w:color w:val="181818"/>
          <w:sz w:val="22"/>
          <w:szCs w:val="22"/>
        </w:rPr>
        <w:t>действовать</w:t>
      </w:r>
      <w:proofErr w:type="spellEnd"/>
      <w:r w:rsidRPr="00D277C3">
        <w:rPr>
          <w:color w:val="181818"/>
          <w:sz w:val="22"/>
          <w:szCs w:val="22"/>
        </w:rPr>
        <w:t xml:space="preserve"> в </w:t>
      </w:r>
      <w:proofErr w:type="spellStart"/>
      <w:r w:rsidRPr="00D277C3">
        <w:rPr>
          <w:color w:val="181818"/>
          <w:sz w:val="22"/>
          <w:szCs w:val="22"/>
        </w:rPr>
        <w:t>экстремальной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ситуации</w:t>
      </w:r>
      <w:proofErr w:type="spellEnd"/>
      <w:r w:rsidRPr="00D277C3">
        <w:rPr>
          <w:color w:val="181818"/>
          <w:sz w:val="22"/>
          <w:szCs w:val="22"/>
        </w:rPr>
        <w:t>.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181818"/>
          <w:sz w:val="22"/>
          <w:szCs w:val="22"/>
          <w:lang w:val="ru-RU"/>
        </w:rPr>
      </w:pPr>
      <w:r w:rsidRPr="00D277C3">
        <w:rPr>
          <w:color w:val="181818"/>
          <w:sz w:val="22"/>
          <w:szCs w:val="22"/>
        </w:rPr>
        <w:t xml:space="preserve">- </w:t>
      </w:r>
      <w:proofErr w:type="spellStart"/>
      <w:r w:rsidRPr="00D277C3">
        <w:rPr>
          <w:color w:val="181818"/>
          <w:sz w:val="22"/>
          <w:szCs w:val="22"/>
        </w:rPr>
        <w:t>воспитать</w:t>
      </w:r>
      <w:proofErr w:type="spellEnd"/>
      <w:r w:rsidRPr="00D277C3">
        <w:rPr>
          <w:color w:val="181818"/>
          <w:sz w:val="22"/>
          <w:szCs w:val="22"/>
        </w:rPr>
        <w:t xml:space="preserve"> у </w:t>
      </w:r>
      <w:proofErr w:type="spellStart"/>
      <w:r w:rsidRPr="00D277C3">
        <w:rPr>
          <w:color w:val="181818"/>
          <w:sz w:val="22"/>
          <w:szCs w:val="22"/>
        </w:rPr>
        <w:t>обучающихся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убеждение</w:t>
      </w:r>
      <w:proofErr w:type="spellEnd"/>
      <w:r w:rsidRPr="00D277C3">
        <w:rPr>
          <w:color w:val="181818"/>
          <w:sz w:val="22"/>
          <w:szCs w:val="22"/>
        </w:rPr>
        <w:t xml:space="preserve"> в том, </w:t>
      </w:r>
      <w:proofErr w:type="spellStart"/>
      <w:r w:rsidRPr="00D277C3">
        <w:rPr>
          <w:color w:val="181818"/>
          <w:sz w:val="22"/>
          <w:szCs w:val="22"/>
        </w:rPr>
        <w:t>что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каждый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человек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должен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владеть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приемами</w:t>
      </w:r>
      <w:proofErr w:type="spellEnd"/>
      <w:r w:rsidRPr="00D277C3">
        <w:rPr>
          <w:color w:val="181818"/>
          <w:sz w:val="22"/>
          <w:szCs w:val="22"/>
        </w:rPr>
        <w:t xml:space="preserve"> в </w:t>
      </w:r>
      <w:proofErr w:type="spellStart"/>
      <w:r w:rsidRPr="00D277C3">
        <w:rPr>
          <w:color w:val="181818"/>
          <w:sz w:val="22"/>
          <w:szCs w:val="22"/>
        </w:rPr>
        <w:t>оказании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первой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медицинской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помощи</w:t>
      </w:r>
      <w:proofErr w:type="spellEnd"/>
      <w:r w:rsidRPr="00D277C3">
        <w:rPr>
          <w:color w:val="181818"/>
          <w:sz w:val="22"/>
          <w:szCs w:val="22"/>
        </w:rPr>
        <w:t xml:space="preserve"> </w:t>
      </w:r>
      <w:proofErr w:type="spellStart"/>
      <w:r w:rsidRPr="00D277C3">
        <w:rPr>
          <w:color w:val="181818"/>
          <w:sz w:val="22"/>
          <w:szCs w:val="22"/>
        </w:rPr>
        <w:t>пострадавшим</w:t>
      </w:r>
      <w:proofErr w:type="spellEnd"/>
      <w:r w:rsidRPr="00D277C3">
        <w:rPr>
          <w:color w:val="181818"/>
          <w:sz w:val="22"/>
          <w:szCs w:val="22"/>
        </w:rPr>
        <w:t>.</w:t>
      </w:r>
    </w:p>
    <w:p w:rsidR="00202985" w:rsidRPr="00D277C3" w:rsidRDefault="00202985" w:rsidP="00D277C3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sz w:val="22"/>
          <w:szCs w:val="22"/>
          <w:lang w:val="ru-RU"/>
        </w:rPr>
      </w:pPr>
    </w:p>
    <w:p w:rsidR="00202985" w:rsidRPr="00D277C3" w:rsidRDefault="00202985" w:rsidP="00D277C3">
      <w:pPr>
        <w:spacing w:after="0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Первая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 xml:space="preserve"> помощь</w:t>
      </w: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 –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это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комплекс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самых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простых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базовых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мероприятий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направленных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сохранение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жизни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человека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Ее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предназначе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i/>
          <w:iCs/>
          <w:color w:val="181818"/>
          <w:lang w:eastAsia="uk-UA"/>
        </w:rPr>
        <w:t>ние</w:t>
      </w: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 заключается в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устранении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потенциальных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угроз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а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также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предупреждении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повреждений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осложнений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которые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возникнуть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дальнейшем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как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последствие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полученных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пострадавшим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травм.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lang w:val="ru-RU" w:eastAsia="uk-UA"/>
        </w:rPr>
      </w:pP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br/>
      </w:r>
      <w:proofErr w:type="spellStart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Рассмотр</w:t>
      </w:r>
      <w:r w:rsidR="00D277C3">
        <w:rPr>
          <w:rFonts w:ascii="Times New Roman" w:eastAsia="Times New Roman" w:hAnsi="Times New Roman" w:cs="Times New Roman"/>
          <w:i/>
          <w:iCs/>
          <w:color w:val="000000"/>
          <w:lang w:val="ru-RU" w:eastAsia="uk-UA"/>
        </w:rPr>
        <w:t>ите</w:t>
      </w:r>
      <w:proofErr w:type="spellEnd"/>
      <w:r w:rsidR="00D277C3">
        <w:rPr>
          <w:rFonts w:ascii="Times New Roman" w:eastAsia="Times New Roman" w:hAnsi="Times New Roman" w:cs="Times New Roman"/>
          <w:i/>
          <w:iCs/>
          <w:color w:val="000000"/>
          <w:lang w:val="ru-RU"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случ</w:t>
      </w:r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аи</w:t>
      </w:r>
      <w:proofErr w:type="spellEnd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оказания</w:t>
      </w:r>
      <w:proofErr w:type="spellEnd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медицинской</w:t>
      </w:r>
      <w:proofErr w:type="spellEnd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 xml:space="preserve"> </w:t>
      </w:r>
      <w:proofErr w:type="spellStart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помощи</w:t>
      </w:r>
      <w:proofErr w:type="spellEnd"/>
      <w:r w:rsidR="00D277C3">
        <w:rPr>
          <w:rFonts w:ascii="Times New Roman" w:eastAsia="Times New Roman" w:hAnsi="Times New Roman" w:cs="Times New Roman"/>
          <w:i/>
          <w:iCs/>
          <w:color w:val="000000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1. </w:t>
      </w:r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 xml:space="preserve">Первая 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медицинская</w:t>
      </w:r>
      <w:proofErr w:type="spellEnd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помощь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 оказ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ывается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различных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несчастных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случаях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предназначена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проведения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простейших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мероприятий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которые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спасти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жизнь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здоровье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предупредить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возможные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осложнения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уменьшить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тяжесть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последствий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травм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заболевания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зависимости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от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обстоятельств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конкретной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обстановки первую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медицинскую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врачи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средний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персонал, 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также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порядке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само-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взаимопомощи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люди,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имеющие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соответствующую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медицинскую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подготовку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br/>
      </w:r>
      <w:r w:rsidRPr="00D277C3"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  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правило,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оказывается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месте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происшествия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может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включать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себя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проведение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следующих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мероприятий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-остановку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кровотечения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-наложение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специальных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повязок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ожоги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-иммобилизацию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наложение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шин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подручных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средств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) при переломах,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вывихах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ушибах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-искусственное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дыхание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непрямой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массаж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сердца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-профилактику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лучевых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поражений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путем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использования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средств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индивидуальной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аптечки (АИ-2);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-помощь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отравлениях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укусах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ядовитыми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змеями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насекомыми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возможно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ранние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сроки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имеет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решающее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значение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дальнейшего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течения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исхода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поражения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иногда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спасения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жизни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сильном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кровотечении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поражении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электрическим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током,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утоплении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прекращении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сердечной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деятельности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дыхания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ряде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других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случаев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должна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оказываться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немедленно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Если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будет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нуждаться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одновременно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большое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число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пораженных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то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определяется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срочность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очередность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В первую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очередь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оказывают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детям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тем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пострадавшим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которые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погибнуть,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если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получат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тотчас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же.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Приступая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к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комбинированном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поражении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надо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определить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последовательность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отдельных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приемов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Сначала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выполняют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те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приемы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от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которых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зависит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сохранение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жизни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пораженного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те, без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которых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невозможно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выполнить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последующие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приемы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ind w:firstLine="708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Все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приемы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должны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быть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щадящими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Грубые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вмешательства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повредить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пострадавшему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ухудшить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состояние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Если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первую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медицинскую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не один, 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двое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несколько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человек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то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надо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действовать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слаженно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этом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случае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один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оказывающих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должен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быть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старшим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руководить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выполнением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всех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приемов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color w:val="181818"/>
          <w:kern w:val="36"/>
          <w:lang w:eastAsia="uk-UA"/>
        </w:rPr>
      </w:pPr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br/>
        <w:t xml:space="preserve">2. Общие правила </w:t>
      </w:r>
      <w:proofErr w:type="spellStart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>оказания</w:t>
      </w:r>
      <w:proofErr w:type="spellEnd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 xml:space="preserve"> </w:t>
      </w:r>
      <w:proofErr w:type="spellStart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>первой</w:t>
      </w:r>
      <w:proofErr w:type="spellEnd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 xml:space="preserve"> </w:t>
      </w:r>
      <w:proofErr w:type="spellStart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>медицинской</w:t>
      </w:r>
      <w:proofErr w:type="spellEnd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 xml:space="preserve"> </w:t>
      </w:r>
      <w:proofErr w:type="spellStart"/>
      <w:r w:rsidRPr="00202985">
        <w:rPr>
          <w:rFonts w:ascii="Arial" w:eastAsia="Times New Roman" w:hAnsi="Arial" w:cs="Arial"/>
          <w:b/>
          <w:bCs/>
          <w:color w:val="000000"/>
          <w:kern w:val="36"/>
          <w:lang w:eastAsia="uk-UA"/>
        </w:rPr>
        <w:t>помощи</w:t>
      </w:r>
      <w:proofErr w:type="spellEnd"/>
    </w:p>
    <w:p w:rsidR="00202985" w:rsidRPr="00202985" w:rsidRDefault="00202985" w:rsidP="00D277C3">
      <w:pPr>
        <w:shd w:val="clear" w:color="auto" w:fill="FFFFFF"/>
        <w:spacing w:after="0" w:line="210" w:lineRule="atLeast"/>
        <w:ind w:firstLine="708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Перед тем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первую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медицинскую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необходимо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осмотреться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чтобы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вовремя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заметить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возможный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источник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опасности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–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угрозу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обвала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пожара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взрыва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обрушения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конструкций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фрагментов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сооружений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подъёма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воды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начала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движения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грунт</w:t>
      </w:r>
      <w:proofErr w:type="spellEnd"/>
      <w:r w:rsidRPr="00D277C3">
        <w:rPr>
          <w:rFonts w:ascii="Times New Roman" w:eastAsia="Times New Roman" w:hAnsi="Times New Roman" w:cs="Times New Roman"/>
          <w:color w:val="181818"/>
          <w:lang w:val="ru-RU" w:eastAsia="uk-UA"/>
        </w:rPr>
        <w:t>а.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обычно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придерживаются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следующего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порядка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действий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lastRenderedPageBreak/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устранение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воздействия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опасных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вредных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факторов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температуры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обрушившихся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тяжестей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т.д.)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удаление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неблагоприятной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среды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воды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огня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химически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опасных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отравляющих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веществ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т.п.);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оценка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состояния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выполнение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необходимых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мероприятий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спасению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порядке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срочности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остановка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кровотечения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искусственное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дыхание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восстановление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сердечной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деятельности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т.д.);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вызов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«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Скорой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»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принятие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мер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транспортировки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лечебное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учреждение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поддержание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основных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жизненных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функций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прибытия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персонала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Необходимо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знать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только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правила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различных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повреждениях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то,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>чег</w:t>
      </w:r>
      <w:proofErr w:type="spellEnd"/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 xml:space="preserve">о </w:t>
      </w:r>
      <w:proofErr w:type="spellStart"/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>делать</w:t>
      </w:r>
      <w:proofErr w:type="spellEnd"/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>нельзя</w:t>
      </w:r>
      <w:proofErr w:type="spellEnd"/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>,</w:t>
      </w:r>
      <w:proofErr w:type="spellStart"/>
      <w:r w:rsidRPr="00202985">
        <w:rPr>
          <w:rFonts w:ascii="Times New Roman" w:eastAsia="Times New Roman" w:hAnsi="Times New Roman" w:cs="Times New Roman"/>
          <w:color w:val="FF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чтоб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ы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ухудшить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состояние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: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переносить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другое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место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если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ему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угрожает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огонь,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обрушение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конструкций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здания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необходимости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осуществлять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реанимацию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прикасаться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к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ране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руками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какими-либо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предметами;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вправлять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выпавшие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органы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повреждении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грудной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брюшной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полостей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давать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воду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лекарство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приёма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внутрь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пострадавшему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без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сознания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удалять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видимые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инородные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тела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брюшной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грудной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черепной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полостей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Необходимо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оставить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месте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даже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если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они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значительных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размеров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легко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быть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удалены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попытке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удаления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возможны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значительные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кровотечения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другие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осложнения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До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прибытия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скорой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инородные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тела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нужно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накрыть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перевязочным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материалом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осторожно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забинтовать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оставлять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спине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без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сознания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особенно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тошноте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рвоте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зависимости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от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состояния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нужно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повернуть на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бок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крайнем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случае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повернуть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набок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голову;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снимать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одежду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обувь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у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тяжёлом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состоянии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данном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случае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следует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разорвать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разрезать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пытаться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извлечь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потерпевшего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огня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воды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здания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грозящего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обвалом,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приняв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должных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мер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собственной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защиты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безопасности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;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-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допускать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причинения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дополнительной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боли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которая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ухудшит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самочувствие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наложении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повязки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шины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нужно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вести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себя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спокойно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уверенно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успокаивая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подбадривая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.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Нельзя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усугублять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его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состояние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своим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взволнованным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озабоченным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видом.</w:t>
      </w:r>
    </w:p>
    <w:p w:rsidR="00D277C3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Подручные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средства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для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оказания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помощи</w:t>
      </w:r>
      <w:proofErr w:type="spellEnd"/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Когда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происходит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трагедия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всегда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имеется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возможность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использовать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средства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медикаменты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аптечки.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этой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ситуации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следует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использовать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все,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что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не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навредит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пострадавшим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Кровоостанавливающий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жгут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: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поясно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й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ремень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галстук,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косынка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шарф,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лента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бантов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ремешок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сумочки,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электрошнур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от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бытовой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техники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тканевой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шов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одежды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свернутый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скотч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полиэтилен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веревки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кабели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провода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проволока,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тросы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канаты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фалы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, шнур от куртки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ветровки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), рюкзака, палатки.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Перевязочные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средства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: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бель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е,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рубашки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простыни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наволочки,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полотенца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флаги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вата,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женские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прокладки,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тампоны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носовые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платки,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памперсы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Дезинфекция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ран: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алкогольны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е напитки, одеколон, духи,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туалетная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вода,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раскаленные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металлические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предметы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лучше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получить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дополнительный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ожог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чем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протез).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Дезинфекция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инструментов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:</w:t>
      </w:r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огонь,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кипяток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, алкоголь.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Хирургический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инструмент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: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маникюрны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й набор,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лезвия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бритья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перочинный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нож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зубочистка, шило, соломинка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коктейля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стебли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камыша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др.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Иммобилизация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позвоночника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: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доск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и, фанера,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панели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ПВХ, пластик,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элементы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мебели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двери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листы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металла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, плоский шифер.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Иммобилизация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переломов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:</w:t>
      </w:r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рейки, палки,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штакетник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ветви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пучки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стеблей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прутья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проволока, арматура,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листы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пластика, картон, фанера,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плотно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скатанная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одежда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зонтик,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лыжи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ложка, вилка,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нож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пилка для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ногтей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папки,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файлы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коробки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компакт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дисков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Носилки:</w:t>
      </w:r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вставить палки (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ветви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лыжи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весла и т.п.) в рукава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нескольких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курток,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ветровок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пиджаков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свитеров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пальто, плаща, юбку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или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платье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плотной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ткани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чехол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сидения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машины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>Спасательный</w:t>
      </w:r>
      <w:proofErr w:type="spellEnd"/>
      <w:r w:rsidRPr="00202985">
        <w:rPr>
          <w:rFonts w:ascii="Times New Roman" w:eastAsia="Times New Roman" w:hAnsi="Times New Roman" w:cs="Times New Roman"/>
          <w:i/>
          <w:iCs/>
          <w:color w:val="181818"/>
          <w:lang w:eastAsia="uk-UA"/>
        </w:rPr>
        <w:t xml:space="preserve"> круг:</w:t>
      </w:r>
      <w:proofErr w:type="spellStart"/>
      <w:r w:rsidRPr="00202985">
        <w:rPr>
          <w:rFonts w:ascii="Times New Roman" w:eastAsia="Times New Roman" w:hAnsi="Times New Roman" w:cs="Times New Roman"/>
          <w:color w:val="000000"/>
          <w:lang w:eastAsia="uk-UA"/>
        </w:rPr>
        <w:t> 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пусты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е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пластиковые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бутылки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канистры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емкости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обломки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пенопласта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D277C3" w:rsidRDefault="00202985" w:rsidP="00D277C3">
      <w:pPr>
        <w:jc w:val="both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заключение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урока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необходимо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отметить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,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что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соответствии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с законом «О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защите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населения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предприятий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от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чрезвычайных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ситуаций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природного и техногенного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характера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»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граждане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обязаны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изучить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основные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приемы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пострадавшим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постоянно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совершенствовать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свои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знания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практические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навыки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в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данной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области</w:t>
      </w:r>
      <w:proofErr w:type="spellEnd"/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  <w:r w:rsidRPr="00202985">
        <w:rPr>
          <w:rFonts w:ascii="Times New Roman" w:eastAsia="Times New Roman" w:hAnsi="Times New Roman" w:cs="Times New Roman"/>
          <w:color w:val="181818"/>
          <w:lang w:eastAsia="uk-UA"/>
        </w:rPr>
        <w:br/>
      </w:r>
    </w:p>
    <w:p w:rsidR="00202985" w:rsidRPr="00202985" w:rsidRDefault="00D277C3" w:rsidP="00D277C3">
      <w:pPr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lastRenderedPageBreak/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«</w:t>
      </w:r>
      <w:r>
        <w:rPr>
          <w:rFonts w:ascii="Times New Roman" w:eastAsia="Calibri" w:hAnsi="Times New Roman" w:cs="Times New Roman"/>
          <w:lang w:val="ru-RU"/>
        </w:rPr>
        <w:t>П</w:t>
      </w:r>
      <w:r w:rsidRPr="00D277C3">
        <w:rPr>
          <w:rFonts w:ascii="Times New Roman" w:eastAsia="Calibri" w:hAnsi="Times New Roman" w:cs="Times New Roman"/>
          <w:lang w:val="ru-RU"/>
        </w:rPr>
        <w:t>равила оказания первой помощи</w:t>
      </w:r>
      <w:r>
        <w:rPr>
          <w:rFonts w:ascii="Times New Roman" w:eastAsia="Calibri" w:hAnsi="Times New Roman" w:cs="Times New Roman"/>
          <w:lang w:val="ru-RU"/>
        </w:rPr>
        <w:t>»  по ссылке</w:t>
      </w:r>
      <w:r w:rsidRPr="00D277C3">
        <w:rPr>
          <w:rFonts w:ascii="Times New Roman" w:eastAsia="Calibri" w:hAnsi="Times New Roman" w:cs="Times New Roman"/>
          <w:lang w:val="ru-RU"/>
        </w:rPr>
        <w:t xml:space="preserve"> </w:t>
      </w:r>
      <w:hyperlink r:id="rId6" w:history="1">
        <w:r w:rsidRPr="00FB258B">
          <w:rPr>
            <w:rStyle w:val="a4"/>
            <w:rFonts w:ascii="Times New Roman" w:eastAsia="Calibri" w:hAnsi="Times New Roman" w:cs="Times New Roman"/>
            <w:lang w:val="ru-RU"/>
          </w:rPr>
          <w:t>https://youtu.be/a6JWsMKv20o</w:t>
        </w:r>
      </w:hyperlink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Контрольные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вопросы</w:t>
      </w:r>
      <w:proofErr w:type="spellEnd"/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1. 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Каково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основное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предназначение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и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кто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ее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оказывает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2. 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 Какие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основные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медицинские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мероприятия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проводиться при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3.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 Как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определяется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последовательность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4.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  Какие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подручные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средства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могут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использоваться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при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оказании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первой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медицинской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помощи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?</w:t>
      </w:r>
    </w:p>
    <w:p w:rsidR="00202985" w:rsidRPr="00202985" w:rsidRDefault="00202985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202985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eastAsia="uk-UA"/>
        </w:rPr>
        <w:t>§ 9.1. с</w:t>
      </w:r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 214-224</w:t>
      </w:r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eastAsia="uk-UA"/>
        </w:rPr>
      </w:pPr>
      <w:r>
        <w:rPr>
          <w:rFonts w:ascii="Times New Roman" w:eastAsia="Times New Roman" w:hAnsi="Times New Roman" w:cs="Times New Roman"/>
          <w:color w:val="181818"/>
          <w:lang w:val="ru-RU" w:eastAsia="uk-UA"/>
        </w:rPr>
        <w:t>Подготовить ответы на в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опросы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 xml:space="preserve"> по 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теме</w:t>
      </w:r>
      <w:proofErr w:type="spellEnd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.</w:t>
      </w:r>
    </w:p>
    <w:p w:rsidR="00202985" w:rsidRPr="00202985" w:rsidRDefault="00D277C3" w:rsidP="00D277C3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181818"/>
          <w:lang w:eastAsia="uk-UA"/>
        </w:rPr>
        <w:t>Под</w:t>
      </w:r>
      <w:proofErr w:type="spellEnd"/>
      <w:r>
        <w:rPr>
          <w:rFonts w:ascii="Times New Roman" w:eastAsia="Times New Roman" w:hAnsi="Times New Roman" w:cs="Times New Roman"/>
          <w:color w:val="181818"/>
          <w:lang w:val="ru-RU" w:eastAsia="uk-UA"/>
        </w:rPr>
        <w:t>г</w:t>
      </w:r>
      <w:proofErr w:type="spellStart"/>
      <w:r w:rsidR="00202985" w:rsidRPr="00202985">
        <w:rPr>
          <w:rFonts w:ascii="Times New Roman" w:eastAsia="Times New Roman" w:hAnsi="Times New Roman" w:cs="Times New Roman"/>
          <w:color w:val="181818"/>
          <w:lang w:eastAsia="uk-UA"/>
        </w:rPr>
        <w:t>о</w:t>
      </w:r>
      <w:r>
        <w:rPr>
          <w:rFonts w:ascii="Times New Roman" w:eastAsia="Times New Roman" w:hAnsi="Times New Roman" w:cs="Times New Roman"/>
          <w:color w:val="181818"/>
          <w:lang w:eastAsia="uk-UA"/>
        </w:rPr>
        <w:t>товить</w:t>
      </w:r>
      <w:proofErr w:type="spellEnd"/>
      <w:r>
        <w:rPr>
          <w:rFonts w:ascii="Times New Roman" w:eastAsia="Times New Roman" w:hAnsi="Times New Roman" w:cs="Times New Roman"/>
          <w:color w:val="18181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color w:val="181818"/>
          <w:lang w:val="ru-RU" w:eastAsia="uk-UA"/>
        </w:rPr>
        <w:t xml:space="preserve"> ответ на 4 вопрос темы письменно (кратко)</w:t>
      </w:r>
    </w:p>
    <w:p w:rsidR="00202985" w:rsidRPr="00D277C3" w:rsidRDefault="00202985" w:rsidP="00D277C3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202985"/>
    <w:rsid w:val="002A4865"/>
    <w:rsid w:val="002D4390"/>
    <w:rsid w:val="009A1018"/>
    <w:rsid w:val="00B42991"/>
    <w:rsid w:val="00D27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a6JWsMKv20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5293</Words>
  <Characters>3018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2022-02-08T04:18:00Z</dcterms:created>
  <dcterms:modified xsi:type="dcterms:W3CDTF">2022-02-08T04:37:00Z</dcterms:modified>
</cp:coreProperties>
</file>