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34595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B7389">
        <w:rPr>
          <w:rFonts w:ascii="Times New Roman" w:hAnsi="Times New Roman" w:cs="Times New Roman"/>
          <w:sz w:val="24"/>
          <w:szCs w:val="24"/>
        </w:rPr>
        <w:t>8 класс    Геометрия  Тема 5   Урок 30</w:t>
      </w:r>
      <w:proofErr w:type="gramStart"/>
      <w:r w:rsidR="00FB7389">
        <w:rPr>
          <w:rFonts w:ascii="Times New Roman" w:hAnsi="Times New Roman" w:cs="Times New Roman"/>
          <w:sz w:val="24"/>
          <w:szCs w:val="24"/>
        </w:rPr>
        <w:t xml:space="preserve">   В</w:t>
      </w:r>
      <w:proofErr w:type="gramEnd"/>
      <w:r w:rsidR="00FB7389">
        <w:rPr>
          <w:rFonts w:ascii="Times New Roman" w:hAnsi="Times New Roman" w:cs="Times New Roman"/>
          <w:sz w:val="24"/>
          <w:szCs w:val="24"/>
        </w:rPr>
        <w:t>торой признак подобия треугольников</w:t>
      </w:r>
    </w:p>
    <w:p w:rsidR="009A0F47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 рассмотреть второй признак подобия треугольников и показать его применение при решении задач.</w:t>
      </w:r>
    </w:p>
    <w:p w:rsidR="009A0F47" w:rsidRDefault="009A0F47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9A0F4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Изучение нового учебного материала.</w:t>
      </w:r>
      <w:proofErr w:type="gramEnd"/>
    </w:p>
    <w:p w:rsidR="004B63CE" w:rsidRDefault="009A0F4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Рассмотреть</w:t>
      </w:r>
      <w:r w:rsidR="00FB7389">
        <w:rPr>
          <w:rFonts w:ascii="Times New Roman" w:hAnsi="Times New Roman" w:cs="Times New Roman"/>
          <w:sz w:val="24"/>
          <w:szCs w:val="24"/>
        </w:rPr>
        <w:t xml:space="preserve"> п.62 на стр.142 учебника. Выучить формулировку признака подобия треугольников.</w:t>
      </w:r>
    </w:p>
    <w:p w:rsidR="004B63CE" w:rsidRDefault="004B63C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4B63CE">
        <w:rPr>
          <w:rFonts w:ascii="Times New Roman" w:hAnsi="Times New Roman" w:cs="Times New Roman"/>
          <w:sz w:val="24"/>
          <w:szCs w:val="24"/>
        </w:rPr>
        <w:t>. Решение задач.</w:t>
      </w:r>
    </w:p>
    <w:p w:rsidR="00FB7389" w:rsidRDefault="006862C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1.В ∆</w:t>
      </w:r>
      <w:r>
        <w:rPr>
          <w:rFonts w:ascii="Times New Roman" w:hAnsi="Times New Roman" w:cs="Times New Roman"/>
          <w:sz w:val="24"/>
          <w:szCs w:val="24"/>
          <w:lang w:val="en-US"/>
        </w:rPr>
        <w:t>ABC</w:t>
      </w:r>
      <w:r w:rsidR="0034595E">
        <w:rPr>
          <w:rFonts w:ascii="Times New Roman" w:hAnsi="Times New Roman" w:cs="Times New Roman"/>
          <w:sz w:val="24"/>
          <w:szCs w:val="24"/>
        </w:rPr>
        <w:t xml:space="preserve">  AC = 54cм, </w:t>
      </w:r>
      <w:proofErr w:type="gramStart"/>
      <w:r w:rsidR="0034595E"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="0034595E">
        <w:rPr>
          <w:rFonts w:ascii="Times New Roman" w:hAnsi="Times New Roman" w:cs="Times New Roman"/>
          <w:sz w:val="24"/>
          <w:szCs w:val="24"/>
        </w:rPr>
        <w:t xml:space="preserve"> = 42см. На стороне </w:t>
      </w:r>
      <w:proofErr w:type="gramStart"/>
      <w:r w:rsidR="0034595E">
        <w:rPr>
          <w:rFonts w:ascii="Times New Roman" w:hAnsi="Times New Roman" w:cs="Times New Roman"/>
          <w:sz w:val="24"/>
          <w:szCs w:val="24"/>
        </w:rPr>
        <w:t>СВ</w:t>
      </w:r>
      <w:proofErr w:type="gramEnd"/>
      <w:r w:rsidR="0034595E">
        <w:rPr>
          <w:rFonts w:ascii="Times New Roman" w:hAnsi="Times New Roman" w:cs="Times New Roman"/>
          <w:sz w:val="24"/>
          <w:szCs w:val="24"/>
        </w:rPr>
        <w:t xml:space="preserve"> отложили отрезок  ВD=35см, а на стороне АС- отрезок CN = 9см. Подобны ли  треугольники ABC и   NDC</w:t>
      </w:r>
      <w:proofErr w:type="gramStart"/>
      <w:r w:rsidR="0034595E">
        <w:rPr>
          <w:rFonts w:ascii="Times New Roman" w:hAnsi="Times New Roman" w:cs="Times New Roman"/>
          <w:sz w:val="24"/>
          <w:szCs w:val="24"/>
        </w:rPr>
        <w:t xml:space="preserve"> ?</w:t>
      </w:r>
      <w:proofErr w:type="gramEnd"/>
    </w:p>
    <w:p w:rsidR="0034595E" w:rsidRDefault="0034595E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  <w:r w:rsidR="00550FF4">
        <w:rPr>
          <w:rFonts w:ascii="Times New Roman" w:hAnsi="Times New Roman" w:cs="Times New Roman"/>
          <w:sz w:val="24"/>
          <w:szCs w:val="24"/>
        </w:rPr>
        <w:t xml:space="preserve">   </w:t>
      </w:r>
      <w:r w:rsidR="00550FF4">
        <w:rPr>
          <w:rFonts w:ascii="Times New Roman" w:hAnsi="Times New Roman" w:cs="Times New Roman"/>
          <w:sz w:val="24"/>
          <w:szCs w:val="24"/>
        </w:rPr>
        <w:tab/>
      </w:r>
      <w:r w:rsidR="00550FF4">
        <w:rPr>
          <w:rFonts w:ascii="Times New Roman" w:hAnsi="Times New Roman" w:cs="Times New Roman"/>
          <w:sz w:val="24"/>
          <w:szCs w:val="24"/>
          <w:lang w:val="en-US"/>
        </w:rPr>
        <w:t>DC</w:t>
      </w:r>
      <w:r w:rsidR="00550FF4" w:rsidRPr="000202CE">
        <w:rPr>
          <w:rFonts w:ascii="Times New Roman" w:hAnsi="Times New Roman" w:cs="Times New Roman"/>
          <w:sz w:val="24"/>
          <w:szCs w:val="24"/>
        </w:rPr>
        <w:t xml:space="preserve"> = 42 – 35 = 7</w:t>
      </w:r>
      <w:r w:rsidR="00550FF4">
        <w:rPr>
          <w:rFonts w:ascii="Times New Roman" w:hAnsi="Times New Roman" w:cs="Times New Roman"/>
          <w:sz w:val="24"/>
          <w:szCs w:val="24"/>
        </w:rPr>
        <w:t>(см)</w:t>
      </w:r>
      <w:proofErr w:type="gramStart"/>
      <w:r w:rsidR="000202CE">
        <w:rPr>
          <w:rFonts w:ascii="Times New Roman" w:hAnsi="Times New Roman" w:cs="Times New Roman"/>
          <w:sz w:val="24"/>
          <w:szCs w:val="24"/>
        </w:rPr>
        <w:t>;  CN</w:t>
      </w:r>
      <w:proofErr w:type="gramEnd"/>
      <w:r w:rsidR="000202CE">
        <w:rPr>
          <w:rFonts w:ascii="Times New Roman" w:hAnsi="Times New Roman" w:cs="Times New Roman"/>
          <w:sz w:val="24"/>
          <w:szCs w:val="24"/>
        </w:rPr>
        <w:t xml:space="preserve"> =9см. Составим пропорцию:</w:t>
      </w:r>
    </w:p>
    <w:p w:rsidR="000202CE" w:rsidRDefault="000202CE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AC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BC</m:t>
            </m:r>
          </m:den>
        </m:f>
      </m:oMath>
      <w:r w:rsidRPr="006E1BDB">
        <w:rPr>
          <w:rFonts w:ascii="Times New Roman" w:hAnsi="Times New Roman" w:cs="Times New Roman"/>
          <w:sz w:val="24"/>
          <w:szCs w:val="24"/>
        </w:rPr>
        <w:t xml:space="preserve"> 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54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42 </m:t>
            </m:r>
          </m:den>
        </m:f>
      </m:oMath>
      <w:r w:rsidRPr="006E1BDB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9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7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; 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CN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DC </m:t>
            </m:r>
          </m:den>
        </m:f>
      </m:oMath>
      <w:r w:rsidRPr="006E1BDB">
        <w:rPr>
          <w:rFonts w:ascii="Times New Roman" w:hAnsi="Times New Roman" w:cs="Times New Roman"/>
          <w:sz w:val="24"/>
          <w:szCs w:val="24"/>
        </w:rPr>
        <w:t xml:space="preserve"> </w:t>
      </w:r>
      <w:r w:rsidR="006E1BDB" w:rsidRPr="006E1BDB">
        <w:rPr>
          <w:rFonts w:ascii="Times New Roman" w:hAnsi="Times New Roman" w:cs="Times New Roman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9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7</m:t>
            </m:r>
          </m:den>
        </m:f>
      </m:oMath>
      <w:r w:rsidR="006E1BDB" w:rsidRPr="006E1BDB">
        <w:rPr>
          <w:rFonts w:ascii="Times New Roman" w:hAnsi="Times New Roman" w:cs="Times New Roman"/>
          <w:sz w:val="24"/>
          <w:szCs w:val="24"/>
        </w:rPr>
        <w:t xml:space="preserve"> . В треугольниках </w:t>
      </w:r>
      <w:r w:rsidR="006E1BDB">
        <w:rPr>
          <w:rFonts w:ascii="Times New Roman" w:hAnsi="Times New Roman" w:cs="Times New Roman"/>
          <w:sz w:val="24"/>
          <w:szCs w:val="24"/>
        </w:rPr>
        <w:t xml:space="preserve">&lt; С – общий и </w:t>
      </w:r>
      <w:proofErr w:type="spellStart"/>
      <w:r w:rsidR="006E1BDB">
        <w:rPr>
          <w:rFonts w:ascii="Times New Roman" w:hAnsi="Times New Roman" w:cs="Times New Roman"/>
          <w:sz w:val="24"/>
          <w:szCs w:val="24"/>
        </w:rPr>
        <w:t>стороны</w:t>
      </w:r>
      <w:proofErr w:type="gramStart"/>
      <w:r w:rsidR="006E1BDB">
        <w:rPr>
          <w:rFonts w:ascii="Times New Roman" w:hAnsi="Times New Roman" w:cs="Times New Roman"/>
          <w:sz w:val="24"/>
          <w:szCs w:val="24"/>
        </w:rPr>
        <w:t>,к</w:t>
      </w:r>
      <w:proofErr w:type="gramEnd"/>
      <w:r w:rsidR="006E1BDB">
        <w:rPr>
          <w:rFonts w:ascii="Times New Roman" w:hAnsi="Times New Roman" w:cs="Times New Roman"/>
          <w:sz w:val="24"/>
          <w:szCs w:val="24"/>
        </w:rPr>
        <w:t>оторые</w:t>
      </w:r>
      <w:proofErr w:type="spellEnd"/>
      <w:r w:rsidR="006E1BDB">
        <w:rPr>
          <w:rFonts w:ascii="Times New Roman" w:hAnsi="Times New Roman" w:cs="Times New Roman"/>
          <w:sz w:val="24"/>
          <w:szCs w:val="24"/>
        </w:rPr>
        <w:t xml:space="preserve"> образуют этот угол, пропорциональны, значит,</w:t>
      </w:r>
      <w:r w:rsidR="006E1BDB" w:rsidRPr="006E1BDB">
        <w:rPr>
          <w:rFonts w:ascii="Times New Roman" w:hAnsi="Times New Roman" w:cs="Times New Roman"/>
          <w:sz w:val="24"/>
          <w:szCs w:val="24"/>
        </w:rPr>
        <w:t xml:space="preserve"> </w:t>
      </w:r>
      <w:r w:rsidR="006E1BDB">
        <w:rPr>
          <w:rFonts w:ascii="Times New Roman" w:hAnsi="Times New Roman" w:cs="Times New Roman"/>
          <w:sz w:val="24"/>
          <w:szCs w:val="24"/>
        </w:rPr>
        <w:t xml:space="preserve">∆ </w:t>
      </w:r>
      <w:r w:rsidR="006E1BDB">
        <w:rPr>
          <w:rFonts w:ascii="Times New Roman" w:hAnsi="Times New Roman" w:cs="Times New Roman"/>
          <w:sz w:val="24"/>
          <w:szCs w:val="24"/>
          <w:lang w:val="en-US"/>
        </w:rPr>
        <w:t>ABC</w:t>
      </w:r>
      <w:r w:rsidR="006E1BDB">
        <w:rPr>
          <w:rFonts w:ascii="Times New Roman" w:hAnsi="Times New Roman" w:cs="Times New Roman"/>
          <w:sz w:val="24"/>
          <w:szCs w:val="24"/>
        </w:rPr>
        <w:t xml:space="preserve"> подобен ∆</w:t>
      </w:r>
      <w:r w:rsidR="006E1BDB">
        <w:rPr>
          <w:rFonts w:ascii="Times New Roman" w:hAnsi="Times New Roman" w:cs="Times New Roman"/>
          <w:sz w:val="24"/>
          <w:szCs w:val="24"/>
          <w:lang w:val="en-US"/>
        </w:rPr>
        <w:t>NDC</w:t>
      </w:r>
      <w:r w:rsidR="006E1BDB" w:rsidRPr="006E1BDB">
        <w:rPr>
          <w:rFonts w:ascii="Times New Roman" w:hAnsi="Times New Roman" w:cs="Times New Roman"/>
          <w:sz w:val="24"/>
          <w:szCs w:val="24"/>
        </w:rPr>
        <w:t xml:space="preserve"> по второму признаку подобия треугольников, что и требовалось доказать.</w:t>
      </w:r>
    </w:p>
    <w:p w:rsidR="005865A0" w:rsidRDefault="005865A0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</w:p>
    <w:p w:rsidR="005865A0" w:rsidRDefault="005865A0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2.В ∆ABC </w:t>
      </w:r>
      <w:r w:rsidRPr="00FD7BE4">
        <w:rPr>
          <w:rFonts w:ascii="Times New Roman" w:hAnsi="Times New Roman" w:cs="Times New Roman"/>
          <w:sz w:val="24"/>
          <w:szCs w:val="24"/>
        </w:rPr>
        <w:t xml:space="preserve">&lt;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FD7BE4">
        <w:rPr>
          <w:rFonts w:ascii="Times New Roman" w:hAnsi="Times New Roman" w:cs="Times New Roman"/>
          <w:sz w:val="24"/>
          <w:szCs w:val="24"/>
        </w:rPr>
        <w:t xml:space="preserve"> =72º</w:t>
      </w:r>
      <w:r w:rsidR="00FD7BE4">
        <w:rPr>
          <w:rFonts w:ascii="Times New Roman" w:hAnsi="Times New Roman" w:cs="Times New Roman"/>
          <w:sz w:val="24"/>
          <w:szCs w:val="24"/>
        </w:rPr>
        <w:t>, AB = 12см</w:t>
      </w:r>
      <w:proofErr w:type="gramStart"/>
      <w:r w:rsidR="00FD7BE4">
        <w:rPr>
          <w:rFonts w:ascii="Times New Roman" w:hAnsi="Times New Roman" w:cs="Times New Roman"/>
          <w:sz w:val="24"/>
          <w:szCs w:val="24"/>
        </w:rPr>
        <w:t>,А</w:t>
      </w:r>
      <w:proofErr w:type="gramEnd"/>
      <w:r w:rsidR="00FD7BE4">
        <w:rPr>
          <w:rFonts w:ascii="Times New Roman" w:hAnsi="Times New Roman" w:cs="Times New Roman"/>
          <w:sz w:val="24"/>
          <w:szCs w:val="24"/>
        </w:rPr>
        <w:t>С =9см; в ∆А1В1С1 &lt;А1 =72º, А</w:t>
      </w:r>
      <w:r w:rsidR="00FD7BE4" w:rsidRPr="00FD7BE4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FD7BE4">
        <w:rPr>
          <w:rFonts w:ascii="Times New Roman" w:hAnsi="Times New Roman" w:cs="Times New Roman"/>
          <w:sz w:val="24"/>
          <w:szCs w:val="24"/>
        </w:rPr>
        <w:t>В</w:t>
      </w:r>
      <w:r w:rsidR="00FD7BE4" w:rsidRPr="00FD7BE4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FD7BE4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FD7BE4">
        <w:rPr>
          <w:rFonts w:ascii="Times New Roman" w:hAnsi="Times New Roman" w:cs="Times New Roman"/>
          <w:sz w:val="24"/>
          <w:szCs w:val="24"/>
        </w:rPr>
        <w:t>= 8см, А</w:t>
      </w:r>
      <w:r w:rsidR="00FD7BE4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FD7BE4">
        <w:rPr>
          <w:rFonts w:ascii="Times New Roman" w:hAnsi="Times New Roman" w:cs="Times New Roman"/>
          <w:sz w:val="24"/>
          <w:szCs w:val="24"/>
        </w:rPr>
        <w:t>С</w:t>
      </w:r>
      <w:r w:rsidR="00FD7BE4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FD7BE4">
        <w:rPr>
          <w:rFonts w:ascii="Times New Roman" w:hAnsi="Times New Roman" w:cs="Times New Roman"/>
          <w:sz w:val="24"/>
          <w:szCs w:val="24"/>
        </w:rPr>
        <w:t>=6см. Доказать</w:t>
      </w:r>
      <w:r w:rsidR="002B6270">
        <w:rPr>
          <w:rFonts w:ascii="Times New Roman" w:hAnsi="Times New Roman" w:cs="Times New Roman"/>
          <w:sz w:val="24"/>
          <w:szCs w:val="24"/>
        </w:rPr>
        <w:t xml:space="preserve"> подобие этих треугольников.</w:t>
      </w:r>
    </w:p>
    <w:p w:rsidR="002B6270" w:rsidRDefault="002B6270" w:rsidP="00BA0EDD">
      <w:pPr>
        <w:tabs>
          <w:tab w:val="left" w:pos="3299"/>
        </w:tabs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АВ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АС</m:t>
            </m:r>
          </m:den>
        </m:f>
      </m:oMath>
      <w:r w:rsidR="00D7725B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9</m:t>
            </m:r>
          </m:den>
        </m:f>
      </m:oMath>
      <w:r w:rsidR="00D7725B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 w:rsidR="00D7725B">
        <w:rPr>
          <w:rFonts w:ascii="Times New Roman" w:hAnsi="Times New Roman" w:cs="Times New Roman"/>
          <w:sz w:val="24"/>
          <w:szCs w:val="24"/>
        </w:rPr>
        <w:t xml:space="preserve">;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А1В1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А1С1</m:t>
            </m:r>
          </m:den>
        </m:f>
      </m:oMath>
      <w:r w:rsidR="00AF2E0C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8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den>
        </m:f>
      </m:oMath>
      <w:r w:rsidR="00AF2E0C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 w:rsidR="006B30B2">
        <w:rPr>
          <w:rFonts w:ascii="Times New Roman" w:hAnsi="Times New Roman" w:cs="Times New Roman"/>
          <w:sz w:val="24"/>
          <w:szCs w:val="24"/>
        </w:rPr>
        <w:t>;  &lt;А = &lt;А</w:t>
      </w:r>
      <w:proofErr w:type="gramStart"/>
      <w:r w:rsidR="006B30B2">
        <w:rPr>
          <w:rFonts w:ascii="Times New Roman" w:hAnsi="Times New Roman" w:cs="Times New Roman"/>
          <w:sz w:val="24"/>
          <w:szCs w:val="24"/>
          <w:vertAlign w:val="subscript"/>
        </w:rPr>
        <w:t>1</w:t>
      </w:r>
      <w:proofErr w:type="gramEnd"/>
      <w:r w:rsidR="006B30B2">
        <w:rPr>
          <w:rFonts w:ascii="Times New Roman" w:hAnsi="Times New Roman" w:cs="Times New Roman"/>
          <w:sz w:val="24"/>
          <w:szCs w:val="24"/>
        </w:rPr>
        <w:t>. Треугольники подобны по  второму признаку подобия треугольников.</w:t>
      </w:r>
    </w:p>
    <w:p w:rsidR="00325C0A" w:rsidRPr="00325C0A" w:rsidRDefault="00325C0A" w:rsidP="00BA0EDD">
      <w:pPr>
        <w:tabs>
          <w:tab w:val="left" w:pos="329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325C0A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325C0A" w:rsidRPr="00325C0A" w:rsidRDefault="00325C0A" w:rsidP="00BA0EDD">
      <w:pPr>
        <w:tabs>
          <w:tab w:val="left" w:pos="329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п.62; решить задачу №550.</w:t>
      </w:r>
    </w:p>
    <w:p w:rsidR="005D2A01" w:rsidRDefault="00550FF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2958465</wp:posOffset>
            </wp:positionV>
            <wp:extent cx="1905000" cy="1052195"/>
            <wp:effectExtent l="1905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052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B7389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D0E2C" w:rsidRDefault="001526B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FB738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6C6D" w:rsidRDefault="00906C6D" w:rsidP="00B515EF">
      <w:pPr>
        <w:rPr>
          <w:rFonts w:ascii="Times New Roman" w:hAnsi="Times New Roman" w:cs="Times New Roman"/>
          <w:sz w:val="24"/>
          <w:szCs w:val="24"/>
        </w:rPr>
      </w:pPr>
    </w:p>
    <w:p w:rsidR="00E37F1C" w:rsidRPr="00FB7389" w:rsidRDefault="00E37F1C" w:rsidP="00B515EF">
      <w:pPr>
        <w:rPr>
          <w:rFonts w:ascii="Times New Roman" w:hAnsi="Times New Roman" w:cs="Times New Roman"/>
          <w:sz w:val="24"/>
          <w:szCs w:val="24"/>
        </w:rPr>
      </w:pPr>
    </w:p>
    <w:sectPr w:rsidR="00E37F1C" w:rsidRPr="00FB7389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2CE"/>
    <w:rsid w:val="000D0E2C"/>
    <w:rsid w:val="00102F5A"/>
    <w:rsid w:val="001526BD"/>
    <w:rsid w:val="001D78DB"/>
    <w:rsid w:val="002A2B72"/>
    <w:rsid w:val="002B6270"/>
    <w:rsid w:val="00303B99"/>
    <w:rsid w:val="00325C0A"/>
    <w:rsid w:val="0034595E"/>
    <w:rsid w:val="003E082D"/>
    <w:rsid w:val="00453112"/>
    <w:rsid w:val="0048709D"/>
    <w:rsid w:val="004B63CE"/>
    <w:rsid w:val="00500A69"/>
    <w:rsid w:val="00550FF4"/>
    <w:rsid w:val="005865A0"/>
    <w:rsid w:val="005D2A01"/>
    <w:rsid w:val="006862C0"/>
    <w:rsid w:val="006B30B2"/>
    <w:rsid w:val="006E1BDB"/>
    <w:rsid w:val="0070623B"/>
    <w:rsid w:val="00906C6D"/>
    <w:rsid w:val="009A0F47"/>
    <w:rsid w:val="009C7E5F"/>
    <w:rsid w:val="009D366E"/>
    <w:rsid w:val="00AF2E0C"/>
    <w:rsid w:val="00B515EF"/>
    <w:rsid w:val="00BA0EDD"/>
    <w:rsid w:val="00BE4924"/>
    <w:rsid w:val="00C36D74"/>
    <w:rsid w:val="00C82F80"/>
    <w:rsid w:val="00CB3E67"/>
    <w:rsid w:val="00CE6688"/>
    <w:rsid w:val="00CE78EB"/>
    <w:rsid w:val="00D3063F"/>
    <w:rsid w:val="00D7725B"/>
    <w:rsid w:val="00E37F1C"/>
    <w:rsid w:val="00EB0975"/>
    <w:rsid w:val="00F86E2C"/>
    <w:rsid w:val="00FB7389"/>
    <w:rsid w:val="00FD7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0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0FF4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0202C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173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2021-11-01T08:14:00Z</dcterms:created>
  <dcterms:modified xsi:type="dcterms:W3CDTF">2022-02-09T08:58:00Z</dcterms:modified>
</cp:coreProperties>
</file>