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A061FD">
        <w:rPr>
          <w:b/>
          <w:sz w:val="24"/>
        </w:rPr>
        <w:t>3</w:t>
      </w:r>
      <w:r w:rsidR="002D34C1">
        <w:rPr>
          <w:b/>
          <w:sz w:val="24"/>
        </w:rPr>
        <w:t>3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FF7A00" w:rsidRPr="00144371">
        <w:rPr>
          <w:b/>
          <w:sz w:val="24"/>
        </w:rPr>
        <w:t>8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2D34C1">
        <w:rPr>
          <w:b/>
          <w:sz w:val="24"/>
        </w:rPr>
        <w:t>11</w:t>
      </w:r>
      <w:r w:rsidR="00A061FD">
        <w:rPr>
          <w:b/>
          <w:sz w:val="24"/>
        </w:rPr>
        <w:t>.02.2022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E31D49" w:rsidRPr="00E31D49" w:rsidRDefault="009B2AB2" w:rsidP="009A6A06">
      <w:pPr>
        <w:pStyle w:val="a3"/>
        <w:ind w:firstLine="0"/>
        <w:rPr>
          <w:b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144371">
        <w:rPr>
          <w:sz w:val="24"/>
        </w:rPr>
        <w:t xml:space="preserve"> </w:t>
      </w:r>
      <w:r w:rsidR="002D34C1" w:rsidRPr="002D34C1">
        <w:rPr>
          <w:b/>
          <w:sz w:val="24"/>
        </w:rPr>
        <w:t>Решение расчетных задач.</w:t>
      </w:r>
    </w:p>
    <w:p w:rsidR="009A6A06" w:rsidRPr="00144371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5D516E" w:rsidRPr="00144371">
        <w:rPr>
          <w:sz w:val="24"/>
        </w:rPr>
        <w:t xml:space="preserve"> </w:t>
      </w:r>
      <w:r w:rsidR="009D0A7F">
        <w:rPr>
          <w:sz w:val="24"/>
        </w:rPr>
        <w:t>закреплени</w:t>
      </w:r>
      <w:r w:rsidR="00BD076F">
        <w:rPr>
          <w:sz w:val="24"/>
        </w:rPr>
        <w:t>е знаний полученных при изучении</w:t>
      </w:r>
      <w:r w:rsidR="009D0A7F">
        <w:rPr>
          <w:sz w:val="24"/>
        </w:rPr>
        <w:t xml:space="preserve"> классов неорганических веществ</w:t>
      </w:r>
      <w:r w:rsidR="00E31D49">
        <w:rPr>
          <w:sz w:val="24"/>
        </w:rPr>
        <w:t>.</w:t>
      </w: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8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9B2AB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2A10C0" w:rsidRDefault="00FA3962" w:rsidP="00F416E1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Повторите пройденный</w:t>
      </w:r>
      <w:r w:rsidR="00040DDD" w:rsidRPr="00D54197">
        <w:rPr>
          <w:bCs/>
          <w:sz w:val="24"/>
          <w:u w:val="single" w:color="FF0000"/>
        </w:rPr>
        <w:t xml:space="preserve"> материал:</w:t>
      </w:r>
    </w:p>
    <w:p w:rsidR="009D0A7F" w:rsidRDefault="009D0A7F" w:rsidP="00F62EFD">
      <w:pPr>
        <w:pStyle w:val="a3"/>
        <w:rPr>
          <w:b/>
          <w:sz w:val="24"/>
        </w:rPr>
      </w:pPr>
    </w:p>
    <w:p w:rsidR="00F62EFD" w:rsidRPr="00F62EFD" w:rsidRDefault="00F62EFD" w:rsidP="00F62EFD">
      <w:pPr>
        <w:pStyle w:val="a3"/>
        <w:rPr>
          <w:sz w:val="24"/>
        </w:rPr>
      </w:pPr>
      <w:r w:rsidRPr="009D0A7F">
        <w:rPr>
          <w:b/>
          <w:color w:val="7030A0"/>
          <w:sz w:val="24"/>
        </w:rPr>
        <w:t>Оксидами</w:t>
      </w:r>
      <w:r w:rsidRPr="009D0A7F">
        <w:rPr>
          <w:color w:val="7030A0"/>
          <w:sz w:val="24"/>
        </w:rPr>
        <w:t xml:space="preserve"> </w:t>
      </w:r>
      <w:r w:rsidRPr="00F62EFD">
        <w:rPr>
          <w:sz w:val="24"/>
        </w:rPr>
        <w:t>называются соединения, состоящие из двух элементов, один из которых кислород.</w:t>
      </w:r>
    </w:p>
    <w:p w:rsidR="00DD7456" w:rsidRPr="00F62EFD" w:rsidRDefault="00F62EFD" w:rsidP="00F62EFD">
      <w:pPr>
        <w:pStyle w:val="a3"/>
        <w:rPr>
          <w:sz w:val="24"/>
        </w:rPr>
      </w:pPr>
      <w:r w:rsidRPr="00F62EFD">
        <w:rPr>
          <w:sz w:val="24"/>
        </w:rPr>
        <w:t xml:space="preserve">Общая формула оксида – </w:t>
      </w:r>
      <w:r w:rsidRPr="00FA3962">
        <w:rPr>
          <w:b/>
          <w:sz w:val="24"/>
        </w:rPr>
        <w:t>Э</w:t>
      </w:r>
      <w:r w:rsidRPr="00FA3962">
        <w:rPr>
          <w:rFonts w:eastAsia="Times New Roman,Bold"/>
          <w:b/>
          <w:bCs/>
          <w:sz w:val="24"/>
          <w:vertAlign w:val="subscript"/>
        </w:rPr>
        <w:t>Х</w:t>
      </w:r>
      <w:r w:rsidRPr="00FA3962">
        <w:rPr>
          <w:b/>
          <w:sz w:val="24"/>
        </w:rPr>
        <w:t>О</w:t>
      </w:r>
      <w:r w:rsidRPr="00FA3962">
        <w:rPr>
          <w:rFonts w:eastAsia="Times New Roman,Bold"/>
          <w:b/>
          <w:bCs/>
          <w:sz w:val="24"/>
          <w:vertAlign w:val="subscript"/>
        </w:rPr>
        <w:t>У</w:t>
      </w:r>
      <w:r w:rsidRPr="00F62EFD">
        <w:rPr>
          <w:sz w:val="24"/>
        </w:rPr>
        <w:t>.</w:t>
      </w:r>
    </w:p>
    <w:p w:rsidR="00F62EFD" w:rsidRPr="00F62EFD" w:rsidRDefault="00F62EFD" w:rsidP="00F62EFD">
      <w:pPr>
        <w:pStyle w:val="a3"/>
        <w:rPr>
          <w:sz w:val="24"/>
        </w:rPr>
      </w:pPr>
      <w:r w:rsidRPr="009D0A7F">
        <w:rPr>
          <w:b/>
          <w:color w:val="C00000"/>
          <w:sz w:val="24"/>
        </w:rPr>
        <w:t>Основаниями</w:t>
      </w:r>
      <w:r w:rsidRPr="009D0A7F">
        <w:rPr>
          <w:color w:val="C00000"/>
          <w:sz w:val="24"/>
        </w:rPr>
        <w:t xml:space="preserve"> </w:t>
      </w:r>
      <w:r w:rsidRPr="00F62EFD">
        <w:rPr>
          <w:sz w:val="24"/>
        </w:rPr>
        <w:t>называют гидраты основных и амфотерных оксидов. В их состав входят одна или несколько гидроксильных групп.</w:t>
      </w:r>
    </w:p>
    <w:p w:rsidR="00F62EFD" w:rsidRPr="00F62EFD" w:rsidRDefault="00F62EFD" w:rsidP="00F62EFD">
      <w:pPr>
        <w:pStyle w:val="a3"/>
        <w:rPr>
          <w:sz w:val="24"/>
        </w:rPr>
      </w:pPr>
      <w:r w:rsidRPr="00F62EFD">
        <w:rPr>
          <w:sz w:val="24"/>
        </w:rPr>
        <w:t xml:space="preserve">Общая формула основания – </w:t>
      </w:r>
      <w:proofErr w:type="spellStart"/>
      <w:r w:rsidRPr="00FA3962">
        <w:rPr>
          <w:b/>
          <w:sz w:val="24"/>
        </w:rPr>
        <w:t>Me</w:t>
      </w:r>
      <w:proofErr w:type="spellEnd"/>
      <w:r w:rsidRPr="00FA3962">
        <w:rPr>
          <w:b/>
          <w:sz w:val="24"/>
        </w:rPr>
        <w:t>(OH)</w:t>
      </w:r>
      <w:proofErr w:type="spellStart"/>
      <w:r w:rsidRPr="00FA3962">
        <w:rPr>
          <w:b/>
          <w:sz w:val="24"/>
          <w:vertAlign w:val="subscript"/>
        </w:rPr>
        <w:t>n</w:t>
      </w:r>
      <w:proofErr w:type="spellEnd"/>
      <w:r w:rsidRPr="00F62EFD">
        <w:rPr>
          <w:sz w:val="24"/>
        </w:rPr>
        <w:t xml:space="preserve">, где </w:t>
      </w:r>
      <w:proofErr w:type="spellStart"/>
      <w:r w:rsidRPr="00F62EFD">
        <w:rPr>
          <w:sz w:val="24"/>
        </w:rPr>
        <w:t>n</w:t>
      </w:r>
      <w:proofErr w:type="spellEnd"/>
      <w:r w:rsidRPr="00F62EFD">
        <w:rPr>
          <w:sz w:val="24"/>
        </w:rPr>
        <w:t xml:space="preserve"> – валентность металла.</w:t>
      </w:r>
    </w:p>
    <w:p w:rsidR="00F62EFD" w:rsidRPr="00F62EFD" w:rsidRDefault="00F62EFD" w:rsidP="00F62EFD">
      <w:pPr>
        <w:pStyle w:val="a3"/>
        <w:rPr>
          <w:sz w:val="24"/>
        </w:rPr>
      </w:pPr>
      <w:r w:rsidRPr="009D0A7F">
        <w:rPr>
          <w:b/>
          <w:color w:val="00B050"/>
          <w:sz w:val="24"/>
        </w:rPr>
        <w:t>Кислотами</w:t>
      </w:r>
      <w:r w:rsidRPr="00F62EFD">
        <w:rPr>
          <w:sz w:val="24"/>
        </w:rPr>
        <w:t xml:space="preserve"> называются соединения, содержащие атомы водорода, способные давать катионы Н</w:t>
      </w:r>
      <w:r w:rsidRPr="00F62EFD">
        <w:rPr>
          <w:sz w:val="24"/>
          <w:vertAlign w:val="superscript"/>
        </w:rPr>
        <w:t>+</w:t>
      </w:r>
      <w:r w:rsidRPr="00F62EFD">
        <w:rPr>
          <w:sz w:val="24"/>
        </w:rPr>
        <w:t xml:space="preserve"> и замещаться атомами металлов или группами атомов (NH</w:t>
      </w:r>
      <w:r w:rsidRPr="00F62EFD">
        <w:rPr>
          <w:sz w:val="24"/>
          <w:vertAlign w:val="superscript"/>
        </w:rPr>
        <w:t>4+</w:t>
      </w:r>
      <w:r w:rsidRPr="00F62EFD">
        <w:rPr>
          <w:sz w:val="24"/>
        </w:rPr>
        <w:t xml:space="preserve">, </w:t>
      </w:r>
      <w:proofErr w:type="spellStart"/>
      <w:r w:rsidRPr="00F62EFD">
        <w:rPr>
          <w:sz w:val="24"/>
        </w:rPr>
        <w:t>ZnOH</w:t>
      </w:r>
      <w:r w:rsidRPr="00F62EFD">
        <w:rPr>
          <w:sz w:val="24"/>
          <w:vertAlign w:val="superscript"/>
        </w:rPr>
        <w:t>+</w:t>
      </w:r>
      <w:proofErr w:type="spellEnd"/>
      <w:r w:rsidRPr="00F62EFD">
        <w:rPr>
          <w:sz w:val="24"/>
        </w:rPr>
        <w:t>, AlOH</w:t>
      </w:r>
      <w:r w:rsidRPr="00F62EFD">
        <w:rPr>
          <w:sz w:val="24"/>
          <w:vertAlign w:val="superscript"/>
        </w:rPr>
        <w:t>2+</w:t>
      </w:r>
      <w:r w:rsidRPr="00F62EFD">
        <w:rPr>
          <w:sz w:val="24"/>
        </w:rPr>
        <w:t xml:space="preserve"> и т.д.).</w:t>
      </w:r>
    </w:p>
    <w:p w:rsidR="00F62EFD" w:rsidRPr="00F62EFD" w:rsidRDefault="00F62EFD" w:rsidP="00F62EFD">
      <w:pPr>
        <w:pStyle w:val="a3"/>
        <w:rPr>
          <w:sz w:val="24"/>
        </w:rPr>
      </w:pPr>
      <w:r w:rsidRPr="00F62EFD">
        <w:rPr>
          <w:sz w:val="24"/>
        </w:rPr>
        <w:t xml:space="preserve">Общая формула кислоты – </w:t>
      </w:r>
      <w:proofErr w:type="spellStart"/>
      <w:r w:rsidRPr="00FA3962">
        <w:rPr>
          <w:b/>
          <w:sz w:val="24"/>
        </w:rPr>
        <w:t>H</w:t>
      </w:r>
      <w:r w:rsidRPr="00FA3962">
        <w:rPr>
          <w:b/>
          <w:sz w:val="24"/>
          <w:vertAlign w:val="subscript"/>
        </w:rPr>
        <w:t>n</w:t>
      </w:r>
      <w:r w:rsidRPr="00FA3962">
        <w:rPr>
          <w:b/>
          <w:sz w:val="24"/>
        </w:rPr>
        <w:t>A</w:t>
      </w:r>
      <w:proofErr w:type="spellEnd"/>
      <w:r w:rsidRPr="00F62EFD">
        <w:rPr>
          <w:sz w:val="24"/>
        </w:rPr>
        <w:t xml:space="preserve">, где </w:t>
      </w:r>
      <w:proofErr w:type="spellStart"/>
      <w:r w:rsidRPr="00F62EFD">
        <w:rPr>
          <w:sz w:val="24"/>
        </w:rPr>
        <w:t>n</w:t>
      </w:r>
      <w:proofErr w:type="spellEnd"/>
      <w:r w:rsidRPr="00F62EFD">
        <w:rPr>
          <w:sz w:val="24"/>
        </w:rPr>
        <w:t xml:space="preserve"> – валентность кислотного остатка А.</w:t>
      </w:r>
    </w:p>
    <w:p w:rsidR="00F62EFD" w:rsidRPr="00F62EFD" w:rsidRDefault="00F62EFD" w:rsidP="00F62EFD">
      <w:pPr>
        <w:pStyle w:val="a3"/>
        <w:rPr>
          <w:sz w:val="24"/>
        </w:rPr>
      </w:pPr>
      <w:r w:rsidRPr="009D0A7F">
        <w:rPr>
          <w:b/>
          <w:color w:val="0070C0"/>
          <w:sz w:val="24"/>
        </w:rPr>
        <w:t>Соли</w:t>
      </w:r>
      <w:r w:rsidRPr="00F62EFD">
        <w:rPr>
          <w:sz w:val="24"/>
        </w:rPr>
        <w:t xml:space="preserve"> – это продукты взаимодействия кислот с основаниями. Соль – это продукт замещения атомов водорода в кислороде на металл или продукт замещения гидроксильных групп в основании на кислотные остатки.</w:t>
      </w:r>
    </w:p>
    <w:p w:rsidR="00F62EFD" w:rsidRPr="00F62EFD" w:rsidRDefault="00F62EFD" w:rsidP="00FA3962">
      <w:pPr>
        <w:pStyle w:val="a3"/>
        <w:rPr>
          <w:sz w:val="24"/>
        </w:rPr>
      </w:pPr>
      <w:r w:rsidRPr="00F62EFD">
        <w:rPr>
          <w:sz w:val="24"/>
        </w:rPr>
        <w:t xml:space="preserve">Общая формула соли – </w:t>
      </w:r>
      <w:r w:rsidRPr="00FA3962">
        <w:rPr>
          <w:b/>
          <w:sz w:val="24"/>
        </w:rPr>
        <w:t>К</w:t>
      </w:r>
      <w:r w:rsidRPr="00FA3962">
        <w:rPr>
          <w:b/>
          <w:sz w:val="24"/>
          <w:vertAlign w:val="subscript"/>
        </w:rPr>
        <w:t>Х</w:t>
      </w:r>
      <w:r w:rsidRPr="00FA3962">
        <w:rPr>
          <w:b/>
          <w:sz w:val="24"/>
        </w:rPr>
        <w:t>А</w:t>
      </w:r>
      <w:r w:rsidRPr="00FA3962">
        <w:rPr>
          <w:b/>
          <w:sz w:val="24"/>
          <w:vertAlign w:val="subscript"/>
        </w:rPr>
        <w:t>У</w:t>
      </w:r>
      <w:r w:rsidRPr="00F62EFD">
        <w:rPr>
          <w:sz w:val="24"/>
        </w:rPr>
        <w:t>,</w:t>
      </w:r>
      <w:r w:rsidR="00FA3962">
        <w:rPr>
          <w:sz w:val="24"/>
        </w:rPr>
        <w:t xml:space="preserve">  </w:t>
      </w:r>
      <w:r w:rsidRPr="00F62EFD">
        <w:rPr>
          <w:sz w:val="24"/>
        </w:rPr>
        <w:t>где</w:t>
      </w:r>
      <w:proofErr w:type="gramStart"/>
      <w:r w:rsidRPr="00F62EFD">
        <w:rPr>
          <w:sz w:val="24"/>
        </w:rPr>
        <w:t xml:space="preserve"> К</w:t>
      </w:r>
      <w:proofErr w:type="gramEnd"/>
      <w:r w:rsidRPr="00F62EFD">
        <w:rPr>
          <w:sz w:val="24"/>
        </w:rPr>
        <w:t xml:space="preserve"> – катион; А – анион.</w:t>
      </w:r>
    </w:p>
    <w:p w:rsidR="00F62EFD" w:rsidRDefault="00F62EFD" w:rsidP="00FA3962">
      <w:pPr>
        <w:pStyle w:val="a3"/>
        <w:ind w:firstLine="0"/>
        <w:rPr>
          <w:sz w:val="24"/>
        </w:rPr>
      </w:pPr>
    </w:p>
    <w:p w:rsidR="0022149C" w:rsidRDefault="00FA3962" w:rsidP="0022149C">
      <w:pPr>
        <w:pStyle w:val="a3"/>
        <w:ind w:left="720" w:firstLine="0"/>
        <w:rPr>
          <w:sz w:val="24"/>
          <w:szCs w:val="24"/>
        </w:rPr>
      </w:pPr>
      <w:r>
        <w:rPr>
          <w:sz w:val="24"/>
          <w:szCs w:val="24"/>
        </w:rPr>
        <w:t>Просмотрите видеоурок по теме</w:t>
      </w:r>
      <w:r w:rsidR="0022149C" w:rsidRPr="00FA3962">
        <w:rPr>
          <w:sz w:val="24"/>
          <w:szCs w:val="24"/>
        </w:rPr>
        <w:t>:</w:t>
      </w:r>
      <w:r w:rsidR="00300E42" w:rsidRPr="00FA3962">
        <w:rPr>
          <w:sz w:val="24"/>
          <w:szCs w:val="24"/>
        </w:rPr>
        <w:t xml:space="preserve"> </w:t>
      </w:r>
      <w:hyperlink r:id="rId5" w:tgtFrame="_blank" w:history="1">
        <w:r w:rsidRPr="00FA3962">
          <w:rPr>
            <w:rStyle w:val="a5"/>
            <w:sz w:val="24"/>
            <w:szCs w:val="24"/>
            <w:shd w:val="clear" w:color="auto" w:fill="FFFFFF"/>
          </w:rPr>
          <w:t>https://youtu.be/-n8KDmKrRbk</w:t>
        </w:r>
      </w:hyperlink>
    </w:p>
    <w:p w:rsidR="00FA3962" w:rsidRPr="00FA3962" w:rsidRDefault="00FA3962" w:rsidP="0022149C">
      <w:pPr>
        <w:pStyle w:val="a3"/>
        <w:ind w:left="720" w:firstLine="0"/>
        <w:rPr>
          <w:sz w:val="24"/>
          <w:szCs w:val="24"/>
        </w:rPr>
      </w:pPr>
    </w:p>
    <w:p w:rsidR="0029369C" w:rsidRPr="0029369C" w:rsidRDefault="00B97058" w:rsidP="0029369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9D0A7F" w:rsidRDefault="009D0A7F" w:rsidP="0049293B">
      <w:pPr>
        <w:pStyle w:val="a3"/>
        <w:ind w:firstLine="0"/>
        <w:jc w:val="center"/>
        <w:rPr>
          <w:b/>
          <w:color w:val="FF0000"/>
          <w:sz w:val="24"/>
          <w:szCs w:val="24"/>
        </w:rPr>
      </w:pPr>
    </w:p>
    <w:p w:rsidR="005933E2" w:rsidRPr="0049293B" w:rsidRDefault="0049293B" w:rsidP="0049293B">
      <w:pPr>
        <w:pStyle w:val="a3"/>
        <w:ind w:firstLine="0"/>
        <w:jc w:val="center"/>
        <w:rPr>
          <w:b/>
          <w:color w:val="FF0000"/>
          <w:sz w:val="24"/>
          <w:szCs w:val="24"/>
        </w:rPr>
      </w:pPr>
      <w:r w:rsidRPr="0049293B">
        <w:rPr>
          <w:b/>
          <w:color w:val="FF0000"/>
          <w:sz w:val="24"/>
          <w:szCs w:val="24"/>
        </w:rPr>
        <w:t>Рассмотрите решение предложенных задач и перепишите их</w:t>
      </w:r>
      <w:r w:rsidR="005933E2" w:rsidRPr="0049293B">
        <w:rPr>
          <w:b/>
          <w:color w:val="FF0000"/>
          <w:sz w:val="24"/>
          <w:szCs w:val="24"/>
        </w:rPr>
        <w:t>.</w:t>
      </w:r>
    </w:p>
    <w:p w:rsidR="00C735FA" w:rsidRPr="005933E2" w:rsidRDefault="00C735FA" w:rsidP="00EB546C">
      <w:pPr>
        <w:pStyle w:val="a3"/>
        <w:ind w:firstLine="0"/>
        <w:rPr>
          <w:sz w:val="24"/>
          <w:szCs w:val="24"/>
        </w:rPr>
      </w:pPr>
    </w:p>
    <w:p w:rsidR="0049293B" w:rsidRPr="0049293B" w:rsidRDefault="0049293B" w:rsidP="0049293B">
      <w:pPr>
        <w:pStyle w:val="a3"/>
        <w:ind w:firstLine="0"/>
        <w:rPr>
          <w:sz w:val="24"/>
          <w:szCs w:val="24"/>
        </w:rPr>
      </w:pPr>
      <w:r w:rsidRPr="0049293B">
        <w:rPr>
          <w:b/>
          <w:sz w:val="24"/>
          <w:szCs w:val="24"/>
        </w:rPr>
        <w:t>Задача №1:</w:t>
      </w:r>
      <w:r>
        <w:rPr>
          <w:sz w:val="24"/>
          <w:szCs w:val="24"/>
        </w:rPr>
        <w:t xml:space="preserve"> </w:t>
      </w:r>
      <w:r w:rsidRPr="0049293B">
        <w:rPr>
          <w:sz w:val="24"/>
          <w:szCs w:val="24"/>
        </w:rPr>
        <w:t>Определите, какая масса меди вступит в реакцию с концентрированной серной кислотой для получения оксида серы (IV) объёмом 3л (</w:t>
      </w:r>
      <w:proofErr w:type="gramStart"/>
      <w:r w:rsidRPr="0049293B">
        <w:rPr>
          <w:sz w:val="24"/>
          <w:szCs w:val="24"/>
        </w:rPr>
        <w:t>н</w:t>
      </w:r>
      <w:proofErr w:type="gramEnd"/>
      <w:r w:rsidRPr="0049293B">
        <w:rPr>
          <w:sz w:val="24"/>
          <w:szCs w:val="24"/>
        </w:rPr>
        <w:t>.</w:t>
      </w:r>
      <w:proofErr w:type="gramStart"/>
      <w:r w:rsidRPr="0049293B">
        <w:rPr>
          <w:sz w:val="24"/>
          <w:szCs w:val="24"/>
        </w:rPr>
        <w:t>у</w:t>
      </w:r>
      <w:proofErr w:type="gramEnd"/>
      <w:r w:rsidRPr="0049293B">
        <w:rPr>
          <w:sz w:val="24"/>
          <w:szCs w:val="24"/>
        </w:rPr>
        <w:t>.), если выход оксида серы (IV) составляет 90%.</w:t>
      </w:r>
    </w:p>
    <w:p w:rsidR="0049293B" w:rsidRPr="0049293B" w:rsidRDefault="0049293B" w:rsidP="002B7438">
      <w:pPr>
        <w:pStyle w:val="a3"/>
        <w:ind w:firstLine="0"/>
        <w:jc w:val="center"/>
        <w:rPr>
          <w:b/>
          <w:sz w:val="24"/>
          <w:szCs w:val="24"/>
        </w:rPr>
      </w:pPr>
      <w:r w:rsidRPr="0049293B">
        <w:rPr>
          <w:b/>
          <w:sz w:val="24"/>
          <w:szCs w:val="24"/>
        </w:rPr>
        <w:t>Алгоритм решения</w:t>
      </w:r>
    </w:p>
    <w:p w:rsidR="009A1A64" w:rsidRDefault="009A1A64" w:rsidP="002B7438">
      <w:pPr>
        <w:pStyle w:val="a3"/>
        <w:ind w:firstLine="0"/>
        <w:rPr>
          <w:sz w:val="24"/>
          <w:szCs w:val="24"/>
        </w:rPr>
        <w:sectPr w:rsidR="009A1A64" w:rsidSect="00D3385A"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49293B" w:rsidRPr="0049293B" w:rsidRDefault="0049293B" w:rsidP="002B7438">
      <w:pPr>
        <w:pStyle w:val="a3"/>
        <w:ind w:firstLine="0"/>
        <w:rPr>
          <w:sz w:val="24"/>
          <w:szCs w:val="24"/>
        </w:rPr>
      </w:pPr>
      <w:r w:rsidRPr="0049293B">
        <w:rPr>
          <w:sz w:val="24"/>
          <w:szCs w:val="24"/>
        </w:rPr>
        <w:lastRenderedPageBreak/>
        <w:t>Дано:</w:t>
      </w:r>
    </w:p>
    <w:p w:rsidR="0049293B" w:rsidRPr="0049293B" w:rsidRDefault="0049293B" w:rsidP="002B7438">
      <w:pPr>
        <w:pStyle w:val="a3"/>
        <w:ind w:firstLine="0"/>
        <w:rPr>
          <w:sz w:val="24"/>
          <w:szCs w:val="24"/>
        </w:rPr>
      </w:pPr>
      <w:proofErr w:type="gramStart"/>
      <w:r w:rsidRPr="0049293B">
        <w:rPr>
          <w:sz w:val="24"/>
          <w:szCs w:val="24"/>
          <w:lang w:val="en-US"/>
        </w:rPr>
        <w:t>V</w:t>
      </w:r>
      <w:proofErr w:type="spellStart"/>
      <w:r w:rsidRPr="0049293B">
        <w:rPr>
          <w:sz w:val="24"/>
          <w:szCs w:val="24"/>
          <w:vertAlign w:val="subscript"/>
        </w:rPr>
        <w:t>пр</w:t>
      </w:r>
      <w:proofErr w:type="spellEnd"/>
      <w:r w:rsidRPr="0049293B">
        <w:rPr>
          <w:sz w:val="24"/>
          <w:szCs w:val="24"/>
        </w:rPr>
        <w:t>(</w:t>
      </w:r>
      <w:proofErr w:type="gramEnd"/>
      <w:r w:rsidRPr="0049293B">
        <w:rPr>
          <w:sz w:val="24"/>
          <w:szCs w:val="24"/>
          <w:lang w:val="en-US"/>
        </w:rPr>
        <w:t>SO</w:t>
      </w:r>
      <w:r w:rsidRPr="0049293B">
        <w:rPr>
          <w:sz w:val="24"/>
          <w:szCs w:val="24"/>
          <w:vertAlign w:val="subscript"/>
        </w:rPr>
        <w:t>2</w:t>
      </w:r>
      <w:r w:rsidRPr="0049293B">
        <w:rPr>
          <w:sz w:val="24"/>
          <w:szCs w:val="24"/>
        </w:rPr>
        <w:t>) = 3 л</w:t>
      </w:r>
    </w:p>
    <w:p w:rsidR="0049293B" w:rsidRPr="0049293B" w:rsidRDefault="0049293B" w:rsidP="002B7438">
      <w:pPr>
        <w:pStyle w:val="a3"/>
        <w:ind w:firstLine="0"/>
        <w:rPr>
          <w:sz w:val="24"/>
          <w:szCs w:val="24"/>
          <w:lang w:val="en-US"/>
        </w:rPr>
      </w:pPr>
      <w:proofErr w:type="gramStart"/>
      <w:r w:rsidRPr="0049293B">
        <w:rPr>
          <w:sz w:val="24"/>
          <w:szCs w:val="24"/>
          <w:lang w:val="en-US"/>
        </w:rPr>
        <w:t>W</w:t>
      </w:r>
      <w:proofErr w:type="spellStart"/>
      <w:r w:rsidRPr="0049293B">
        <w:rPr>
          <w:sz w:val="24"/>
          <w:szCs w:val="24"/>
          <w:vertAlign w:val="subscript"/>
        </w:rPr>
        <w:t>пр</w:t>
      </w:r>
      <w:proofErr w:type="spellEnd"/>
      <w:r w:rsidRPr="0049293B">
        <w:rPr>
          <w:sz w:val="24"/>
          <w:szCs w:val="24"/>
          <w:lang w:val="en-US"/>
        </w:rPr>
        <w:t>(</w:t>
      </w:r>
      <w:proofErr w:type="gramEnd"/>
      <w:r w:rsidRPr="0049293B">
        <w:rPr>
          <w:sz w:val="24"/>
          <w:szCs w:val="24"/>
          <w:lang w:val="en-US"/>
        </w:rPr>
        <w:t>SO</w:t>
      </w:r>
      <w:r w:rsidRPr="0049293B">
        <w:rPr>
          <w:sz w:val="24"/>
          <w:szCs w:val="24"/>
          <w:vertAlign w:val="subscript"/>
          <w:lang w:val="en-US"/>
        </w:rPr>
        <w:t>2</w:t>
      </w:r>
      <w:r w:rsidRPr="0049293B">
        <w:rPr>
          <w:sz w:val="24"/>
          <w:szCs w:val="24"/>
          <w:lang w:val="en-US"/>
        </w:rPr>
        <w:t>) = 90%</w:t>
      </w:r>
    </w:p>
    <w:p w:rsidR="0049293B" w:rsidRPr="0049293B" w:rsidRDefault="0049293B" w:rsidP="002B7438">
      <w:pPr>
        <w:pStyle w:val="a3"/>
        <w:ind w:firstLine="0"/>
        <w:rPr>
          <w:sz w:val="24"/>
          <w:szCs w:val="24"/>
          <w:lang w:val="en-US"/>
        </w:rPr>
      </w:pPr>
      <w:r w:rsidRPr="0049293B">
        <w:rPr>
          <w:sz w:val="24"/>
          <w:szCs w:val="24"/>
        </w:rPr>
        <w:t>Найти</w:t>
      </w:r>
      <w:r w:rsidRPr="0049293B">
        <w:rPr>
          <w:sz w:val="24"/>
          <w:szCs w:val="24"/>
          <w:lang w:val="en-US"/>
        </w:rPr>
        <w:t>: m(Cu) -</w:t>
      </w:r>
      <w:proofErr w:type="gramStart"/>
      <w:r w:rsidRPr="0049293B">
        <w:rPr>
          <w:sz w:val="24"/>
          <w:szCs w:val="24"/>
          <w:lang w:val="en-US"/>
        </w:rPr>
        <w:t xml:space="preserve"> ?</w:t>
      </w:r>
      <w:proofErr w:type="gramEnd"/>
    </w:p>
    <w:p w:rsidR="002B7438" w:rsidRPr="008E25F8" w:rsidRDefault="002B7438" w:rsidP="002B7438">
      <w:pPr>
        <w:pStyle w:val="a3"/>
        <w:ind w:firstLine="0"/>
        <w:rPr>
          <w:sz w:val="24"/>
          <w:szCs w:val="24"/>
          <w:lang w:val="en-US"/>
        </w:rPr>
      </w:pPr>
    </w:p>
    <w:p w:rsidR="002B7438" w:rsidRPr="008E25F8" w:rsidRDefault="002B7438" w:rsidP="002B7438">
      <w:pPr>
        <w:pStyle w:val="a3"/>
        <w:ind w:firstLine="0"/>
        <w:rPr>
          <w:sz w:val="24"/>
          <w:szCs w:val="24"/>
          <w:lang w:val="en-US"/>
        </w:rPr>
      </w:pPr>
    </w:p>
    <w:p w:rsidR="002B7438" w:rsidRPr="008E25F8" w:rsidRDefault="002B7438" w:rsidP="002B7438">
      <w:pPr>
        <w:pStyle w:val="a3"/>
        <w:ind w:firstLine="0"/>
        <w:rPr>
          <w:sz w:val="24"/>
          <w:szCs w:val="24"/>
          <w:lang w:val="en-US"/>
        </w:rPr>
      </w:pPr>
    </w:p>
    <w:p w:rsidR="002B7438" w:rsidRPr="008E25F8" w:rsidRDefault="002B7438" w:rsidP="002B7438">
      <w:pPr>
        <w:pStyle w:val="a3"/>
        <w:ind w:firstLine="0"/>
        <w:rPr>
          <w:sz w:val="24"/>
          <w:szCs w:val="24"/>
          <w:lang w:val="en-US"/>
        </w:rPr>
      </w:pPr>
    </w:p>
    <w:p w:rsidR="002B7438" w:rsidRPr="008E25F8" w:rsidRDefault="002B7438" w:rsidP="002B7438">
      <w:pPr>
        <w:pStyle w:val="a3"/>
        <w:ind w:firstLine="0"/>
        <w:rPr>
          <w:sz w:val="24"/>
          <w:szCs w:val="24"/>
          <w:lang w:val="en-US"/>
        </w:rPr>
      </w:pPr>
    </w:p>
    <w:p w:rsidR="002B7438" w:rsidRPr="008E25F8" w:rsidRDefault="002B7438" w:rsidP="002B7438">
      <w:pPr>
        <w:pStyle w:val="a3"/>
        <w:ind w:firstLine="0"/>
        <w:rPr>
          <w:sz w:val="24"/>
          <w:szCs w:val="24"/>
          <w:lang w:val="en-US"/>
        </w:rPr>
      </w:pPr>
    </w:p>
    <w:p w:rsidR="002B7438" w:rsidRPr="008E25F8" w:rsidRDefault="002B7438" w:rsidP="002B7438">
      <w:pPr>
        <w:pStyle w:val="a3"/>
        <w:ind w:firstLine="0"/>
        <w:rPr>
          <w:sz w:val="24"/>
          <w:szCs w:val="24"/>
          <w:lang w:val="en-US"/>
        </w:rPr>
      </w:pPr>
    </w:p>
    <w:p w:rsidR="002B7438" w:rsidRPr="008E25F8" w:rsidRDefault="002B7438" w:rsidP="002B7438">
      <w:pPr>
        <w:pStyle w:val="a3"/>
        <w:ind w:firstLine="0"/>
        <w:rPr>
          <w:sz w:val="24"/>
          <w:szCs w:val="24"/>
          <w:lang w:val="en-US"/>
        </w:rPr>
      </w:pPr>
    </w:p>
    <w:p w:rsidR="002B7438" w:rsidRPr="008E25F8" w:rsidRDefault="002B7438" w:rsidP="002B7438">
      <w:pPr>
        <w:pStyle w:val="a3"/>
        <w:ind w:firstLine="0"/>
        <w:rPr>
          <w:sz w:val="24"/>
          <w:szCs w:val="24"/>
          <w:lang w:val="en-US"/>
        </w:rPr>
      </w:pPr>
    </w:p>
    <w:p w:rsidR="002B7438" w:rsidRPr="008E25F8" w:rsidRDefault="002B7438" w:rsidP="002B7438">
      <w:pPr>
        <w:pStyle w:val="a3"/>
        <w:ind w:firstLine="0"/>
        <w:rPr>
          <w:sz w:val="24"/>
          <w:szCs w:val="24"/>
          <w:lang w:val="en-US"/>
        </w:rPr>
      </w:pPr>
    </w:p>
    <w:p w:rsidR="002B7438" w:rsidRPr="008E25F8" w:rsidRDefault="002B7438" w:rsidP="002B7438">
      <w:pPr>
        <w:pStyle w:val="a3"/>
        <w:ind w:firstLine="0"/>
        <w:rPr>
          <w:sz w:val="24"/>
          <w:szCs w:val="24"/>
          <w:lang w:val="en-US"/>
        </w:rPr>
      </w:pPr>
    </w:p>
    <w:p w:rsidR="009A1A64" w:rsidRPr="008E25F8" w:rsidRDefault="009A1A64" w:rsidP="002B7438">
      <w:pPr>
        <w:pStyle w:val="a3"/>
        <w:ind w:firstLine="0"/>
        <w:rPr>
          <w:sz w:val="24"/>
          <w:szCs w:val="24"/>
          <w:lang w:val="en-US"/>
        </w:rPr>
      </w:pPr>
    </w:p>
    <w:p w:rsidR="009A1A64" w:rsidRDefault="009A1A64" w:rsidP="002B7438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lastRenderedPageBreak/>
        <w:t>Решение</w:t>
      </w:r>
    </w:p>
    <w:p w:rsidR="0049293B" w:rsidRPr="0049293B" w:rsidRDefault="0049293B" w:rsidP="009A1A64">
      <w:pPr>
        <w:pStyle w:val="a3"/>
        <w:ind w:left="-1134" w:firstLine="0"/>
        <w:rPr>
          <w:sz w:val="24"/>
          <w:szCs w:val="24"/>
        </w:rPr>
      </w:pPr>
      <w:r w:rsidRPr="0049293B">
        <w:rPr>
          <w:sz w:val="24"/>
          <w:szCs w:val="24"/>
        </w:rPr>
        <w:t>Решение:</w:t>
      </w:r>
      <w:r w:rsidRPr="0049293B">
        <w:rPr>
          <w:noProof/>
          <w:sz w:val="24"/>
          <w:szCs w:val="24"/>
          <w:lang w:eastAsia="ru-RU"/>
        </w:rPr>
        <w:drawing>
          <wp:inline distT="0" distB="0" distL="0" distR="0">
            <wp:extent cx="2914650" cy="2428875"/>
            <wp:effectExtent l="19050" t="0" r="0" b="0"/>
            <wp:docPr id="1" name="Рисунок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lum bright="-20000"/>
                    </a:blip>
                    <a:srcRect t="26981" b="51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4650" cy="2428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B7438" w:rsidRDefault="002B7438" w:rsidP="0049293B">
      <w:pPr>
        <w:pStyle w:val="a3"/>
        <w:rPr>
          <w:sz w:val="24"/>
          <w:szCs w:val="24"/>
        </w:rPr>
        <w:sectPr w:rsidR="002B7438" w:rsidSect="002B7438">
          <w:type w:val="continuous"/>
          <w:pgSz w:w="11906" w:h="16838"/>
          <w:pgMar w:top="720" w:right="720" w:bottom="720" w:left="720" w:header="708" w:footer="708" w:gutter="0"/>
          <w:cols w:num="2" w:space="282"/>
          <w:docGrid w:linePitch="360"/>
        </w:sectPr>
      </w:pPr>
    </w:p>
    <w:p w:rsidR="0049293B" w:rsidRPr="0049293B" w:rsidRDefault="0049293B" w:rsidP="0049293B">
      <w:pPr>
        <w:pStyle w:val="a3"/>
        <w:rPr>
          <w:sz w:val="24"/>
          <w:szCs w:val="24"/>
        </w:rPr>
      </w:pPr>
      <w:r w:rsidRPr="009D0A7F">
        <w:rPr>
          <w:sz w:val="24"/>
          <w:szCs w:val="24"/>
          <w:u w:val="single"/>
        </w:rPr>
        <w:lastRenderedPageBreak/>
        <w:t>Ответ:</w:t>
      </w:r>
      <w:r w:rsidRPr="0049293B">
        <w:rPr>
          <w:sz w:val="24"/>
          <w:szCs w:val="24"/>
        </w:rPr>
        <w:t xml:space="preserve"> </w:t>
      </w:r>
      <w:r w:rsidRPr="0049293B">
        <w:rPr>
          <w:sz w:val="24"/>
          <w:szCs w:val="24"/>
          <w:lang w:val="en-US"/>
        </w:rPr>
        <w:t>m</w:t>
      </w:r>
      <w:r w:rsidRPr="0049293B">
        <w:rPr>
          <w:sz w:val="24"/>
          <w:szCs w:val="24"/>
        </w:rPr>
        <w:t>(</w:t>
      </w:r>
      <w:r w:rsidRPr="0049293B">
        <w:rPr>
          <w:sz w:val="24"/>
          <w:szCs w:val="24"/>
          <w:lang w:val="en-US"/>
        </w:rPr>
        <w:t>Cu</w:t>
      </w:r>
      <w:r w:rsidRPr="0049293B">
        <w:rPr>
          <w:sz w:val="24"/>
          <w:szCs w:val="24"/>
        </w:rPr>
        <w:t>) = 9,52 г.</w:t>
      </w:r>
    </w:p>
    <w:p w:rsidR="009A1A64" w:rsidRDefault="009A1A64" w:rsidP="009A1A64">
      <w:pPr>
        <w:pStyle w:val="a3"/>
        <w:ind w:firstLine="0"/>
        <w:rPr>
          <w:b/>
          <w:sz w:val="24"/>
          <w:szCs w:val="24"/>
        </w:rPr>
      </w:pPr>
    </w:p>
    <w:p w:rsidR="009A1A64" w:rsidRDefault="009A1A64" w:rsidP="009A1A64">
      <w:pPr>
        <w:pStyle w:val="a3"/>
        <w:ind w:firstLine="0"/>
        <w:rPr>
          <w:b/>
          <w:sz w:val="24"/>
          <w:szCs w:val="24"/>
        </w:rPr>
      </w:pPr>
    </w:p>
    <w:p w:rsidR="009A1A64" w:rsidRDefault="009A1A64" w:rsidP="009A1A64">
      <w:pPr>
        <w:pStyle w:val="a3"/>
        <w:ind w:firstLine="0"/>
        <w:rPr>
          <w:b/>
          <w:sz w:val="24"/>
          <w:szCs w:val="24"/>
        </w:rPr>
      </w:pPr>
    </w:p>
    <w:p w:rsidR="0049293B" w:rsidRPr="0049293B" w:rsidRDefault="009A1A64" w:rsidP="009A1A64">
      <w:pPr>
        <w:pStyle w:val="a3"/>
        <w:ind w:firstLine="0"/>
        <w:rPr>
          <w:sz w:val="24"/>
          <w:szCs w:val="24"/>
        </w:rPr>
      </w:pPr>
      <w:r w:rsidRPr="0049293B">
        <w:rPr>
          <w:b/>
          <w:sz w:val="24"/>
          <w:szCs w:val="24"/>
        </w:rPr>
        <w:lastRenderedPageBreak/>
        <w:t>Задача №</w:t>
      </w:r>
      <w:r>
        <w:rPr>
          <w:b/>
          <w:sz w:val="24"/>
          <w:szCs w:val="24"/>
        </w:rPr>
        <w:t>2</w:t>
      </w:r>
      <w:r w:rsidRPr="0049293B">
        <w:rPr>
          <w:b/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r w:rsidR="0049293B" w:rsidRPr="0049293B">
        <w:rPr>
          <w:sz w:val="24"/>
          <w:szCs w:val="24"/>
        </w:rPr>
        <w:t xml:space="preserve">Рассчитать </w:t>
      </w:r>
      <w:r w:rsidR="00763213">
        <w:rPr>
          <w:sz w:val="24"/>
          <w:szCs w:val="24"/>
        </w:rPr>
        <w:t>массовую долю полученного</w:t>
      </w:r>
      <w:r w:rsidR="0049293B" w:rsidRPr="0049293B">
        <w:rPr>
          <w:sz w:val="24"/>
          <w:szCs w:val="24"/>
        </w:rPr>
        <w:t xml:space="preserve"> раствора, полученного растворением 80 г сах</w:t>
      </w:r>
      <w:r w:rsidR="0049293B" w:rsidRPr="0049293B">
        <w:rPr>
          <w:sz w:val="24"/>
          <w:szCs w:val="24"/>
        </w:rPr>
        <w:t>а</w:t>
      </w:r>
      <w:r w:rsidR="0049293B" w:rsidRPr="0049293B">
        <w:rPr>
          <w:sz w:val="24"/>
          <w:szCs w:val="24"/>
        </w:rPr>
        <w:t>ра в 160 г воды.</w:t>
      </w:r>
    </w:p>
    <w:p w:rsidR="0049293B" w:rsidRPr="0049293B" w:rsidRDefault="0049293B" w:rsidP="009A1A64">
      <w:pPr>
        <w:pStyle w:val="a3"/>
        <w:ind w:firstLine="0"/>
        <w:jc w:val="center"/>
        <w:rPr>
          <w:b/>
          <w:sz w:val="24"/>
          <w:szCs w:val="24"/>
        </w:rPr>
      </w:pPr>
      <w:r w:rsidRPr="0049293B">
        <w:rPr>
          <w:b/>
          <w:sz w:val="24"/>
          <w:szCs w:val="24"/>
        </w:rPr>
        <w:t>Алгоритм решения</w:t>
      </w:r>
    </w:p>
    <w:p w:rsidR="009A1A64" w:rsidRDefault="0049293B" w:rsidP="009A1A64">
      <w:pPr>
        <w:pStyle w:val="a3"/>
        <w:ind w:firstLine="0"/>
        <w:jc w:val="center"/>
        <w:rPr>
          <w:sz w:val="24"/>
          <w:szCs w:val="24"/>
        </w:rPr>
      </w:pPr>
      <w:r w:rsidRPr="0049293B">
        <w:rPr>
          <w:noProof/>
          <w:sz w:val="24"/>
          <w:szCs w:val="24"/>
          <w:lang w:eastAsia="ru-RU"/>
        </w:rPr>
        <w:drawing>
          <wp:inline distT="0" distB="0" distL="0" distR="0">
            <wp:extent cx="3171825" cy="276225"/>
            <wp:effectExtent l="19050" t="0" r="9525" b="0"/>
            <wp:docPr id="2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b="608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1825" cy="276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9293B" w:rsidRPr="00B43568" w:rsidRDefault="00B43568" w:rsidP="00B43568">
      <w:pPr>
        <w:pStyle w:val="a3"/>
        <w:spacing w:line="360" w:lineRule="auto"/>
        <w:ind w:firstLine="0"/>
        <w:jc w:val="center"/>
        <w:rPr>
          <w:b/>
          <w:sz w:val="24"/>
          <w:szCs w:val="24"/>
        </w:rPr>
      </w:pPr>
      <m:oMathPara>
        <m:oMath>
          <m:r>
            <m:rPr>
              <m:sty m:val="b"/>
            </m:rPr>
            <w:rPr>
              <w:rFonts w:ascii="Cambria Math" w:hAnsi="Cambria Math"/>
              <w:sz w:val="24"/>
              <w:szCs w:val="24"/>
            </w:rPr>
            <m:t>ω=</m:t>
          </m:r>
          <m:f>
            <m:fPr>
              <m:ctrlPr>
                <w:rPr>
                  <w:rFonts w:ascii="Cambria Math" w:hAnsi="Cambria Math"/>
                  <w:b/>
                  <w:sz w:val="24"/>
                  <w:szCs w:val="24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b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m</m:t>
                  </m:r>
                </m:e>
                <m:sub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  <w:szCs w:val="24"/>
                    </w:rPr>
                    <m:t>в-ва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b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  <w:szCs w:val="24"/>
                    </w:rPr>
                    <m:t>m</m:t>
                  </m:r>
                </m:e>
                <m:sub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  <w:szCs w:val="24"/>
                    </w:rPr>
                    <m:t>р-ра</m:t>
                  </m:r>
                </m:sub>
              </m:sSub>
            </m:den>
          </m:f>
          <m:r>
            <m:rPr>
              <m:sty m:val="b"/>
            </m:rPr>
            <w:rPr>
              <w:rFonts w:ascii="Cambria Math" w:hAnsi="Cambria Math"/>
              <w:sz w:val="24"/>
              <w:szCs w:val="24"/>
            </w:rPr>
            <m:t>∙100%=</m:t>
          </m:r>
          <m:f>
            <m:fPr>
              <m:ctrlPr>
                <w:rPr>
                  <w:rFonts w:ascii="Cambria Math" w:hAnsi="Cambria Math"/>
                  <w:b/>
                  <w:sz w:val="24"/>
                  <w:szCs w:val="24"/>
                </w:rPr>
              </m:ctrlPr>
            </m:fPr>
            <m:num>
              <m:r>
                <m:rPr>
                  <m:sty m:val="b"/>
                </m:rPr>
                <w:rPr>
                  <w:rFonts w:ascii="Cambria Math" w:hAnsi="Cambria Math"/>
                  <w:sz w:val="24"/>
                  <w:szCs w:val="24"/>
                </w:rPr>
                <m:t>80</m:t>
              </m:r>
            </m:num>
            <m:den>
              <m:r>
                <m:rPr>
                  <m:sty m:val="b"/>
                </m:rPr>
                <w:rPr>
                  <w:rFonts w:ascii="Cambria Math" w:hAnsi="Cambria Math"/>
                  <w:sz w:val="24"/>
                  <w:szCs w:val="24"/>
                </w:rPr>
                <m:t>240</m:t>
              </m:r>
            </m:den>
          </m:f>
          <m:r>
            <m:rPr>
              <m:sty m:val="b"/>
            </m:rPr>
            <w:rPr>
              <w:rFonts w:ascii="Cambria Math" w:hAnsi="Cambria Math"/>
              <w:sz w:val="24"/>
              <w:szCs w:val="24"/>
            </w:rPr>
            <m:t>∙100%=33,3%</m:t>
          </m:r>
        </m:oMath>
      </m:oMathPara>
    </w:p>
    <w:p w:rsidR="0049293B" w:rsidRPr="0049293B" w:rsidRDefault="0049293B" w:rsidP="0049293B">
      <w:pPr>
        <w:pStyle w:val="a3"/>
        <w:rPr>
          <w:sz w:val="24"/>
          <w:szCs w:val="24"/>
        </w:rPr>
      </w:pPr>
      <w:r w:rsidRPr="009D0A7F">
        <w:rPr>
          <w:sz w:val="24"/>
          <w:szCs w:val="24"/>
          <w:u w:val="single"/>
        </w:rPr>
        <w:t>Ответ:</w:t>
      </w:r>
      <w:r w:rsidRPr="0049293B">
        <w:rPr>
          <w:sz w:val="24"/>
          <w:szCs w:val="24"/>
        </w:rPr>
        <w:t xml:space="preserve"> процентная концентрация составит 33,3%.</w:t>
      </w:r>
    </w:p>
    <w:p w:rsidR="008E25F8" w:rsidRDefault="008E25F8" w:rsidP="008E25F8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5657850" cy="3971925"/>
            <wp:effectExtent l="19050" t="0" r="0" b="0"/>
            <wp:docPr id="3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0" cy="3971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25F8" w:rsidRPr="008E25F8" w:rsidRDefault="008E25F8" w:rsidP="008E25F8">
      <w:pPr>
        <w:pStyle w:val="a3"/>
        <w:ind w:firstLine="0"/>
        <w:jc w:val="center"/>
        <w:rPr>
          <w:sz w:val="24"/>
          <w:szCs w:val="24"/>
        </w:rPr>
      </w:pPr>
    </w:p>
    <w:p w:rsidR="00BF389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6580E" w:rsidRPr="00144371" w:rsidRDefault="0056580E" w:rsidP="0056580E">
      <w:pPr>
        <w:pStyle w:val="a3"/>
        <w:ind w:left="720" w:firstLine="0"/>
        <w:rPr>
          <w:b/>
          <w:sz w:val="24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90019" w:rsidRDefault="009F6702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классы неорганических веществ вам известны</w:t>
      </w:r>
      <w:r w:rsidR="00090019">
        <w:rPr>
          <w:sz w:val="24"/>
        </w:rPr>
        <w:t>?</w:t>
      </w:r>
      <w:r>
        <w:rPr>
          <w:sz w:val="24"/>
        </w:rPr>
        <w:t xml:space="preserve"> Приведите примеры.</w:t>
      </w:r>
    </w:p>
    <w:p w:rsidR="00090019" w:rsidRDefault="00B46704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классификации</w:t>
      </w:r>
      <w:r w:rsidR="009D0A7F">
        <w:rPr>
          <w:sz w:val="24"/>
        </w:rPr>
        <w:t xml:space="preserve"> оксидов, </w:t>
      </w:r>
      <w:r>
        <w:rPr>
          <w:sz w:val="24"/>
        </w:rPr>
        <w:t>кислот</w:t>
      </w:r>
      <w:r w:rsidR="009D0A7F">
        <w:rPr>
          <w:sz w:val="24"/>
        </w:rPr>
        <w:t xml:space="preserve"> и оснований</w:t>
      </w:r>
      <w:r>
        <w:rPr>
          <w:sz w:val="24"/>
        </w:rPr>
        <w:t xml:space="preserve"> вам </w:t>
      </w:r>
      <w:r w:rsidR="00CF7226">
        <w:rPr>
          <w:sz w:val="24"/>
        </w:rPr>
        <w:t>известны</w:t>
      </w:r>
      <w:r w:rsidR="00090019">
        <w:rPr>
          <w:sz w:val="24"/>
        </w:rPr>
        <w:t>?</w:t>
      </w:r>
    </w:p>
    <w:p w:rsidR="00133497" w:rsidRDefault="00B46704" w:rsidP="0013349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Какие </w:t>
      </w:r>
      <w:r w:rsidR="009D0A7F">
        <w:rPr>
          <w:sz w:val="24"/>
        </w:rPr>
        <w:t>соли</w:t>
      </w:r>
      <w:r>
        <w:rPr>
          <w:sz w:val="24"/>
        </w:rPr>
        <w:t xml:space="preserve"> вы используете в быту</w:t>
      </w:r>
      <w:r w:rsidR="00133497">
        <w:rPr>
          <w:sz w:val="24"/>
        </w:rPr>
        <w:t>?</w:t>
      </w: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723083" w:rsidRDefault="00A72A27" w:rsidP="00A72A27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Повторите</w:t>
      </w:r>
      <w:r w:rsidR="0057421D">
        <w:rPr>
          <w:sz w:val="24"/>
        </w:rPr>
        <w:t xml:space="preserve"> §</w:t>
      </w:r>
      <w:r>
        <w:rPr>
          <w:sz w:val="24"/>
        </w:rPr>
        <w:t>4</w:t>
      </w:r>
      <w:r w:rsidR="009F6702">
        <w:rPr>
          <w:sz w:val="24"/>
        </w:rPr>
        <w:t>0, 41, 44, 46</w:t>
      </w:r>
      <w:r w:rsidR="0057421D">
        <w:rPr>
          <w:sz w:val="24"/>
        </w:rPr>
        <w:t>.</w:t>
      </w:r>
    </w:p>
    <w:p w:rsidR="00A72A27" w:rsidRDefault="009A1A64" w:rsidP="00A72A27">
      <w:pPr>
        <w:pStyle w:val="a3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>Решите задачу</w:t>
      </w:r>
      <w:r w:rsidR="00A72A27" w:rsidRPr="00CF7226">
        <w:rPr>
          <w:sz w:val="24"/>
          <w:szCs w:val="24"/>
        </w:rPr>
        <w:t>:</w:t>
      </w:r>
    </w:p>
    <w:p w:rsidR="00763213" w:rsidRPr="00763213" w:rsidRDefault="00763213" w:rsidP="00763213">
      <w:pPr>
        <w:pStyle w:val="a3"/>
        <w:numPr>
          <w:ilvl w:val="0"/>
          <w:numId w:val="20"/>
        </w:numPr>
        <w:rPr>
          <w:sz w:val="24"/>
          <w:szCs w:val="24"/>
        </w:rPr>
      </w:pPr>
      <w:r>
        <w:rPr>
          <w:color w:val="000000"/>
          <w:sz w:val="24"/>
          <w:szCs w:val="24"/>
        </w:rPr>
        <w:t>Сколько грамм оксида магния образуется при сжигании магния массой 12 г.</w:t>
      </w:r>
    </w:p>
    <w:p w:rsidR="00763213" w:rsidRPr="00CF7226" w:rsidRDefault="009F6702" w:rsidP="00763213">
      <w:pPr>
        <w:pStyle w:val="a3"/>
        <w:numPr>
          <w:ilvl w:val="0"/>
          <w:numId w:val="20"/>
        </w:numPr>
        <w:rPr>
          <w:sz w:val="24"/>
          <w:szCs w:val="24"/>
        </w:rPr>
      </w:pPr>
      <w:r w:rsidRPr="002F22CA">
        <w:rPr>
          <w:color w:val="000000"/>
          <w:sz w:val="24"/>
          <w:szCs w:val="24"/>
        </w:rPr>
        <w:t>Калий массой 3,9 г растворили в воде объемом 206 мл. Определите массовую долю п</w:t>
      </w:r>
      <w:r w:rsidRPr="002F22CA">
        <w:rPr>
          <w:color w:val="000000"/>
          <w:sz w:val="24"/>
          <w:szCs w:val="24"/>
        </w:rPr>
        <w:t>о</w:t>
      </w:r>
      <w:r w:rsidRPr="002F22CA">
        <w:rPr>
          <w:color w:val="000000"/>
          <w:sz w:val="24"/>
          <w:szCs w:val="24"/>
        </w:rPr>
        <w:t>лученного раствора.</w:t>
      </w:r>
    </w:p>
    <w:p w:rsidR="00A72A27" w:rsidRPr="00CF7226" w:rsidRDefault="00A72A27" w:rsidP="00A72A27">
      <w:pPr>
        <w:pStyle w:val="a3"/>
        <w:ind w:firstLine="0"/>
        <w:rPr>
          <w:sz w:val="24"/>
          <w:szCs w:val="24"/>
        </w:rPr>
      </w:pPr>
    </w:p>
    <w:p w:rsidR="00723083" w:rsidRPr="00763213" w:rsidRDefault="00723083" w:rsidP="00723083">
      <w:pPr>
        <w:pStyle w:val="a3"/>
        <w:ind w:left="720" w:firstLine="0"/>
        <w:rPr>
          <w:sz w:val="24"/>
        </w:rPr>
      </w:pPr>
    </w:p>
    <w:p w:rsidR="00133497" w:rsidRPr="00763213" w:rsidRDefault="00133497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Pr="00E11CFC" w:rsidRDefault="00FA32E0" w:rsidP="00FA32E0">
      <w:pPr>
        <w:pStyle w:val="a3"/>
        <w:ind w:firstLine="0"/>
        <w:rPr>
          <w:sz w:val="24"/>
        </w:rPr>
      </w:pPr>
    </w:p>
    <w:p w:rsidR="00DA5ED1" w:rsidRPr="0057421D" w:rsidRDefault="00DA5ED1" w:rsidP="00DA5ED1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или на почту или в ВК:</w:t>
      </w:r>
      <w:r w:rsidR="0057421D">
        <w:rPr>
          <w:sz w:val="24"/>
        </w:rPr>
        <w:t xml:space="preserve">  </w:t>
      </w:r>
      <w:hyperlink r:id="rId10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p w:rsidR="00DA5ED1" w:rsidRPr="00DA5ED1" w:rsidRDefault="00DA5ED1" w:rsidP="0057421D">
      <w:pPr>
        <w:pStyle w:val="a3"/>
      </w:pPr>
    </w:p>
    <w:sectPr w:rsidR="00DA5ED1" w:rsidRPr="00DA5ED1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9"/>
  </w:num>
  <w:num w:numId="3">
    <w:abstractNumId w:val="14"/>
  </w:num>
  <w:num w:numId="4">
    <w:abstractNumId w:val="2"/>
  </w:num>
  <w:num w:numId="5">
    <w:abstractNumId w:val="18"/>
  </w:num>
  <w:num w:numId="6">
    <w:abstractNumId w:val="4"/>
  </w:num>
  <w:num w:numId="7">
    <w:abstractNumId w:val="16"/>
  </w:num>
  <w:num w:numId="8">
    <w:abstractNumId w:val="12"/>
  </w:num>
  <w:num w:numId="9">
    <w:abstractNumId w:val="15"/>
  </w:num>
  <w:num w:numId="10">
    <w:abstractNumId w:val="1"/>
  </w:num>
  <w:num w:numId="11">
    <w:abstractNumId w:val="5"/>
  </w:num>
  <w:num w:numId="12">
    <w:abstractNumId w:val="8"/>
  </w:num>
  <w:num w:numId="13">
    <w:abstractNumId w:val="11"/>
  </w:num>
  <w:num w:numId="14">
    <w:abstractNumId w:val="7"/>
  </w:num>
  <w:num w:numId="15">
    <w:abstractNumId w:val="19"/>
  </w:num>
  <w:num w:numId="16">
    <w:abstractNumId w:val="10"/>
  </w:num>
  <w:num w:numId="17">
    <w:abstractNumId w:val="0"/>
  </w:num>
  <w:num w:numId="18">
    <w:abstractNumId w:val="3"/>
  </w:num>
  <w:num w:numId="19">
    <w:abstractNumId w:val="17"/>
  </w:num>
  <w:num w:numId="20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300E"/>
    <w:rsid w:val="00016AEF"/>
    <w:rsid w:val="00017FD2"/>
    <w:rsid w:val="000369FA"/>
    <w:rsid w:val="00040DDD"/>
    <w:rsid w:val="000470A6"/>
    <w:rsid w:val="00065B08"/>
    <w:rsid w:val="00076D83"/>
    <w:rsid w:val="00090019"/>
    <w:rsid w:val="00093F12"/>
    <w:rsid w:val="000C2221"/>
    <w:rsid w:val="000E72EA"/>
    <w:rsid w:val="00117CC6"/>
    <w:rsid w:val="00133497"/>
    <w:rsid w:val="0014264E"/>
    <w:rsid w:val="00144371"/>
    <w:rsid w:val="001612C3"/>
    <w:rsid w:val="0018696B"/>
    <w:rsid w:val="001B49B5"/>
    <w:rsid w:val="001B6D3B"/>
    <w:rsid w:val="001C1BE5"/>
    <w:rsid w:val="001D176F"/>
    <w:rsid w:val="001D4273"/>
    <w:rsid w:val="0022098F"/>
    <w:rsid w:val="0022149C"/>
    <w:rsid w:val="002369DB"/>
    <w:rsid w:val="00261809"/>
    <w:rsid w:val="00271AE3"/>
    <w:rsid w:val="002931DE"/>
    <w:rsid w:val="0029369C"/>
    <w:rsid w:val="002A10C0"/>
    <w:rsid w:val="002B7438"/>
    <w:rsid w:val="002C094C"/>
    <w:rsid w:val="002D34C1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9293B"/>
    <w:rsid w:val="004B06AB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35FE6"/>
    <w:rsid w:val="006619FE"/>
    <w:rsid w:val="00662BB7"/>
    <w:rsid w:val="00717098"/>
    <w:rsid w:val="00720F00"/>
    <w:rsid w:val="00723083"/>
    <w:rsid w:val="00725B63"/>
    <w:rsid w:val="00760129"/>
    <w:rsid w:val="00760487"/>
    <w:rsid w:val="00763213"/>
    <w:rsid w:val="007679FC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67419"/>
    <w:rsid w:val="008824A4"/>
    <w:rsid w:val="00893546"/>
    <w:rsid w:val="00897BB9"/>
    <w:rsid w:val="008B4E1C"/>
    <w:rsid w:val="008E25F8"/>
    <w:rsid w:val="008F31F2"/>
    <w:rsid w:val="008F4F2D"/>
    <w:rsid w:val="00906B23"/>
    <w:rsid w:val="00922370"/>
    <w:rsid w:val="009853BE"/>
    <w:rsid w:val="00997A84"/>
    <w:rsid w:val="009A1A64"/>
    <w:rsid w:val="009A6A06"/>
    <w:rsid w:val="009B2AB2"/>
    <w:rsid w:val="009D0A7F"/>
    <w:rsid w:val="009F6702"/>
    <w:rsid w:val="00A061FD"/>
    <w:rsid w:val="00A41323"/>
    <w:rsid w:val="00A62285"/>
    <w:rsid w:val="00A72A27"/>
    <w:rsid w:val="00A90911"/>
    <w:rsid w:val="00AC72A1"/>
    <w:rsid w:val="00AD67DB"/>
    <w:rsid w:val="00B43568"/>
    <w:rsid w:val="00B45898"/>
    <w:rsid w:val="00B46704"/>
    <w:rsid w:val="00B61564"/>
    <w:rsid w:val="00B617AA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735FA"/>
    <w:rsid w:val="00CA2212"/>
    <w:rsid w:val="00CA5670"/>
    <w:rsid w:val="00CF7226"/>
    <w:rsid w:val="00D300B5"/>
    <w:rsid w:val="00D42800"/>
    <w:rsid w:val="00D54197"/>
    <w:rsid w:val="00DA5ED1"/>
    <w:rsid w:val="00DD7456"/>
    <w:rsid w:val="00E0280C"/>
    <w:rsid w:val="00E11CFC"/>
    <w:rsid w:val="00E31D49"/>
    <w:rsid w:val="00E66EBD"/>
    <w:rsid w:val="00E84750"/>
    <w:rsid w:val="00EA77B6"/>
    <w:rsid w:val="00EB546C"/>
    <w:rsid w:val="00ED1816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http://www.liveexpert.ru/public/scripts/elfinder/files/u250430/daum_equation_1354610088852.png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37" Type="http://schemas.microsoft.com/office/2007/relationships/stylesWithEffects" Target="stylesWithEffects.xml"/><Relationship Id="rId5" Type="http://schemas.openxmlformats.org/officeDocument/2006/relationships/hyperlink" Target="https://vk.com/away.php?utf=1&amp;to=https%3A%2F%2Fyoutu.be%2F-n8KDmKrRbk" TargetMode="External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770</TotalTime>
  <Pages>2</Pages>
  <Words>399</Words>
  <Characters>2277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38</cp:revision>
  <cp:lastPrinted>2020-03-30T15:28:00Z</cp:lastPrinted>
  <dcterms:created xsi:type="dcterms:W3CDTF">2020-03-19T15:21:00Z</dcterms:created>
  <dcterms:modified xsi:type="dcterms:W3CDTF">2022-02-10T22:06:00Z</dcterms:modified>
</cp:coreProperties>
</file>