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6B7" w:rsidRPr="008E7E66" w:rsidRDefault="00E446B7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446B7" w:rsidRPr="008E7E66" w:rsidRDefault="00E446B7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446B7" w:rsidRPr="008E7E66" w:rsidRDefault="00E446B7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7</w:t>
      </w:r>
    </w:p>
    <w:p w:rsidR="00E446B7" w:rsidRPr="008E7E66" w:rsidRDefault="00921E22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57</w:t>
      </w:r>
    </w:p>
    <w:p w:rsidR="00E446B7" w:rsidRDefault="00921E22" w:rsidP="00E446B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27</w:t>
      </w:r>
      <w:r w:rsidR="00E446B7">
        <w:rPr>
          <w:rFonts w:ascii="Times New Roman" w:hAnsi="Times New Roman"/>
          <w:lang w:val="ru-RU"/>
        </w:rPr>
        <w:t>..04</w:t>
      </w:r>
      <w:r w:rsidR="00E446B7" w:rsidRPr="008E7E66">
        <w:rPr>
          <w:rFonts w:ascii="Times New Roman" w:hAnsi="Times New Roman"/>
          <w:lang w:val="ru-RU"/>
        </w:rPr>
        <w:t xml:space="preserve"> .2022</w:t>
      </w:r>
    </w:p>
    <w:p w:rsidR="00E446B7" w:rsidRPr="00664BED" w:rsidRDefault="00E446B7" w:rsidP="00E446B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446B7" w:rsidRPr="00921E22" w:rsidRDefault="00E446B7" w:rsidP="00921E22">
      <w:pPr>
        <w:pStyle w:val="a6"/>
        <w:spacing w:after="240"/>
        <w:rPr>
          <w:rFonts w:ascii="Times New Roman" w:hAnsi="Times New Roman"/>
          <w:lang w:val="ru-RU"/>
        </w:rPr>
      </w:pPr>
    </w:p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</w:pP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Всеобщая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история</w:t>
      </w:r>
      <w:proofErr w:type="spellEnd"/>
    </w:p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</w:pPr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Тема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урока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: </w:t>
      </w:r>
      <w:bookmarkStart w:id="0" w:name="_GoBack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От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якобинской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диктатуры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к Консульству. (2-й урок)</w:t>
      </w:r>
    </w:p>
    <w:bookmarkEnd w:id="0"/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</w:pP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Цель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урока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: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 выяснит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ь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причины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прихода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к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власти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Наполеона Бонапарта,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определить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историческое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значение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Великой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Французской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революции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.</w:t>
      </w:r>
    </w:p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</w:pPr>
      <w:r w:rsidRPr="00921E22">
        <w:rPr>
          <w:rFonts w:ascii="Times New Roman" w:hAnsi="Times New Roman"/>
          <w:b/>
          <w:sz w:val="24"/>
          <w:szCs w:val="24"/>
          <w:lang w:val="ru-RU"/>
        </w:rPr>
        <w:t>Задание 1.</w:t>
      </w:r>
      <w:r w:rsidRPr="00921E22">
        <w:rPr>
          <w:sz w:val="24"/>
          <w:szCs w:val="24"/>
          <w:lang w:val="ru-RU"/>
        </w:rPr>
        <w:t xml:space="preserve"> 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Посмотрите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видео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о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возвышении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Наполеона Бонапарта: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fldChar w:fldCharType="begin"/>
      </w:r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instrText xml:space="preserve"> HYPERLINK "https://yandex.fr/video/preview/11562565547036489286" </w:instrText>
      </w:r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fldChar w:fldCharType="separate"/>
      </w:r>
      <w:r w:rsidRPr="00921E22">
        <w:rPr>
          <w:rFonts w:ascii="Times New Roman" w:eastAsia="Times New Roman" w:hAnsi="Times New Roman"/>
          <w:b/>
          <w:bCs/>
          <w:color w:val="993300"/>
          <w:sz w:val="24"/>
          <w:szCs w:val="24"/>
          <w:bdr w:val="none" w:sz="0" w:space="0" w:color="auto" w:frame="1"/>
          <w:shd w:val="clear" w:color="auto" w:fill="FFFFFF"/>
          <w:lang w:eastAsia="uk-UA"/>
        </w:rPr>
        <w:t>https</w:t>
      </w:r>
      <w:proofErr w:type="spellEnd"/>
      <w:r w:rsidRPr="00921E22">
        <w:rPr>
          <w:rFonts w:ascii="Times New Roman" w:eastAsia="Times New Roman" w:hAnsi="Times New Roman"/>
          <w:b/>
          <w:bCs/>
          <w:color w:val="993300"/>
          <w:sz w:val="24"/>
          <w:szCs w:val="24"/>
          <w:bdr w:val="none" w:sz="0" w:space="0" w:color="auto" w:frame="1"/>
          <w:shd w:val="clear" w:color="auto" w:fill="FFFFFF"/>
          <w:lang w:eastAsia="uk-UA"/>
        </w:rPr>
        <w:t>://yandex.fr/video/preview/11562565547036489286</w:t>
      </w:r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fldChar w:fldCharType="end"/>
      </w:r>
    </w:p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</w:pP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Домашнее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задание</w:t>
      </w:r>
      <w:proofErr w:type="spellEnd"/>
      <w:r w:rsidRPr="00921E22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: </w:t>
      </w:r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прочитайте пункт «Бонапарт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приходит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к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власти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»(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стр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. 175), стр.178-181 (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Всеобщая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история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),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письменно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ответьте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на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вопросы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:</w:t>
      </w:r>
    </w:p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</w:pPr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1.    Что позволило Бонапарту прийти к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власти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?</w:t>
      </w:r>
    </w:p>
    <w:p w:rsidR="00921E22" w:rsidRPr="00921E22" w:rsidRDefault="00921E22" w:rsidP="00921E22">
      <w:pPr>
        <w:pStyle w:val="a6"/>
        <w:spacing w:after="240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val="ru-RU" w:eastAsia="uk-UA"/>
        </w:rPr>
      </w:pPr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2.    В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чем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состоит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историческое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значение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Французской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 xml:space="preserve"> </w:t>
      </w:r>
      <w:proofErr w:type="spellStart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революции</w:t>
      </w:r>
      <w:proofErr w:type="spellEnd"/>
      <w:r w:rsidRPr="00921E22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shd w:val="clear" w:color="auto" w:fill="FFFFFF"/>
          <w:lang w:eastAsia="uk-UA"/>
        </w:rPr>
        <w:t>?</w:t>
      </w:r>
    </w:p>
    <w:p w:rsidR="00E446B7" w:rsidRPr="00921E22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150" w:afterAutospacing="0"/>
        <w:jc w:val="both"/>
        <w:rPr>
          <w:lang w:val="ru-RU"/>
        </w:rPr>
      </w:pPr>
    </w:p>
    <w:p w:rsidR="00E446B7" w:rsidRDefault="00E446B7" w:rsidP="00E446B7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E446B7" w:rsidRDefault="00E446B7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E446B7" w:rsidRDefault="00E446B7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E446B7" w:rsidRDefault="00E446B7" w:rsidP="004D30E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E446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127072"/>
    <w:rsid w:val="00263BF4"/>
    <w:rsid w:val="002A4865"/>
    <w:rsid w:val="002D4390"/>
    <w:rsid w:val="003E0DB6"/>
    <w:rsid w:val="00476916"/>
    <w:rsid w:val="004D30E2"/>
    <w:rsid w:val="005A4D88"/>
    <w:rsid w:val="006E6FD7"/>
    <w:rsid w:val="00721A71"/>
    <w:rsid w:val="00833C72"/>
    <w:rsid w:val="008E7E66"/>
    <w:rsid w:val="00921E22"/>
    <w:rsid w:val="009A1018"/>
    <w:rsid w:val="00A45A0B"/>
    <w:rsid w:val="00AB04C4"/>
    <w:rsid w:val="00AC0007"/>
    <w:rsid w:val="00AC33AB"/>
    <w:rsid w:val="00AE1133"/>
    <w:rsid w:val="00B308DB"/>
    <w:rsid w:val="00BD49C8"/>
    <w:rsid w:val="00BF670F"/>
    <w:rsid w:val="00D641AC"/>
    <w:rsid w:val="00DE3364"/>
    <w:rsid w:val="00E446B7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446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446B7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446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446B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1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447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2022-02-07T10:34:00Z</dcterms:created>
  <dcterms:modified xsi:type="dcterms:W3CDTF">2022-04-22T05:54:00Z</dcterms:modified>
</cp:coreProperties>
</file>