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DAC" w:rsidRDefault="008D5DAC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A3EF6">
        <w:rPr>
          <w:rFonts w:ascii="Times New Roman" w:hAnsi="Times New Roman" w:cs="Times New Roman"/>
          <w:sz w:val="24"/>
          <w:szCs w:val="24"/>
        </w:rPr>
        <w:t>: 12</w:t>
      </w:r>
      <w:r w:rsidR="009C6622">
        <w:rPr>
          <w:rFonts w:ascii="Times New Roman" w:hAnsi="Times New Roman" w:cs="Times New Roman"/>
          <w:sz w:val="24"/>
          <w:szCs w:val="24"/>
        </w:rPr>
        <w:t>.05.22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6A3EF6" w:rsidRPr="006A3EF6" w:rsidRDefault="006A3EF6" w:rsidP="008D5DAC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Pr="006A3EF6">
        <w:rPr>
          <w:rFonts w:ascii="Times New Roman" w:hAnsi="Times New Roman" w:cs="Times New Roman"/>
          <w:b/>
          <w:sz w:val="24"/>
          <w:szCs w:val="24"/>
        </w:rPr>
        <w:t xml:space="preserve">50 </w:t>
      </w:r>
      <w:r w:rsidR="009C6622" w:rsidRPr="006A3EF6">
        <w:rPr>
          <w:rFonts w:ascii="Times New Roman" w:hAnsi="Times New Roman" w:cs="Times New Roman"/>
          <w:b/>
          <w:bCs/>
        </w:rPr>
        <w:t xml:space="preserve"> </w:t>
      </w:r>
      <w:r w:rsidRPr="006A3EF6">
        <w:rPr>
          <w:rFonts w:ascii="Times New Roman" w:hAnsi="Times New Roman" w:cs="Times New Roman"/>
          <w:b/>
          <w:bCs/>
        </w:rPr>
        <w:t>Зарубежная литература.</w:t>
      </w:r>
      <w:r>
        <w:rPr>
          <w:rFonts w:ascii="Times New Roman" w:hAnsi="Times New Roman" w:cs="Times New Roman"/>
          <w:b/>
          <w:bCs/>
        </w:rPr>
        <w:t xml:space="preserve"> </w:t>
      </w:r>
      <w:r w:rsidRPr="006A3EF6">
        <w:rPr>
          <w:rFonts w:ascii="Times New Roman" w:hAnsi="Times New Roman" w:cs="Times New Roman"/>
          <w:b/>
          <w:sz w:val="24"/>
          <w:szCs w:val="24"/>
        </w:rPr>
        <w:t xml:space="preserve">Жан </w:t>
      </w:r>
      <w:proofErr w:type="gramStart"/>
      <w:r w:rsidRPr="006A3EF6">
        <w:rPr>
          <w:rFonts w:ascii="Times New Roman" w:hAnsi="Times New Roman" w:cs="Times New Roman"/>
          <w:b/>
          <w:sz w:val="24"/>
          <w:szCs w:val="24"/>
        </w:rPr>
        <w:t>–</w:t>
      </w:r>
      <w:r w:rsidRPr="006A3EF6">
        <w:rPr>
          <w:rFonts w:ascii="Times New Roman" w:hAnsi="Times New Roman" w:cs="Times New Roman"/>
          <w:b/>
          <w:sz w:val="24"/>
          <w:szCs w:val="24"/>
        </w:rPr>
        <w:t>Б</w:t>
      </w:r>
      <w:proofErr w:type="gramEnd"/>
      <w:r w:rsidRPr="006A3EF6">
        <w:rPr>
          <w:rFonts w:ascii="Times New Roman" w:hAnsi="Times New Roman" w:cs="Times New Roman"/>
          <w:b/>
          <w:sz w:val="24"/>
          <w:szCs w:val="24"/>
        </w:rPr>
        <w:t>атист</w:t>
      </w:r>
      <w:r w:rsidRPr="006A3E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3EF6">
        <w:rPr>
          <w:rFonts w:ascii="Times New Roman" w:hAnsi="Times New Roman" w:cs="Times New Roman"/>
          <w:b/>
          <w:sz w:val="24"/>
          <w:szCs w:val="24"/>
        </w:rPr>
        <w:t>Мольер.</w:t>
      </w:r>
    </w:p>
    <w:p w:rsidR="00D57523" w:rsidRDefault="005B6272" w:rsidP="006A3E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D5DAC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8D5DAC">
        <w:rPr>
          <w:rFonts w:ascii="Times New Roman" w:hAnsi="Times New Roman" w:cs="Times New Roman"/>
          <w:sz w:val="24"/>
          <w:szCs w:val="24"/>
        </w:rPr>
        <w:t xml:space="preserve"> </w:t>
      </w:r>
      <w:r w:rsidR="006A3EF6">
        <w:rPr>
          <w:rFonts w:ascii="Times New Roman" w:hAnsi="Times New Roman" w:cs="Times New Roman"/>
          <w:sz w:val="24"/>
          <w:szCs w:val="24"/>
        </w:rPr>
        <w:t xml:space="preserve">познакомить с творчеством Жан </w:t>
      </w:r>
      <w:proofErr w:type="gramStart"/>
      <w:r w:rsidR="006A3EF6">
        <w:rPr>
          <w:rFonts w:ascii="Times New Roman" w:hAnsi="Times New Roman" w:cs="Times New Roman"/>
          <w:sz w:val="24"/>
          <w:szCs w:val="24"/>
        </w:rPr>
        <w:t>–Б</w:t>
      </w:r>
      <w:proofErr w:type="gramEnd"/>
      <w:r w:rsidR="006A3EF6">
        <w:rPr>
          <w:rFonts w:ascii="Times New Roman" w:hAnsi="Times New Roman" w:cs="Times New Roman"/>
          <w:sz w:val="24"/>
          <w:szCs w:val="24"/>
        </w:rPr>
        <w:t>атиста Мольера.</w:t>
      </w:r>
    </w:p>
    <w:p w:rsidR="006A3EF6" w:rsidRPr="006A3EF6" w:rsidRDefault="006A3EF6" w:rsidP="006A3E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73001D" w:rsidRDefault="005B6272" w:rsidP="008D5DAC">
      <w:pPr>
        <w:pStyle w:val="a3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A3EF6" w:rsidRDefault="006A3EF6" w:rsidP="006A3EF6">
      <w:pPr>
        <w:pStyle w:val="a3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Доброго времени суток!!</w:t>
      </w:r>
    </w:p>
    <w:p w:rsidR="000215AB" w:rsidRDefault="000215AB" w:rsidP="000215AB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9C6622" w:rsidRPr="009C6622" w:rsidRDefault="006A3EF6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Двенадцатое</w:t>
      </w:r>
      <w:r w:rsidR="009C6622" w:rsidRPr="009C6622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мая</w:t>
      </w:r>
    </w:p>
    <w:p w:rsidR="009C6622" w:rsidRDefault="009C6622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9C6622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6A3EF6" w:rsidRDefault="006A3EF6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Жан-Батист Мольер</w:t>
      </w:r>
    </w:p>
    <w:p w:rsidR="006A3EF6" w:rsidRDefault="006A3EF6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A3EF6" w:rsidRPr="009C6622" w:rsidRDefault="006A3EF6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463138" cy="3429000"/>
            <wp:effectExtent l="0" t="0" r="4445" b="0"/>
            <wp:docPr id="1" name="Рисунок 1" descr="https://2.bp.blogspot.com/-tw2IFXt7G4w/WHu387nBPvI/AAAAAAAAvYE/YHyMuwP5lhwf6HBCqFeSf4gOHa0COut_gCEw/s1600/molie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2.bp.blogspot.com/-tw2IFXt7G4w/WHu387nBPvI/AAAAAAAAvYE/YHyMuwP5lhwf6HBCqFeSf4gOHa0COut_gCEw/s1600/molier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4584" cy="3430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5ECB" w:rsidRDefault="009E5ECB" w:rsidP="009C6622">
      <w:pPr>
        <w:rPr>
          <w:rFonts w:ascii="Times New Roman" w:hAnsi="Times New Roman" w:cs="Times New Roman"/>
          <w:color w:val="7030A0"/>
          <w:sz w:val="24"/>
          <w:szCs w:val="24"/>
        </w:rPr>
      </w:pPr>
    </w:p>
    <w:p w:rsidR="006A3EF6" w:rsidRPr="006A3EF6" w:rsidRDefault="006A3EF6" w:rsidP="009C6622">
      <w:pPr>
        <w:rPr>
          <w:rFonts w:ascii="Times New Roman" w:hAnsi="Times New Roman" w:cs="Times New Roman"/>
          <w:b/>
          <w:sz w:val="24"/>
          <w:szCs w:val="24"/>
        </w:rPr>
      </w:pPr>
      <w:r w:rsidRPr="006A3E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6A3EF6"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6A3EF6" w:rsidRPr="006A3EF6" w:rsidRDefault="006A3EF6" w:rsidP="006A3EF6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A3EF6">
        <w:rPr>
          <w:rFonts w:ascii="Times New Roman" w:hAnsi="Times New Roman" w:cs="Times New Roman"/>
          <w:sz w:val="24"/>
          <w:szCs w:val="24"/>
          <w:highlight w:val="yellow"/>
        </w:rPr>
        <w:t>Найти</w:t>
      </w:r>
      <w:r w:rsidRPr="006A3EF6">
        <w:rPr>
          <w:rFonts w:ascii="Times New Roman" w:hAnsi="Times New Roman" w:cs="Times New Roman"/>
          <w:sz w:val="24"/>
          <w:szCs w:val="24"/>
        </w:rPr>
        <w:t xml:space="preserve"> информацию о французском актере и драматурге Жане-Батисте Мольере.</w:t>
      </w:r>
    </w:p>
    <w:p w:rsidR="006A3EF6" w:rsidRDefault="006A3EF6" w:rsidP="006A3EF6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A3EF6">
        <w:rPr>
          <w:rFonts w:ascii="Times New Roman" w:hAnsi="Times New Roman" w:cs="Times New Roman"/>
          <w:sz w:val="24"/>
          <w:szCs w:val="24"/>
          <w:highlight w:val="yellow"/>
        </w:rPr>
        <w:t>Записать</w:t>
      </w:r>
      <w:r w:rsidRPr="006A3EF6">
        <w:rPr>
          <w:rFonts w:ascii="Times New Roman" w:hAnsi="Times New Roman" w:cs="Times New Roman"/>
          <w:sz w:val="24"/>
          <w:szCs w:val="24"/>
        </w:rPr>
        <w:t xml:space="preserve"> в тетради или на листе А</w:t>
      </w:r>
      <w:proofErr w:type="gramStart"/>
      <w:r w:rsidRPr="006A3EF6">
        <w:rPr>
          <w:rFonts w:ascii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6A3EF6" w:rsidRDefault="006A3EF6" w:rsidP="006A3EF6">
      <w:pPr>
        <w:rPr>
          <w:rFonts w:ascii="Times New Roman" w:hAnsi="Times New Roman" w:cs="Times New Roman"/>
          <w:b/>
          <w:sz w:val="24"/>
          <w:szCs w:val="24"/>
        </w:rPr>
      </w:pPr>
      <w:r w:rsidRPr="006A3E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6A3EF6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6A3EF6" w:rsidRPr="006A3EF6" w:rsidRDefault="006A3EF6" w:rsidP="006A3EF6">
      <w:pPr>
        <w:pStyle w:val="a3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6A3EF6">
        <w:rPr>
          <w:rFonts w:ascii="Times New Roman" w:hAnsi="Times New Roman" w:cs="Times New Roman"/>
          <w:b/>
          <w:sz w:val="24"/>
          <w:szCs w:val="24"/>
          <w:highlight w:val="yellow"/>
        </w:rPr>
        <w:t>Читать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3EF6">
        <w:rPr>
          <w:rFonts w:ascii="Times New Roman" w:hAnsi="Times New Roman" w:cs="Times New Roman"/>
          <w:sz w:val="24"/>
          <w:szCs w:val="24"/>
        </w:rPr>
        <w:t>«Мещанин во дворянстве»</w:t>
      </w:r>
      <w:r>
        <w:rPr>
          <w:rFonts w:ascii="Times New Roman" w:hAnsi="Times New Roman" w:cs="Times New Roman"/>
          <w:sz w:val="24"/>
          <w:szCs w:val="24"/>
        </w:rPr>
        <w:t xml:space="preserve"> страница 245 (1 и 2 действие)</w:t>
      </w:r>
    </w:p>
    <w:p w:rsidR="006A3EF6" w:rsidRPr="006A3EF6" w:rsidRDefault="006A3EF6" w:rsidP="006A3EF6">
      <w:pPr>
        <w:rPr>
          <w:rFonts w:ascii="Times New Roman" w:hAnsi="Times New Roman" w:cs="Times New Roman"/>
          <w:sz w:val="24"/>
          <w:szCs w:val="24"/>
        </w:rPr>
      </w:pPr>
    </w:p>
    <w:sectPr w:rsidR="006A3EF6" w:rsidRPr="006A3EF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C7206"/>
    <w:multiLevelType w:val="hybridMultilevel"/>
    <w:tmpl w:val="4C5E1D7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5A42AD"/>
    <w:multiLevelType w:val="hybridMultilevel"/>
    <w:tmpl w:val="579A2EA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34F722AF"/>
    <w:multiLevelType w:val="hybridMultilevel"/>
    <w:tmpl w:val="97A038F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E086BDE"/>
    <w:multiLevelType w:val="hybridMultilevel"/>
    <w:tmpl w:val="C7C68D7A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E4A533F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9785D"/>
    <w:multiLevelType w:val="hybridMultilevel"/>
    <w:tmpl w:val="D9A04C0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5B1005A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C1644F"/>
    <w:multiLevelType w:val="hybridMultilevel"/>
    <w:tmpl w:val="E3ACFB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"/>
  </w:num>
  <w:num w:numId="3">
    <w:abstractNumId w:val="7"/>
  </w:num>
  <w:num w:numId="4">
    <w:abstractNumId w:val="9"/>
  </w:num>
  <w:num w:numId="5">
    <w:abstractNumId w:val="1"/>
  </w:num>
  <w:num w:numId="6">
    <w:abstractNumId w:val="8"/>
  </w:num>
  <w:num w:numId="7">
    <w:abstractNumId w:val="10"/>
  </w:num>
  <w:num w:numId="8">
    <w:abstractNumId w:val="14"/>
  </w:num>
  <w:num w:numId="9">
    <w:abstractNumId w:val="3"/>
  </w:num>
  <w:num w:numId="10">
    <w:abstractNumId w:val="4"/>
  </w:num>
  <w:num w:numId="11">
    <w:abstractNumId w:val="6"/>
  </w:num>
  <w:num w:numId="12">
    <w:abstractNumId w:val="11"/>
  </w:num>
  <w:num w:numId="13">
    <w:abstractNumId w:val="12"/>
  </w:num>
  <w:num w:numId="14">
    <w:abstractNumId w:val="0"/>
  </w:num>
  <w:num w:numId="15">
    <w:abstractNumId w:val="5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215AB"/>
    <w:rsid w:val="00113AF6"/>
    <w:rsid w:val="001359F4"/>
    <w:rsid w:val="00155F2E"/>
    <w:rsid w:val="00316F0B"/>
    <w:rsid w:val="0032010F"/>
    <w:rsid w:val="00330829"/>
    <w:rsid w:val="003505EF"/>
    <w:rsid w:val="004641E0"/>
    <w:rsid w:val="004D1E2E"/>
    <w:rsid w:val="005B6272"/>
    <w:rsid w:val="005E18D1"/>
    <w:rsid w:val="0062110C"/>
    <w:rsid w:val="00645FC7"/>
    <w:rsid w:val="006A3EF6"/>
    <w:rsid w:val="006B1B8B"/>
    <w:rsid w:val="0073001D"/>
    <w:rsid w:val="008D4169"/>
    <w:rsid w:val="008D5DAC"/>
    <w:rsid w:val="008E347D"/>
    <w:rsid w:val="009963A2"/>
    <w:rsid w:val="009C6622"/>
    <w:rsid w:val="009E5ECB"/>
    <w:rsid w:val="00A357E2"/>
    <w:rsid w:val="00A44084"/>
    <w:rsid w:val="00BD1710"/>
    <w:rsid w:val="00C0101D"/>
    <w:rsid w:val="00C35AC0"/>
    <w:rsid w:val="00C8363A"/>
    <w:rsid w:val="00CE3139"/>
    <w:rsid w:val="00D13FC2"/>
    <w:rsid w:val="00D57523"/>
    <w:rsid w:val="00E06BB0"/>
    <w:rsid w:val="00E3440B"/>
    <w:rsid w:val="00E66ECF"/>
    <w:rsid w:val="00EB27EF"/>
    <w:rsid w:val="00ED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315</Words>
  <Characters>181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2022-03-24T08:26:00Z</dcterms:created>
  <dcterms:modified xsi:type="dcterms:W3CDTF">2022-05-12T07:07:00Z</dcterms:modified>
</cp:coreProperties>
</file>