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16741F">
        <w:rPr>
          <w:b/>
          <w:sz w:val="24"/>
          <w:szCs w:val="24"/>
        </w:rPr>
        <w:t>4</w:t>
      </w:r>
      <w:r w:rsidR="00005000">
        <w:rPr>
          <w:b/>
          <w:sz w:val="24"/>
          <w:szCs w:val="24"/>
        </w:rPr>
        <w:t>8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005000">
        <w:rPr>
          <w:b/>
          <w:sz w:val="24"/>
          <w:szCs w:val="24"/>
        </w:rPr>
        <w:t>16.05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E31D49" w:rsidRPr="00005000" w:rsidRDefault="009B2AB2" w:rsidP="009A6A06">
      <w:pPr>
        <w:pStyle w:val="a3"/>
        <w:ind w:firstLine="0"/>
        <w:rPr>
          <w:b/>
          <w:sz w:val="28"/>
          <w:szCs w:val="24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005000" w:rsidRPr="00005000">
        <w:rPr>
          <w:b/>
          <w:iCs/>
          <w:sz w:val="24"/>
        </w:rPr>
        <w:t>Понятие о водородной связи и ее влиянии на физические свойства веществ на пр</w:t>
      </w:r>
      <w:r w:rsidR="00005000" w:rsidRPr="00005000">
        <w:rPr>
          <w:b/>
          <w:iCs/>
          <w:sz w:val="24"/>
        </w:rPr>
        <w:t>и</w:t>
      </w:r>
      <w:r w:rsidR="00005000" w:rsidRPr="00005000">
        <w:rPr>
          <w:b/>
          <w:iCs/>
          <w:sz w:val="24"/>
        </w:rPr>
        <w:t>мере воды.</w:t>
      </w:r>
    </w:p>
    <w:p w:rsidR="009A6A06" w:rsidRPr="0043745C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012961">
        <w:rPr>
          <w:sz w:val="24"/>
          <w:szCs w:val="24"/>
        </w:rPr>
        <w:t>формирование навыков написания электронных конфигураций для атомов</w:t>
      </w:r>
      <w:r w:rsidR="00831717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2AB2" w:rsidRPr="0043745C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Теоретический материал.</w:t>
      </w:r>
    </w:p>
    <w:p w:rsidR="002A10C0" w:rsidRDefault="00C14E90" w:rsidP="00F416E1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 w:rsidRPr="0043745C">
        <w:rPr>
          <w:bCs/>
          <w:sz w:val="24"/>
          <w:szCs w:val="24"/>
          <w:u w:val="single" w:color="FF0000"/>
        </w:rPr>
        <w:t>Прочитайте предложенный материал</w:t>
      </w:r>
      <w:r w:rsidR="00040DDD" w:rsidRPr="0043745C">
        <w:rPr>
          <w:bCs/>
          <w:sz w:val="24"/>
          <w:szCs w:val="24"/>
          <w:u w:val="single" w:color="FF0000"/>
        </w:rPr>
        <w:t>:</w:t>
      </w:r>
    </w:p>
    <w:p w:rsidR="00094A1B" w:rsidRPr="00094A1B" w:rsidRDefault="00094A1B" w:rsidP="00094A1B">
      <w:pPr>
        <w:pStyle w:val="a3"/>
        <w:rPr>
          <w:sz w:val="24"/>
          <w:szCs w:val="24"/>
          <w:lang w:eastAsia="ru-RU"/>
        </w:rPr>
      </w:pPr>
      <w:r w:rsidRPr="00094A1B">
        <w:rPr>
          <w:b/>
          <w:sz w:val="24"/>
          <w:szCs w:val="24"/>
          <w:lang w:eastAsia="ru-RU"/>
        </w:rPr>
        <w:t>Водородная связь</w:t>
      </w:r>
      <w:r w:rsidRPr="00094A1B">
        <w:rPr>
          <w:sz w:val="24"/>
          <w:szCs w:val="24"/>
          <w:lang w:eastAsia="ru-RU"/>
        </w:rPr>
        <w:t xml:space="preserve"> - вид химической связи, образующийся между некоторыми молекулами, содержащими водород. Одна из наиболее частых ошибок считать, что в самом газе, водороде, им</w:t>
      </w:r>
      <w:r w:rsidRPr="00094A1B">
        <w:rPr>
          <w:sz w:val="24"/>
          <w:szCs w:val="24"/>
          <w:lang w:eastAsia="ru-RU"/>
        </w:rPr>
        <w:t>е</w:t>
      </w:r>
      <w:r w:rsidRPr="00094A1B">
        <w:rPr>
          <w:sz w:val="24"/>
          <w:szCs w:val="24"/>
          <w:lang w:eastAsia="ru-RU"/>
        </w:rPr>
        <w:t>ются вод</w:t>
      </w:r>
      <w:r w:rsidRPr="00094A1B">
        <w:rPr>
          <w:sz w:val="24"/>
          <w:szCs w:val="24"/>
          <w:lang w:eastAsia="ru-RU"/>
        </w:rPr>
        <w:t>о</w:t>
      </w:r>
      <w:r w:rsidRPr="00094A1B">
        <w:rPr>
          <w:sz w:val="24"/>
          <w:szCs w:val="24"/>
          <w:lang w:eastAsia="ru-RU"/>
        </w:rPr>
        <w:t>родные связи - это вовсе не так.</w:t>
      </w:r>
    </w:p>
    <w:p w:rsidR="00094A1B" w:rsidRPr="00094A1B" w:rsidRDefault="00094A1B" w:rsidP="00094A1B">
      <w:pPr>
        <w:pStyle w:val="a3"/>
        <w:rPr>
          <w:sz w:val="24"/>
          <w:szCs w:val="24"/>
          <w:lang w:eastAsia="ru-RU"/>
        </w:rPr>
      </w:pPr>
      <w:r w:rsidRPr="00094A1B">
        <w:rPr>
          <w:sz w:val="24"/>
          <w:szCs w:val="24"/>
          <w:lang w:eastAsia="ru-RU"/>
        </w:rPr>
        <w:t>Водородные связи возникают между атомом водорода и другим более электроотрицательным атомом (O, S, N, C).</w:t>
      </w:r>
    </w:p>
    <w:p w:rsidR="00094A1B" w:rsidRPr="00094A1B" w:rsidRDefault="00094A1B" w:rsidP="00094A1B">
      <w:pPr>
        <w:pStyle w:val="a3"/>
        <w:rPr>
          <w:sz w:val="24"/>
          <w:szCs w:val="24"/>
          <w:lang w:eastAsia="ru-RU"/>
        </w:rPr>
      </w:pPr>
      <w:r w:rsidRPr="00094A1B">
        <w:rPr>
          <w:sz w:val="24"/>
          <w:szCs w:val="24"/>
          <w:lang w:eastAsia="ru-RU"/>
        </w:rPr>
        <w:t xml:space="preserve">Необходимо осознать самую важную деталь: </w:t>
      </w:r>
      <w:r w:rsidRPr="00094A1B">
        <w:rPr>
          <w:b/>
          <w:color w:val="FF0000"/>
          <w:sz w:val="24"/>
          <w:szCs w:val="24"/>
          <w:lang w:eastAsia="ru-RU"/>
        </w:rPr>
        <w:t>водородные связи образуются между молек</w:t>
      </w:r>
      <w:r w:rsidRPr="00094A1B">
        <w:rPr>
          <w:b/>
          <w:color w:val="FF0000"/>
          <w:sz w:val="24"/>
          <w:szCs w:val="24"/>
          <w:lang w:eastAsia="ru-RU"/>
        </w:rPr>
        <w:t>у</w:t>
      </w:r>
      <w:r w:rsidRPr="00094A1B">
        <w:rPr>
          <w:b/>
          <w:color w:val="FF0000"/>
          <w:sz w:val="24"/>
          <w:szCs w:val="24"/>
          <w:lang w:eastAsia="ru-RU"/>
        </w:rPr>
        <w:t>лами, а не внутри</w:t>
      </w:r>
      <w:r w:rsidRPr="00094A1B">
        <w:rPr>
          <w:sz w:val="24"/>
          <w:szCs w:val="24"/>
          <w:lang w:eastAsia="ru-RU"/>
        </w:rPr>
        <w:t>. Они имеются между молекулами:</w:t>
      </w:r>
    </w:p>
    <w:p w:rsidR="00094A1B" w:rsidRPr="00094A1B" w:rsidRDefault="00094A1B" w:rsidP="00094A1B">
      <w:pPr>
        <w:pStyle w:val="a3"/>
        <w:numPr>
          <w:ilvl w:val="0"/>
          <w:numId w:val="27"/>
        </w:numPr>
        <w:rPr>
          <w:sz w:val="24"/>
          <w:szCs w:val="24"/>
          <w:lang w:eastAsia="ru-RU"/>
        </w:rPr>
      </w:pPr>
      <w:r w:rsidRPr="00094A1B">
        <w:rPr>
          <w:sz w:val="24"/>
          <w:szCs w:val="24"/>
          <w:lang w:eastAsia="ru-RU"/>
        </w:rPr>
        <w:t>H</w:t>
      </w:r>
      <w:r w:rsidRPr="00094A1B">
        <w:rPr>
          <w:sz w:val="24"/>
          <w:szCs w:val="24"/>
          <w:vertAlign w:val="subscript"/>
          <w:lang w:eastAsia="ru-RU"/>
        </w:rPr>
        <w:t>2</w:t>
      </w:r>
      <w:r w:rsidRPr="00094A1B">
        <w:rPr>
          <w:sz w:val="24"/>
          <w:szCs w:val="24"/>
          <w:lang w:eastAsia="ru-RU"/>
        </w:rPr>
        <w:t>O</w:t>
      </w:r>
      <w:r>
        <w:rPr>
          <w:sz w:val="24"/>
          <w:szCs w:val="24"/>
          <w:lang w:eastAsia="ru-RU"/>
        </w:rPr>
        <w:t xml:space="preserve">, </w:t>
      </w:r>
      <w:r w:rsidRPr="00094A1B">
        <w:rPr>
          <w:sz w:val="24"/>
          <w:szCs w:val="24"/>
          <w:lang w:eastAsia="ru-RU"/>
        </w:rPr>
        <w:t>NH</w:t>
      </w:r>
      <w:r w:rsidRPr="00094A1B">
        <w:rPr>
          <w:sz w:val="24"/>
          <w:szCs w:val="24"/>
          <w:vertAlign w:val="subscript"/>
          <w:lang w:eastAsia="ru-RU"/>
        </w:rPr>
        <w:t>3</w:t>
      </w:r>
      <w:r>
        <w:rPr>
          <w:sz w:val="24"/>
          <w:szCs w:val="24"/>
          <w:lang w:eastAsia="ru-RU"/>
        </w:rPr>
        <w:t xml:space="preserve">, </w:t>
      </w:r>
      <w:r w:rsidRPr="00094A1B">
        <w:rPr>
          <w:sz w:val="24"/>
          <w:szCs w:val="24"/>
          <w:lang w:eastAsia="ru-RU"/>
        </w:rPr>
        <w:t>HF</w:t>
      </w:r>
    </w:p>
    <w:p w:rsidR="00094A1B" w:rsidRPr="00094A1B" w:rsidRDefault="00094A1B" w:rsidP="00094A1B">
      <w:pPr>
        <w:pStyle w:val="a3"/>
        <w:numPr>
          <w:ilvl w:val="0"/>
          <w:numId w:val="27"/>
        </w:numPr>
        <w:rPr>
          <w:sz w:val="24"/>
          <w:szCs w:val="24"/>
          <w:lang w:eastAsia="ru-RU"/>
        </w:rPr>
      </w:pPr>
      <w:r w:rsidRPr="00094A1B">
        <w:rPr>
          <w:sz w:val="24"/>
          <w:szCs w:val="24"/>
          <w:lang w:eastAsia="ru-RU"/>
        </w:rPr>
        <w:t>Органических спиртов: С</w:t>
      </w:r>
      <w:r w:rsidRPr="00094A1B">
        <w:rPr>
          <w:sz w:val="24"/>
          <w:szCs w:val="24"/>
          <w:vertAlign w:val="subscript"/>
          <w:lang w:eastAsia="ru-RU"/>
        </w:rPr>
        <w:t>2</w:t>
      </w:r>
      <w:r w:rsidRPr="00094A1B">
        <w:rPr>
          <w:sz w:val="24"/>
          <w:szCs w:val="24"/>
          <w:lang w:eastAsia="ru-RU"/>
        </w:rPr>
        <w:t>H</w:t>
      </w:r>
      <w:r w:rsidRPr="00094A1B">
        <w:rPr>
          <w:sz w:val="24"/>
          <w:szCs w:val="24"/>
          <w:vertAlign w:val="subscript"/>
          <w:lang w:eastAsia="ru-RU"/>
        </w:rPr>
        <w:t>5</w:t>
      </w:r>
      <w:r w:rsidRPr="00094A1B">
        <w:rPr>
          <w:sz w:val="24"/>
          <w:szCs w:val="24"/>
          <w:lang w:eastAsia="ru-RU"/>
        </w:rPr>
        <w:t>OH, C</w:t>
      </w:r>
      <w:r w:rsidRPr="00094A1B">
        <w:rPr>
          <w:sz w:val="24"/>
          <w:szCs w:val="24"/>
          <w:vertAlign w:val="subscript"/>
          <w:lang w:eastAsia="ru-RU"/>
        </w:rPr>
        <w:t>3</w:t>
      </w:r>
      <w:r w:rsidRPr="00094A1B">
        <w:rPr>
          <w:sz w:val="24"/>
          <w:szCs w:val="24"/>
          <w:lang w:eastAsia="ru-RU"/>
        </w:rPr>
        <w:t>H</w:t>
      </w:r>
      <w:r w:rsidRPr="00094A1B">
        <w:rPr>
          <w:sz w:val="24"/>
          <w:szCs w:val="24"/>
          <w:vertAlign w:val="subscript"/>
          <w:lang w:eastAsia="ru-RU"/>
        </w:rPr>
        <w:t>7</w:t>
      </w:r>
      <w:r w:rsidRPr="00094A1B">
        <w:rPr>
          <w:sz w:val="24"/>
          <w:szCs w:val="24"/>
          <w:lang w:eastAsia="ru-RU"/>
        </w:rPr>
        <w:t>OH</w:t>
      </w:r>
    </w:p>
    <w:p w:rsidR="00094A1B" w:rsidRPr="00094A1B" w:rsidRDefault="00094A1B" w:rsidP="00094A1B">
      <w:pPr>
        <w:pStyle w:val="a3"/>
        <w:numPr>
          <w:ilvl w:val="0"/>
          <w:numId w:val="27"/>
        </w:numPr>
        <w:rPr>
          <w:sz w:val="24"/>
          <w:szCs w:val="24"/>
          <w:lang w:eastAsia="ru-RU"/>
        </w:rPr>
      </w:pPr>
      <w:r w:rsidRPr="00094A1B">
        <w:rPr>
          <w:sz w:val="24"/>
          <w:szCs w:val="24"/>
          <w:lang w:eastAsia="ru-RU"/>
        </w:rPr>
        <w:t>Органических кислот: CH</w:t>
      </w:r>
      <w:r w:rsidRPr="00094A1B">
        <w:rPr>
          <w:sz w:val="24"/>
          <w:szCs w:val="24"/>
          <w:vertAlign w:val="subscript"/>
          <w:lang w:eastAsia="ru-RU"/>
        </w:rPr>
        <w:t>3</w:t>
      </w:r>
      <w:r w:rsidRPr="00094A1B">
        <w:rPr>
          <w:sz w:val="24"/>
          <w:szCs w:val="24"/>
          <w:lang w:eastAsia="ru-RU"/>
        </w:rPr>
        <w:t>COOH, C</w:t>
      </w:r>
      <w:r w:rsidRPr="00094A1B">
        <w:rPr>
          <w:sz w:val="24"/>
          <w:szCs w:val="24"/>
          <w:vertAlign w:val="subscript"/>
          <w:lang w:eastAsia="ru-RU"/>
        </w:rPr>
        <w:t>2</w:t>
      </w:r>
      <w:r w:rsidRPr="00094A1B">
        <w:rPr>
          <w:sz w:val="24"/>
          <w:szCs w:val="24"/>
          <w:lang w:eastAsia="ru-RU"/>
        </w:rPr>
        <w:t>H</w:t>
      </w:r>
      <w:r w:rsidRPr="00094A1B">
        <w:rPr>
          <w:sz w:val="24"/>
          <w:szCs w:val="24"/>
          <w:vertAlign w:val="subscript"/>
          <w:lang w:eastAsia="ru-RU"/>
        </w:rPr>
        <w:t>5</w:t>
      </w:r>
      <w:r w:rsidRPr="00094A1B">
        <w:rPr>
          <w:sz w:val="24"/>
          <w:szCs w:val="24"/>
          <w:lang w:eastAsia="ru-RU"/>
        </w:rPr>
        <w:t>COOH</w:t>
      </w:r>
    </w:p>
    <w:p w:rsidR="00094A1B" w:rsidRPr="00094A1B" w:rsidRDefault="00094A1B" w:rsidP="00094A1B">
      <w:pPr>
        <w:pStyle w:val="a3"/>
        <w:ind w:firstLine="0"/>
        <w:jc w:val="center"/>
        <w:rPr>
          <w:sz w:val="24"/>
          <w:szCs w:val="24"/>
          <w:lang w:eastAsia="ru-RU"/>
        </w:rPr>
      </w:pPr>
      <w:r w:rsidRPr="00094A1B">
        <w:rPr>
          <w:noProof/>
          <w:sz w:val="24"/>
          <w:szCs w:val="24"/>
          <w:lang w:eastAsia="ru-RU"/>
        </w:rPr>
        <w:drawing>
          <wp:inline distT="0" distB="0" distL="0" distR="0" wp14:anchorId="6F3C054E" wp14:editId="6CA475C6">
            <wp:extent cx="3267075" cy="2019647"/>
            <wp:effectExtent l="0" t="0" r="0" b="0"/>
            <wp:docPr id="1" name="Рисунок 1" descr="Водородная связь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Водородная связь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602"/>
                    <a:stretch/>
                  </pic:blipFill>
                  <pic:spPr bwMode="auto">
                    <a:xfrm>
                      <a:off x="0" y="0"/>
                      <a:ext cx="3269904" cy="20213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94A1B" w:rsidRPr="00094A1B" w:rsidRDefault="00094A1B" w:rsidP="00094A1B">
      <w:pPr>
        <w:pStyle w:val="a3"/>
        <w:rPr>
          <w:sz w:val="24"/>
          <w:szCs w:val="24"/>
          <w:lang w:eastAsia="ru-RU"/>
        </w:rPr>
      </w:pPr>
      <w:r w:rsidRPr="00094A1B">
        <w:rPr>
          <w:sz w:val="24"/>
          <w:szCs w:val="24"/>
          <w:lang w:eastAsia="ru-RU"/>
        </w:rPr>
        <w:t xml:space="preserve">Отчасти за счет водородных связей наблюдается то самое исключение, связанное с усилением кислотных свойств в ряду галогеноводородных кислот: HF → </w:t>
      </w:r>
      <w:proofErr w:type="spellStart"/>
      <w:r w:rsidRPr="00094A1B">
        <w:rPr>
          <w:sz w:val="24"/>
          <w:szCs w:val="24"/>
          <w:lang w:eastAsia="ru-RU"/>
        </w:rPr>
        <w:t>HCl</w:t>
      </w:r>
      <w:proofErr w:type="spellEnd"/>
      <w:r w:rsidRPr="00094A1B">
        <w:rPr>
          <w:sz w:val="24"/>
          <w:szCs w:val="24"/>
          <w:lang w:eastAsia="ru-RU"/>
        </w:rPr>
        <w:t xml:space="preserve"> → </w:t>
      </w:r>
      <w:proofErr w:type="spellStart"/>
      <w:r w:rsidRPr="00094A1B">
        <w:rPr>
          <w:sz w:val="24"/>
          <w:szCs w:val="24"/>
          <w:lang w:eastAsia="ru-RU"/>
        </w:rPr>
        <w:t>HBr</w:t>
      </w:r>
      <w:proofErr w:type="spellEnd"/>
      <w:r w:rsidRPr="00094A1B">
        <w:rPr>
          <w:sz w:val="24"/>
          <w:szCs w:val="24"/>
          <w:lang w:eastAsia="ru-RU"/>
        </w:rPr>
        <w:t xml:space="preserve"> → HI. Фтор является с</w:t>
      </w:r>
      <w:r w:rsidRPr="00094A1B">
        <w:rPr>
          <w:sz w:val="24"/>
          <w:szCs w:val="24"/>
          <w:lang w:eastAsia="ru-RU"/>
        </w:rPr>
        <w:t>а</w:t>
      </w:r>
      <w:r w:rsidRPr="00094A1B">
        <w:rPr>
          <w:sz w:val="24"/>
          <w:szCs w:val="24"/>
          <w:lang w:eastAsia="ru-RU"/>
        </w:rPr>
        <w:t>мым ЭО-</w:t>
      </w:r>
      <w:proofErr w:type="spellStart"/>
      <w:r w:rsidRPr="00094A1B">
        <w:rPr>
          <w:sz w:val="24"/>
          <w:szCs w:val="24"/>
          <w:lang w:eastAsia="ru-RU"/>
        </w:rPr>
        <w:t>ым</w:t>
      </w:r>
      <w:proofErr w:type="spellEnd"/>
      <w:r w:rsidRPr="00094A1B">
        <w:rPr>
          <w:sz w:val="24"/>
          <w:szCs w:val="24"/>
          <w:lang w:eastAsia="ru-RU"/>
        </w:rPr>
        <w:t xml:space="preserve"> элементов, сильно притягивает к себе атом водорода другой молекулы, что снижает способность кислоты отще</w:t>
      </w:r>
      <w:r w:rsidRPr="00094A1B">
        <w:rPr>
          <w:sz w:val="24"/>
          <w:szCs w:val="24"/>
          <w:lang w:eastAsia="ru-RU"/>
        </w:rPr>
        <w:t>п</w:t>
      </w:r>
      <w:r w:rsidRPr="00094A1B">
        <w:rPr>
          <w:sz w:val="24"/>
          <w:szCs w:val="24"/>
          <w:lang w:eastAsia="ru-RU"/>
        </w:rPr>
        <w:t>лять водород и снижает ее силу.</w:t>
      </w:r>
    </w:p>
    <w:p w:rsidR="0043745C" w:rsidRPr="0043745C" w:rsidRDefault="00094A1B" w:rsidP="00094A1B">
      <w:pPr>
        <w:pStyle w:val="a3"/>
        <w:ind w:firstLine="0"/>
        <w:jc w:val="center"/>
        <w:rPr>
          <w:sz w:val="24"/>
          <w:szCs w:val="24"/>
          <w:lang w:eastAsia="ru-RU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21EE213C" wp14:editId="477DB95D">
            <wp:extent cx="4287483" cy="3009900"/>
            <wp:effectExtent l="0" t="0" r="0" b="0"/>
            <wp:docPr id="3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6594" cy="30162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lastRenderedPageBreak/>
        <w:t>Закрепление материала</w:t>
      </w:r>
      <w:r w:rsidR="004B06AB" w:rsidRPr="00144371">
        <w:rPr>
          <w:b/>
          <w:sz w:val="24"/>
        </w:rPr>
        <w:t>.</w:t>
      </w:r>
    </w:p>
    <w:p w:rsidR="0043745C" w:rsidRDefault="0043745C" w:rsidP="00094A1B">
      <w:pPr>
        <w:pStyle w:val="a3"/>
        <w:ind w:firstLine="0"/>
        <w:rPr>
          <w:sz w:val="24"/>
          <w:szCs w:val="24"/>
        </w:rPr>
      </w:pPr>
    </w:p>
    <w:p w:rsidR="00094A1B" w:rsidRDefault="00094A1B" w:rsidP="00094A1B">
      <w:pPr>
        <w:pStyle w:val="a3"/>
        <w:numPr>
          <w:ilvl w:val="0"/>
          <w:numId w:val="29"/>
        </w:numPr>
        <w:rPr>
          <w:sz w:val="24"/>
          <w:szCs w:val="24"/>
        </w:rPr>
      </w:pPr>
      <w:r>
        <w:rPr>
          <w:sz w:val="24"/>
          <w:szCs w:val="24"/>
        </w:rPr>
        <w:t>Повторите §55-56.</w:t>
      </w:r>
    </w:p>
    <w:p w:rsidR="00094A1B" w:rsidRDefault="00094A1B" w:rsidP="00094A1B">
      <w:pPr>
        <w:pStyle w:val="a3"/>
        <w:numPr>
          <w:ilvl w:val="0"/>
          <w:numId w:val="29"/>
        </w:numPr>
        <w:rPr>
          <w:sz w:val="24"/>
          <w:szCs w:val="24"/>
        </w:rPr>
      </w:pPr>
      <w:r>
        <w:rPr>
          <w:sz w:val="24"/>
          <w:szCs w:val="24"/>
        </w:rPr>
        <w:t xml:space="preserve">Посмотрите видео урок по теме: </w:t>
      </w:r>
      <w:hyperlink r:id="rId8" w:tgtFrame="_blank" w:history="1">
        <w:r w:rsidR="0002275F" w:rsidRPr="0002275F">
          <w:rPr>
            <w:rStyle w:val="a5"/>
            <w:spacing w:val="15"/>
            <w:sz w:val="24"/>
            <w:szCs w:val="24"/>
          </w:rPr>
          <w:t>https://youtu.be/PFkbsy0uxqs</w:t>
        </w:r>
      </w:hyperlink>
      <w:r w:rsidR="0002275F" w:rsidRPr="0002275F">
        <w:rPr>
          <w:sz w:val="24"/>
          <w:szCs w:val="24"/>
        </w:rPr>
        <w:t xml:space="preserve"> </w:t>
      </w:r>
    </w:p>
    <w:p w:rsidR="0002275F" w:rsidRDefault="0002275F" w:rsidP="0002275F">
      <w:pPr>
        <w:pStyle w:val="a3"/>
        <w:ind w:left="720" w:firstLine="0"/>
        <w:rPr>
          <w:sz w:val="24"/>
          <w:szCs w:val="24"/>
        </w:rPr>
      </w:pPr>
    </w:p>
    <w:p w:rsidR="0002275F" w:rsidRPr="0002275F" w:rsidRDefault="0002275F" w:rsidP="0002275F">
      <w:pPr>
        <w:pStyle w:val="a3"/>
        <w:ind w:left="720" w:firstLine="0"/>
        <w:rPr>
          <w:sz w:val="24"/>
          <w:szCs w:val="24"/>
        </w:rPr>
      </w:pPr>
    </w:p>
    <w:p w:rsidR="0056580E" w:rsidRPr="009B07A4" w:rsidRDefault="008824A4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012961" w:rsidRDefault="00012961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12961" w:rsidRDefault="00012961" w:rsidP="00012961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 xml:space="preserve">Что такое </w:t>
      </w:r>
      <w:r w:rsidR="0002275F">
        <w:rPr>
          <w:sz w:val="24"/>
        </w:rPr>
        <w:t>электроотрицательность</w:t>
      </w:r>
      <w:r>
        <w:rPr>
          <w:sz w:val="24"/>
        </w:rPr>
        <w:t xml:space="preserve">? </w:t>
      </w:r>
    </w:p>
    <w:p w:rsidR="00012961" w:rsidRDefault="0002275F" w:rsidP="00012961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типы химических связей вам известны?</w:t>
      </w:r>
    </w:p>
    <w:p w:rsidR="00012961" w:rsidRPr="009318A4" w:rsidRDefault="0002275F" w:rsidP="00012961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Какую связь называют ковалентной</w:t>
      </w:r>
      <w:r w:rsidR="00012961" w:rsidRPr="009318A4">
        <w:rPr>
          <w:sz w:val="24"/>
        </w:rPr>
        <w:t>?</w:t>
      </w:r>
    </w:p>
    <w:p w:rsidR="000E759B" w:rsidRDefault="000E759B" w:rsidP="000E759B">
      <w:pPr>
        <w:pStyle w:val="a3"/>
        <w:ind w:left="720" w:firstLine="0"/>
        <w:rPr>
          <w:sz w:val="24"/>
        </w:rPr>
      </w:pP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Pr="009B07A4" w:rsidRDefault="00133497" w:rsidP="009B07A4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C595A" w:rsidRDefault="006C595A" w:rsidP="006C595A">
      <w:pPr>
        <w:pStyle w:val="a3"/>
        <w:ind w:left="720" w:firstLine="0"/>
        <w:rPr>
          <w:sz w:val="24"/>
        </w:rPr>
      </w:pPr>
    </w:p>
    <w:p w:rsidR="0002275F" w:rsidRPr="00763213" w:rsidRDefault="0002275F" w:rsidP="0002275F">
      <w:pPr>
        <w:pStyle w:val="a3"/>
        <w:numPr>
          <w:ilvl w:val="0"/>
          <w:numId w:val="23"/>
        </w:numPr>
        <w:rPr>
          <w:sz w:val="24"/>
        </w:rPr>
      </w:pPr>
      <w:r>
        <w:rPr>
          <w:sz w:val="24"/>
        </w:rPr>
        <w:t>Составить конспект по теме.</w:t>
      </w:r>
    </w:p>
    <w:p w:rsidR="000E759B" w:rsidRPr="00763213" w:rsidRDefault="0002275F" w:rsidP="000E759B">
      <w:pPr>
        <w:pStyle w:val="a3"/>
        <w:numPr>
          <w:ilvl w:val="0"/>
          <w:numId w:val="23"/>
        </w:numPr>
        <w:rPr>
          <w:sz w:val="24"/>
        </w:rPr>
      </w:pPr>
      <w:r>
        <w:rPr>
          <w:sz w:val="24"/>
        </w:rPr>
        <w:t>Учить определения.</w:t>
      </w:r>
      <w:bookmarkStart w:id="0" w:name="_GoBack"/>
      <w:bookmarkEnd w:id="0"/>
    </w:p>
    <w:p w:rsidR="00133497" w:rsidRDefault="00133497" w:rsidP="00133497">
      <w:pPr>
        <w:pStyle w:val="a3"/>
        <w:ind w:firstLine="0"/>
        <w:rPr>
          <w:sz w:val="24"/>
        </w:rPr>
      </w:pPr>
    </w:p>
    <w:p w:rsidR="000E759B" w:rsidRDefault="000E759B" w:rsidP="00133497">
      <w:pPr>
        <w:pStyle w:val="a3"/>
        <w:ind w:firstLine="0"/>
        <w:rPr>
          <w:sz w:val="24"/>
        </w:rPr>
      </w:pPr>
    </w:p>
    <w:p w:rsidR="000E759B" w:rsidRPr="00763213" w:rsidRDefault="000E759B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DA5ED1" w:rsidP="009B07A4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9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6C06D5"/>
    <w:multiLevelType w:val="multilevel"/>
    <w:tmpl w:val="A8FC6C0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E16152D"/>
    <w:multiLevelType w:val="hybridMultilevel"/>
    <w:tmpl w:val="91EC9A5E"/>
    <w:lvl w:ilvl="0" w:tplc="2A28AB5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4">
    <w:nsid w:val="4250484F"/>
    <w:multiLevelType w:val="hybridMultilevel"/>
    <w:tmpl w:val="CA50EC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5761207"/>
    <w:multiLevelType w:val="hybridMultilevel"/>
    <w:tmpl w:val="9B24416C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>
    <w:nsid w:val="75685CEA"/>
    <w:multiLevelType w:val="hybridMultilevel"/>
    <w:tmpl w:val="AEDEF492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C243CAC"/>
    <w:multiLevelType w:val="multilevel"/>
    <w:tmpl w:val="BD70FF8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7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19"/>
  </w:num>
  <w:num w:numId="4">
    <w:abstractNumId w:val="2"/>
  </w:num>
  <w:num w:numId="5">
    <w:abstractNumId w:val="27"/>
  </w:num>
  <w:num w:numId="6">
    <w:abstractNumId w:val="4"/>
  </w:num>
  <w:num w:numId="7">
    <w:abstractNumId w:val="23"/>
  </w:num>
  <w:num w:numId="8">
    <w:abstractNumId w:val="17"/>
  </w:num>
  <w:num w:numId="9">
    <w:abstractNumId w:val="22"/>
  </w:num>
  <w:num w:numId="10">
    <w:abstractNumId w:val="1"/>
  </w:num>
  <w:num w:numId="11">
    <w:abstractNumId w:val="5"/>
  </w:num>
  <w:num w:numId="12">
    <w:abstractNumId w:val="10"/>
  </w:num>
  <w:num w:numId="13">
    <w:abstractNumId w:val="15"/>
  </w:num>
  <w:num w:numId="14">
    <w:abstractNumId w:val="8"/>
  </w:num>
  <w:num w:numId="15">
    <w:abstractNumId w:val="28"/>
  </w:num>
  <w:num w:numId="16">
    <w:abstractNumId w:val="12"/>
  </w:num>
  <w:num w:numId="17">
    <w:abstractNumId w:val="0"/>
  </w:num>
  <w:num w:numId="18">
    <w:abstractNumId w:val="3"/>
  </w:num>
  <w:num w:numId="19">
    <w:abstractNumId w:val="24"/>
  </w:num>
  <w:num w:numId="20">
    <w:abstractNumId w:val="18"/>
  </w:num>
  <w:num w:numId="21">
    <w:abstractNumId w:val="7"/>
  </w:num>
  <w:num w:numId="22">
    <w:abstractNumId w:val="21"/>
  </w:num>
  <w:num w:numId="23">
    <w:abstractNumId w:val="20"/>
  </w:num>
  <w:num w:numId="24">
    <w:abstractNumId w:val="26"/>
  </w:num>
  <w:num w:numId="25">
    <w:abstractNumId w:val="25"/>
  </w:num>
  <w:num w:numId="26">
    <w:abstractNumId w:val="9"/>
  </w:num>
  <w:num w:numId="27">
    <w:abstractNumId w:val="16"/>
  </w:num>
  <w:num w:numId="28">
    <w:abstractNumId w:val="13"/>
  </w:num>
  <w:num w:numId="2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5000"/>
    <w:rsid w:val="00012961"/>
    <w:rsid w:val="0001300E"/>
    <w:rsid w:val="00016AEF"/>
    <w:rsid w:val="00017FD2"/>
    <w:rsid w:val="0002275F"/>
    <w:rsid w:val="000369FA"/>
    <w:rsid w:val="00040DDD"/>
    <w:rsid w:val="000470A6"/>
    <w:rsid w:val="00065B08"/>
    <w:rsid w:val="00076D83"/>
    <w:rsid w:val="00090019"/>
    <w:rsid w:val="00093F12"/>
    <w:rsid w:val="00094A1B"/>
    <w:rsid w:val="000C2221"/>
    <w:rsid w:val="000E72EA"/>
    <w:rsid w:val="000E759B"/>
    <w:rsid w:val="00117CC6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2098F"/>
    <w:rsid w:val="0022149C"/>
    <w:rsid w:val="002359A1"/>
    <w:rsid w:val="002369DB"/>
    <w:rsid w:val="00261809"/>
    <w:rsid w:val="00271AE3"/>
    <w:rsid w:val="002931DE"/>
    <w:rsid w:val="0029369C"/>
    <w:rsid w:val="002A10C0"/>
    <w:rsid w:val="002B7438"/>
    <w:rsid w:val="002C094C"/>
    <w:rsid w:val="002D34C1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3745C"/>
    <w:rsid w:val="004806D3"/>
    <w:rsid w:val="0049293B"/>
    <w:rsid w:val="004B06AB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F60D3"/>
    <w:rsid w:val="005F66DB"/>
    <w:rsid w:val="0060395A"/>
    <w:rsid w:val="00615E3C"/>
    <w:rsid w:val="00635FE6"/>
    <w:rsid w:val="006406DC"/>
    <w:rsid w:val="006619FE"/>
    <w:rsid w:val="00662BB7"/>
    <w:rsid w:val="006C595A"/>
    <w:rsid w:val="006E7710"/>
    <w:rsid w:val="00717098"/>
    <w:rsid w:val="00720F00"/>
    <w:rsid w:val="00723083"/>
    <w:rsid w:val="00725910"/>
    <w:rsid w:val="00725B63"/>
    <w:rsid w:val="00760129"/>
    <w:rsid w:val="00760487"/>
    <w:rsid w:val="00763213"/>
    <w:rsid w:val="007679FC"/>
    <w:rsid w:val="00795BA4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31717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853BE"/>
    <w:rsid w:val="00997A84"/>
    <w:rsid w:val="009A1A64"/>
    <w:rsid w:val="009A6A06"/>
    <w:rsid w:val="009B07A4"/>
    <w:rsid w:val="009B2AB2"/>
    <w:rsid w:val="009D0A7F"/>
    <w:rsid w:val="009F6702"/>
    <w:rsid w:val="00A0043D"/>
    <w:rsid w:val="00A061FD"/>
    <w:rsid w:val="00A41323"/>
    <w:rsid w:val="00A43713"/>
    <w:rsid w:val="00A62285"/>
    <w:rsid w:val="00A72A27"/>
    <w:rsid w:val="00A90911"/>
    <w:rsid w:val="00AC72A1"/>
    <w:rsid w:val="00AD67DB"/>
    <w:rsid w:val="00B43568"/>
    <w:rsid w:val="00B45898"/>
    <w:rsid w:val="00B46704"/>
    <w:rsid w:val="00B61564"/>
    <w:rsid w:val="00B617AA"/>
    <w:rsid w:val="00B64E44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A2212"/>
    <w:rsid w:val="00CA5670"/>
    <w:rsid w:val="00CF7226"/>
    <w:rsid w:val="00D05115"/>
    <w:rsid w:val="00D300B5"/>
    <w:rsid w:val="00D42800"/>
    <w:rsid w:val="00D54197"/>
    <w:rsid w:val="00DA5ED1"/>
    <w:rsid w:val="00DD7456"/>
    <w:rsid w:val="00E0280C"/>
    <w:rsid w:val="00E11CFC"/>
    <w:rsid w:val="00E31D49"/>
    <w:rsid w:val="00E66EBD"/>
    <w:rsid w:val="00E84750"/>
    <w:rsid w:val="00EA77B6"/>
    <w:rsid w:val="00EB546C"/>
    <w:rsid w:val="00EC567A"/>
    <w:rsid w:val="00ED1816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2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408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15336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4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PFkbsy0uxqs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925</TotalTime>
  <Pages>2</Pages>
  <Words>290</Words>
  <Characters>1657</Characters>
  <Application>Microsoft Office Word</Application>
  <DocSecurity>0</DocSecurity>
  <Lines>13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51</cp:revision>
  <cp:lastPrinted>2020-03-30T15:28:00Z</cp:lastPrinted>
  <dcterms:created xsi:type="dcterms:W3CDTF">2020-03-19T15:21:00Z</dcterms:created>
  <dcterms:modified xsi:type="dcterms:W3CDTF">2022-05-15T20:52:00Z</dcterms:modified>
</cp:coreProperties>
</file>