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A3F" w:rsidRPr="00D36828" w:rsidRDefault="009B082B" w:rsidP="00D36828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6828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D36828">
        <w:rPr>
          <w:rFonts w:ascii="Times New Roman" w:hAnsi="Times New Roman" w:cs="Times New Roman"/>
          <w:b/>
          <w:bCs/>
          <w:sz w:val="24"/>
          <w:szCs w:val="24"/>
        </w:rPr>
        <w:t xml:space="preserve"> Л.В. </w:t>
      </w:r>
      <w:r w:rsidR="00D625E2" w:rsidRPr="00D3682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36828">
        <w:rPr>
          <w:rFonts w:ascii="Times New Roman" w:hAnsi="Times New Roman" w:cs="Times New Roman"/>
          <w:b/>
          <w:bCs/>
          <w:sz w:val="24"/>
          <w:szCs w:val="24"/>
        </w:rPr>
        <w:t xml:space="preserve">8 класс </w:t>
      </w:r>
      <w:r w:rsidR="00A87ABC" w:rsidRPr="00D3682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36828">
        <w:rPr>
          <w:rFonts w:ascii="Times New Roman" w:hAnsi="Times New Roman" w:cs="Times New Roman"/>
          <w:b/>
          <w:bCs/>
          <w:sz w:val="24"/>
          <w:szCs w:val="24"/>
        </w:rPr>
        <w:t>География</w:t>
      </w:r>
      <w:r w:rsidR="00D625E2" w:rsidRPr="00D3682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2B03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A87ABC" w:rsidRPr="00D36828">
        <w:rPr>
          <w:rFonts w:ascii="Times New Roman" w:hAnsi="Times New Roman" w:cs="Times New Roman"/>
          <w:b/>
          <w:bCs/>
          <w:sz w:val="24"/>
          <w:szCs w:val="24"/>
        </w:rPr>
        <w:t>.05</w:t>
      </w:r>
      <w:r w:rsidR="00092607" w:rsidRPr="00D36828">
        <w:rPr>
          <w:rFonts w:ascii="Times New Roman" w:hAnsi="Times New Roman" w:cs="Times New Roman"/>
          <w:b/>
          <w:bCs/>
          <w:sz w:val="24"/>
          <w:szCs w:val="24"/>
        </w:rPr>
        <w:t>.2022</w:t>
      </w:r>
      <w:r w:rsidR="002F7A01" w:rsidRPr="00D3682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F7A01" w:rsidRPr="00D3682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36828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4B2A3F" w:rsidRPr="00D36828">
        <w:rPr>
          <w:rFonts w:ascii="Times New Roman" w:hAnsi="Times New Roman" w:cs="Times New Roman"/>
          <w:b/>
          <w:bCs/>
          <w:sz w:val="24"/>
          <w:szCs w:val="24"/>
        </w:rPr>
        <w:t>54</w:t>
      </w:r>
    </w:p>
    <w:p w:rsidR="00986C2E" w:rsidRPr="00D36828" w:rsidRDefault="009B082B" w:rsidP="00683564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b/>
          <w:bCs/>
          <w:sz w:val="24"/>
          <w:szCs w:val="24"/>
        </w:rPr>
        <w:t>Тема.</w:t>
      </w:r>
      <w:r w:rsidR="00A87ABC" w:rsidRPr="00D368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93B27" w:rsidRPr="00D36828">
        <w:rPr>
          <w:rFonts w:ascii="Times New Roman" w:hAnsi="Times New Roman" w:cs="Times New Roman"/>
          <w:sz w:val="24"/>
          <w:szCs w:val="24"/>
        </w:rPr>
        <w:t>Природоохранные объекты.</w:t>
      </w:r>
    </w:p>
    <w:p w:rsidR="00E64044" w:rsidRPr="00D36828" w:rsidRDefault="009B082B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D3682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A0F5E" w:rsidRPr="00D36828">
        <w:rPr>
          <w:rFonts w:ascii="Times New Roman" w:hAnsi="Times New Roman" w:cs="Times New Roman"/>
          <w:sz w:val="24"/>
          <w:szCs w:val="24"/>
        </w:rPr>
        <w:t>формирование знаний о</w:t>
      </w:r>
      <w:r w:rsidR="004B2A3F" w:rsidRPr="00D36828">
        <w:rPr>
          <w:rFonts w:ascii="Times New Roman" w:hAnsi="Times New Roman" w:cs="Times New Roman"/>
          <w:sz w:val="24"/>
          <w:szCs w:val="24"/>
        </w:rPr>
        <w:t xml:space="preserve"> </w:t>
      </w:r>
      <w:r w:rsidR="00A93B27" w:rsidRPr="00D36828">
        <w:rPr>
          <w:rFonts w:ascii="Times New Roman" w:hAnsi="Times New Roman" w:cs="Times New Roman"/>
          <w:sz w:val="24"/>
          <w:szCs w:val="24"/>
        </w:rPr>
        <w:t>природоохранных объектах Донецкой области.</w:t>
      </w:r>
    </w:p>
    <w:p w:rsidR="004C4927" w:rsidRPr="00D36828" w:rsidRDefault="00986C2E" w:rsidP="00BA7DB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36828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материала.</w:t>
      </w:r>
    </w:p>
    <w:p w:rsidR="00D36828" w:rsidRDefault="004C4927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36828">
        <w:rPr>
          <w:rFonts w:ascii="Times New Roman" w:hAnsi="Times New Roman" w:cs="Times New Roman"/>
          <w:b/>
          <w:bCs/>
          <w:sz w:val="24"/>
          <w:szCs w:val="24"/>
        </w:rPr>
        <w:t>Задание.</w:t>
      </w:r>
      <w:r w:rsidR="00683564" w:rsidRPr="00D368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082B" w:rsidRPr="00D36828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="00986C2E" w:rsidRPr="00D36828">
        <w:rPr>
          <w:rFonts w:ascii="Times New Roman" w:hAnsi="Times New Roman" w:cs="Times New Roman"/>
          <w:bCs/>
          <w:i/>
          <w:sz w:val="24"/>
          <w:szCs w:val="24"/>
        </w:rPr>
        <w:t>рочитайте</w:t>
      </w:r>
      <w:r w:rsidR="00830B0E" w:rsidRPr="00D36828">
        <w:rPr>
          <w:rFonts w:ascii="Times New Roman" w:hAnsi="Times New Roman" w:cs="Times New Roman"/>
          <w:bCs/>
          <w:i/>
          <w:sz w:val="24"/>
          <w:szCs w:val="24"/>
        </w:rPr>
        <w:t xml:space="preserve"> теоретический материал</w:t>
      </w:r>
      <w:r w:rsidR="00E64044" w:rsidRPr="00D36828">
        <w:rPr>
          <w:rFonts w:ascii="Times New Roman" w:hAnsi="Times New Roman" w:cs="Times New Roman"/>
          <w:bCs/>
          <w:i/>
          <w:sz w:val="24"/>
          <w:szCs w:val="24"/>
        </w:rPr>
        <w:t>, составьте</w:t>
      </w:r>
      <w:r w:rsidRPr="00D36828">
        <w:rPr>
          <w:rFonts w:ascii="Times New Roman" w:hAnsi="Times New Roman" w:cs="Times New Roman"/>
          <w:bCs/>
          <w:i/>
          <w:sz w:val="24"/>
          <w:szCs w:val="24"/>
        </w:rPr>
        <w:t xml:space="preserve"> краткий конспект.</w:t>
      </w:r>
    </w:p>
    <w:p w:rsid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color w:val="000000"/>
          <w:sz w:val="24"/>
          <w:szCs w:val="24"/>
        </w:rPr>
        <w:t>На территории Донецкой области создано и объявлено 110</w:t>
      </w:r>
      <w:r w:rsidR="00D368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заповедных объектов о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щей площадью 84,1 тыс. га, что составляет</w:t>
      </w:r>
      <w:r w:rsidR="00D368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3,17 % территории области.</w:t>
      </w:r>
    </w:p>
    <w:p w:rsid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color w:val="000000"/>
          <w:sz w:val="24"/>
          <w:szCs w:val="24"/>
        </w:rPr>
        <w:t>На территории Донецкой области зарегистрировано:</w:t>
      </w:r>
    </w:p>
    <w:p w:rsidR="00D36828" w:rsidRDefault="00D36828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36828" w:rsidSect="00BA7DBD">
          <w:pgSz w:w="11906" w:h="16838"/>
          <w:pgMar w:top="1134" w:right="567" w:bottom="851" w:left="1701" w:header="708" w:footer="708" w:gutter="0"/>
          <w:cols w:space="708"/>
          <w:docGrid w:linePitch="360"/>
        </w:sectPr>
      </w:pPr>
    </w:p>
    <w:p w:rsid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color w:val="000000"/>
          <w:sz w:val="24"/>
          <w:szCs w:val="24"/>
        </w:rPr>
        <w:lastRenderedPageBreak/>
        <w:sym w:font="Wingdings" w:char="F0D8"/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 xml:space="preserve"> 3 </w:t>
      </w:r>
      <w:proofErr w:type="gramStart"/>
      <w:r w:rsidRPr="00D36828">
        <w:rPr>
          <w:rFonts w:ascii="Times New Roman" w:hAnsi="Times New Roman" w:cs="Times New Roman"/>
          <w:color w:val="000000"/>
          <w:sz w:val="24"/>
          <w:szCs w:val="24"/>
        </w:rPr>
        <w:t>природных</w:t>
      </w:r>
      <w:proofErr w:type="gramEnd"/>
      <w:r w:rsidRPr="00D36828">
        <w:rPr>
          <w:rFonts w:ascii="Times New Roman" w:hAnsi="Times New Roman" w:cs="Times New Roman"/>
          <w:color w:val="000000"/>
          <w:sz w:val="24"/>
          <w:szCs w:val="24"/>
        </w:rPr>
        <w:t xml:space="preserve"> заповедника;</w:t>
      </w:r>
    </w:p>
    <w:p w:rsid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color w:val="000000"/>
          <w:sz w:val="24"/>
          <w:szCs w:val="24"/>
        </w:rPr>
        <w:sym w:font="Wingdings" w:char="F0D8"/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 xml:space="preserve"> 6 ландшафтных парков;</w:t>
      </w:r>
    </w:p>
    <w:p w:rsid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color w:val="000000"/>
          <w:sz w:val="24"/>
          <w:szCs w:val="24"/>
        </w:rPr>
        <w:sym w:font="Wingdings" w:char="F0D8"/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 xml:space="preserve"> 1 ботанический сад;</w:t>
      </w:r>
    </w:p>
    <w:p w:rsid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color w:val="000000"/>
          <w:sz w:val="24"/>
          <w:szCs w:val="24"/>
        </w:rPr>
        <w:lastRenderedPageBreak/>
        <w:sym w:font="Wingdings" w:char="F0D8"/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 xml:space="preserve"> 53 заказника;</w:t>
      </w:r>
    </w:p>
    <w:p w:rsid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color w:val="000000"/>
          <w:sz w:val="24"/>
          <w:szCs w:val="24"/>
        </w:rPr>
        <w:sym w:font="Wingdings" w:char="F0D8"/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 xml:space="preserve"> 13 заповедных урочищ;</w:t>
      </w:r>
    </w:p>
    <w:p w:rsid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color w:val="000000"/>
          <w:sz w:val="24"/>
          <w:szCs w:val="24"/>
        </w:rPr>
        <w:sym w:font="Wingdings" w:char="F0D8"/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 xml:space="preserve"> 34 памятника природы.</w:t>
      </w:r>
    </w:p>
    <w:p w:rsidR="00D36828" w:rsidRDefault="00D36828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36828" w:rsidSect="00D36828">
          <w:type w:val="continuous"/>
          <w:pgSz w:w="11906" w:h="16838"/>
          <w:pgMar w:top="1134" w:right="567" w:bottom="851" w:left="1701" w:header="708" w:footer="708" w:gutter="0"/>
          <w:cols w:num="2" w:space="708"/>
          <w:docGrid w:linePitch="360"/>
        </w:sectPr>
      </w:pPr>
    </w:p>
    <w:p w:rsid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36828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Наибольшую экологическую, научную, историко-культурную</w:t>
      </w:r>
      <w:r w:rsidR="00D368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ценность имеют зап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ведники «</w:t>
      </w:r>
      <w:proofErr w:type="spellStart"/>
      <w:r w:rsidRPr="00D36828">
        <w:rPr>
          <w:rFonts w:ascii="Times New Roman" w:hAnsi="Times New Roman" w:cs="Times New Roman"/>
          <w:color w:val="000000"/>
          <w:sz w:val="24"/>
          <w:szCs w:val="24"/>
        </w:rPr>
        <w:t>Хомутовская</w:t>
      </w:r>
      <w:proofErr w:type="spellEnd"/>
      <w:r w:rsidRPr="00D36828">
        <w:rPr>
          <w:rFonts w:ascii="Times New Roman" w:hAnsi="Times New Roman" w:cs="Times New Roman"/>
          <w:color w:val="000000"/>
          <w:sz w:val="24"/>
          <w:szCs w:val="24"/>
        </w:rPr>
        <w:t xml:space="preserve"> степь», «Каменные</w:t>
      </w:r>
      <w:r w:rsidR="00D368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могилы», «Меловая флора»; природный парк «Святые горы»;</w:t>
      </w:r>
      <w:r w:rsidR="00D368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Донецкий ботанический сад, региональные ландшафтные парки:</w:t>
      </w:r>
      <w:proofErr w:type="gramEnd"/>
      <w:r w:rsidR="00D368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36828">
        <w:rPr>
          <w:rFonts w:ascii="Times New Roman" w:hAnsi="Times New Roman" w:cs="Times New Roman"/>
          <w:color w:val="000000"/>
          <w:sz w:val="24"/>
          <w:szCs w:val="24"/>
        </w:rPr>
        <w:t>Клебан-Бык</w:t>
      </w:r>
      <w:proofErr w:type="spellEnd"/>
      <w:r w:rsidRPr="00D36828">
        <w:rPr>
          <w:rFonts w:ascii="Times New Roman" w:hAnsi="Times New Roman" w:cs="Times New Roman"/>
          <w:color w:val="000000"/>
          <w:sz w:val="24"/>
          <w:szCs w:val="24"/>
        </w:rPr>
        <w:t>» и «Донецкий кряж», «Зуевский», «</w:t>
      </w:r>
      <w:proofErr w:type="spellStart"/>
      <w:r w:rsidRPr="00D36828">
        <w:rPr>
          <w:rFonts w:ascii="Times New Roman" w:hAnsi="Times New Roman" w:cs="Times New Roman"/>
          <w:color w:val="000000"/>
          <w:sz w:val="24"/>
          <w:szCs w:val="24"/>
        </w:rPr>
        <w:t>Меотида</w:t>
      </w:r>
      <w:proofErr w:type="spellEnd"/>
      <w:r w:rsidRPr="00D3682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D368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36828">
        <w:rPr>
          <w:rFonts w:ascii="Times New Roman" w:hAnsi="Times New Roman" w:cs="Times New Roman"/>
          <w:color w:val="000000"/>
          <w:sz w:val="24"/>
          <w:szCs w:val="24"/>
        </w:rPr>
        <w:t>Краматорский</w:t>
      </w:r>
      <w:proofErr w:type="spellEnd"/>
      <w:r w:rsidRPr="00D36828">
        <w:rPr>
          <w:rFonts w:ascii="Times New Roman" w:hAnsi="Times New Roman" w:cs="Times New Roman"/>
          <w:color w:val="000000"/>
          <w:sz w:val="24"/>
          <w:szCs w:val="24"/>
        </w:rPr>
        <w:t>», «Славянский курорт»; лесной заказник</w:t>
      </w:r>
      <w:r w:rsidR="00D368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36828">
        <w:rPr>
          <w:rFonts w:ascii="Times New Roman" w:hAnsi="Times New Roman" w:cs="Times New Roman"/>
          <w:color w:val="000000"/>
          <w:sz w:val="24"/>
          <w:szCs w:val="24"/>
        </w:rPr>
        <w:t>Великоанадольский</w:t>
      </w:r>
      <w:proofErr w:type="spellEnd"/>
      <w:r w:rsidRPr="00D36828">
        <w:rPr>
          <w:rFonts w:ascii="Times New Roman" w:hAnsi="Times New Roman" w:cs="Times New Roman"/>
          <w:color w:val="000000"/>
          <w:sz w:val="24"/>
          <w:szCs w:val="24"/>
        </w:rPr>
        <w:t xml:space="preserve"> лес».</w:t>
      </w:r>
    </w:p>
    <w:p w:rsidR="00D36828" w:rsidRP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68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72125" cy="263008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283" t="23546" r="28305" b="3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82" cy="263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28" w:rsidRDefault="00780E9D" w:rsidP="00BA7DB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68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57850" cy="38002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705" t="26039" r="24261" b="1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78" cy="38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36828" w:rsidRPr="00D36828" w:rsidRDefault="00D36828" w:rsidP="00BA7DB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6828" w:rsidRPr="00D36828" w:rsidRDefault="00780E9D" w:rsidP="00D3682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68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38800" cy="4229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016" t="23546" r="23950" b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80E9D" w:rsidRPr="00D36828" w:rsidRDefault="00780E9D" w:rsidP="00BA7DB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68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81650" cy="284739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283" t="29640" r="27683" b="2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4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A1" w:rsidRDefault="00F64EAA" w:rsidP="00BA7DB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68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Природоохранные территории – заказники</w:t>
      </w:r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более многочисленны,</w:t>
      </w:r>
      <w:r w:rsid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например Горы Артема, </w:t>
      </w:r>
      <w:proofErr w:type="spellStart"/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Белосарайская</w:t>
      </w:r>
      <w:proofErr w:type="spellEnd"/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коса, Бердянский лес, </w:t>
      </w:r>
      <w:proofErr w:type="spellStart"/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Святогорский</w:t>
      </w:r>
      <w:proofErr w:type="spellEnd"/>
      <w:r w:rsid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участок пойменных дубрав, </w:t>
      </w:r>
      <w:proofErr w:type="spellStart"/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ликоанадольский</w:t>
      </w:r>
      <w:proofErr w:type="spellEnd"/>
      <w:r w:rsidRPr="00D3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 и др.</w:t>
      </w:r>
    </w:p>
    <w:p w:rsidR="00D36828" w:rsidRPr="00D36828" w:rsidRDefault="00D36828" w:rsidP="00D368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828">
        <w:rPr>
          <w:rFonts w:ascii="Times New Roman" w:hAnsi="Times New Roman" w:cs="Times New Roman"/>
          <w:b/>
          <w:color w:val="000000"/>
          <w:sz w:val="24"/>
          <w:szCs w:val="24"/>
        </w:rPr>
        <w:t>Основными задачами заповедных территорий являются: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сохранение природных комплексов, изучение состояния компонентов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природы, протекания природных процессов и явлений, наблюдение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за состоянием окружающей природной среды, разработка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рекоменд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ций по охране природы, распространение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природоохранных знаний, экологическое и эстет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ческое воспитание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6828">
        <w:rPr>
          <w:rFonts w:ascii="Times New Roman" w:hAnsi="Times New Roman" w:cs="Times New Roman"/>
          <w:color w:val="000000"/>
          <w:sz w:val="24"/>
          <w:szCs w:val="24"/>
        </w:rPr>
        <w:t>граждан.</w:t>
      </w:r>
      <w:r w:rsidRPr="00D368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828" w:rsidRPr="00D36828" w:rsidRDefault="009D7182" w:rsidP="00D3682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</w:pPr>
      <w:r w:rsidRPr="00D36828"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t>2. Домашнее задание.</w:t>
      </w:r>
      <w:r w:rsidR="00683564" w:rsidRPr="00D36828"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t xml:space="preserve"> </w:t>
      </w:r>
      <w:r w:rsidR="00683564" w:rsidRPr="00D36828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t xml:space="preserve">Пользуясь ресурсами сети Интернет, найдите </w:t>
      </w:r>
      <w:r w:rsidR="00D36828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t>фото природоохранных объектов Донецкой области, указанных в тексте.</w:t>
      </w:r>
    </w:p>
    <w:p w:rsidR="005C0B67" w:rsidRPr="00D36828" w:rsidRDefault="009B082B" w:rsidP="00683564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 w:val="0"/>
          <w:color w:val="auto"/>
          <w:sz w:val="20"/>
          <w:szCs w:val="24"/>
        </w:rPr>
      </w:pPr>
      <w:r w:rsidRPr="00D36828">
        <w:rPr>
          <w:rFonts w:ascii="Times New Roman" w:hAnsi="Times New Roman" w:cs="Times New Roman"/>
          <w:sz w:val="20"/>
          <w:szCs w:val="24"/>
        </w:rPr>
        <w:t>Задание, выполненное в письменном виде, должно быть сфотографировано или отсканировано и о</w:t>
      </w:r>
      <w:r w:rsidRPr="00D36828">
        <w:rPr>
          <w:rFonts w:ascii="Times New Roman" w:hAnsi="Times New Roman" w:cs="Times New Roman"/>
          <w:sz w:val="20"/>
          <w:szCs w:val="24"/>
        </w:rPr>
        <w:t>т</w:t>
      </w:r>
      <w:r w:rsidRPr="00D36828">
        <w:rPr>
          <w:rFonts w:ascii="Times New Roman" w:hAnsi="Times New Roman" w:cs="Times New Roman"/>
          <w:sz w:val="20"/>
          <w:szCs w:val="24"/>
        </w:rPr>
        <w:t xml:space="preserve">правлено в виде файла. Для обратной связи можно использовать электронную почту </w:t>
      </w:r>
      <w:hyperlink r:id="rId10" w:history="1">
        <w:r w:rsidRPr="00D36828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lingulskaya</w:t>
        </w:r>
        <w:r w:rsidRPr="00D36828">
          <w:rPr>
            <w:rStyle w:val="a7"/>
            <w:rFonts w:ascii="Times New Roman" w:hAnsi="Times New Roman" w:cs="Times New Roman"/>
            <w:sz w:val="20"/>
            <w:szCs w:val="24"/>
          </w:rPr>
          <w:t>@</w:t>
        </w:r>
        <w:r w:rsidRPr="00D36828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mail</w:t>
        </w:r>
        <w:r w:rsidRPr="00D36828">
          <w:rPr>
            <w:rStyle w:val="a7"/>
            <w:rFonts w:ascii="Times New Roman" w:hAnsi="Times New Roman" w:cs="Times New Roman"/>
            <w:sz w:val="20"/>
            <w:szCs w:val="24"/>
          </w:rPr>
          <w:t>.</w:t>
        </w:r>
        <w:r w:rsidRPr="00D36828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ru</w:t>
        </w:r>
      </w:hyperlink>
      <w:r w:rsidRPr="00D36828">
        <w:rPr>
          <w:rFonts w:ascii="Times New Roman" w:hAnsi="Times New Roman" w:cs="Times New Roman"/>
          <w:sz w:val="20"/>
          <w:szCs w:val="24"/>
        </w:rPr>
        <w:t>, соц</w:t>
      </w:r>
      <w:r w:rsidRPr="00D36828">
        <w:rPr>
          <w:rFonts w:ascii="Times New Roman" w:hAnsi="Times New Roman" w:cs="Times New Roman"/>
          <w:sz w:val="20"/>
          <w:szCs w:val="24"/>
        </w:rPr>
        <w:t>и</w:t>
      </w:r>
      <w:r w:rsidRPr="00D36828">
        <w:rPr>
          <w:rFonts w:ascii="Times New Roman" w:hAnsi="Times New Roman" w:cs="Times New Roman"/>
          <w:sz w:val="20"/>
          <w:szCs w:val="24"/>
        </w:rPr>
        <w:t xml:space="preserve">альные сети ВК, ОК, </w:t>
      </w:r>
      <w:proofErr w:type="spellStart"/>
      <w:r w:rsidRPr="00D36828">
        <w:rPr>
          <w:rFonts w:ascii="Times New Roman" w:hAnsi="Times New Roman" w:cs="Times New Roman"/>
          <w:sz w:val="20"/>
          <w:szCs w:val="24"/>
        </w:rPr>
        <w:t>мессенджеры</w:t>
      </w:r>
      <w:proofErr w:type="spellEnd"/>
      <w:r w:rsidRPr="00D36828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D36828">
        <w:rPr>
          <w:rFonts w:ascii="Times New Roman" w:hAnsi="Times New Roman" w:cs="Times New Roman"/>
          <w:sz w:val="20"/>
          <w:szCs w:val="24"/>
        </w:rPr>
        <w:t>WhatsApp</w:t>
      </w:r>
      <w:proofErr w:type="spellEnd"/>
      <w:r w:rsidRPr="00D36828">
        <w:rPr>
          <w:rFonts w:ascii="Times New Roman" w:hAnsi="Times New Roman" w:cs="Times New Roman"/>
          <w:sz w:val="20"/>
          <w:szCs w:val="24"/>
        </w:rPr>
        <w:t xml:space="preserve"> и </w:t>
      </w:r>
      <w:proofErr w:type="spellStart"/>
      <w:r w:rsidRPr="00D36828">
        <w:rPr>
          <w:rFonts w:ascii="Times New Roman" w:hAnsi="Times New Roman" w:cs="Times New Roman"/>
          <w:sz w:val="20"/>
          <w:szCs w:val="24"/>
        </w:rPr>
        <w:t>Viber</w:t>
      </w:r>
      <w:proofErr w:type="spellEnd"/>
      <w:r w:rsidRPr="00D36828">
        <w:rPr>
          <w:rFonts w:ascii="Times New Roman" w:hAnsi="Times New Roman" w:cs="Times New Roman"/>
          <w:sz w:val="20"/>
          <w:szCs w:val="24"/>
        </w:rPr>
        <w:t>.</w:t>
      </w:r>
    </w:p>
    <w:sectPr w:rsidR="005C0B67" w:rsidRPr="00D36828" w:rsidSect="00D36828">
      <w:type w:val="continuous"/>
      <w:pgSz w:w="11906" w:h="16838"/>
      <w:pgMar w:top="709" w:right="56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47"/>
    <w:multiLevelType w:val="hybridMultilevel"/>
    <w:tmpl w:val="4CD86248"/>
    <w:lvl w:ilvl="0" w:tplc="BD8A0E92">
      <w:start w:val="95"/>
      <w:numFmt w:val="decimal"/>
      <w:lvlText w:val="%1."/>
      <w:lvlJc w:val="left"/>
    </w:lvl>
    <w:lvl w:ilvl="1" w:tplc="5BD2FD76">
      <w:start w:val="1"/>
      <w:numFmt w:val="decimal"/>
      <w:lvlText w:val="%2)"/>
      <w:lvlJc w:val="left"/>
    </w:lvl>
    <w:lvl w:ilvl="2" w:tplc="48AC6506">
      <w:numFmt w:val="decimal"/>
      <w:lvlText w:val=""/>
      <w:lvlJc w:val="left"/>
    </w:lvl>
    <w:lvl w:ilvl="3" w:tplc="01883BB4">
      <w:numFmt w:val="decimal"/>
      <w:lvlText w:val=""/>
      <w:lvlJc w:val="left"/>
    </w:lvl>
    <w:lvl w:ilvl="4" w:tplc="D29EAF86">
      <w:numFmt w:val="decimal"/>
      <w:lvlText w:val=""/>
      <w:lvlJc w:val="left"/>
    </w:lvl>
    <w:lvl w:ilvl="5" w:tplc="18A02A54">
      <w:numFmt w:val="decimal"/>
      <w:lvlText w:val=""/>
      <w:lvlJc w:val="left"/>
    </w:lvl>
    <w:lvl w:ilvl="6" w:tplc="5F7C6CA0">
      <w:numFmt w:val="decimal"/>
      <w:lvlText w:val=""/>
      <w:lvlJc w:val="left"/>
    </w:lvl>
    <w:lvl w:ilvl="7" w:tplc="BAD6125C">
      <w:numFmt w:val="decimal"/>
      <w:lvlText w:val=""/>
      <w:lvlJc w:val="left"/>
    </w:lvl>
    <w:lvl w:ilvl="8" w:tplc="D65AF9AE">
      <w:numFmt w:val="decimal"/>
      <w:lvlText w:val=""/>
      <w:lvlJc w:val="left"/>
    </w:lvl>
  </w:abstractNum>
  <w:abstractNum w:abstractNumId="1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EC0572"/>
    <w:multiLevelType w:val="hybridMultilevel"/>
    <w:tmpl w:val="AA1A4FE0"/>
    <w:lvl w:ilvl="0" w:tplc="1512D8A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6"/>
  </w:num>
  <w:num w:numId="4">
    <w:abstractNumId w:val="19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25"/>
  </w:num>
  <w:num w:numId="11">
    <w:abstractNumId w:val="20"/>
  </w:num>
  <w:num w:numId="12">
    <w:abstractNumId w:val="12"/>
  </w:num>
  <w:num w:numId="13">
    <w:abstractNumId w:val="3"/>
  </w:num>
  <w:num w:numId="14">
    <w:abstractNumId w:val="8"/>
  </w:num>
  <w:num w:numId="15">
    <w:abstractNumId w:val="1"/>
  </w:num>
  <w:num w:numId="16">
    <w:abstractNumId w:val="13"/>
  </w:num>
  <w:num w:numId="17">
    <w:abstractNumId w:val="28"/>
  </w:num>
  <w:num w:numId="18">
    <w:abstractNumId w:val="22"/>
  </w:num>
  <w:num w:numId="19">
    <w:abstractNumId w:val="21"/>
  </w:num>
  <w:num w:numId="20">
    <w:abstractNumId w:val="23"/>
  </w:num>
  <w:num w:numId="21">
    <w:abstractNumId w:val="5"/>
  </w:num>
  <w:num w:numId="22">
    <w:abstractNumId w:val="27"/>
  </w:num>
  <w:num w:numId="23">
    <w:abstractNumId w:val="9"/>
  </w:num>
  <w:num w:numId="24">
    <w:abstractNumId w:val="4"/>
  </w:num>
  <w:num w:numId="25">
    <w:abstractNumId w:val="2"/>
  </w:num>
  <w:num w:numId="26">
    <w:abstractNumId w:val="26"/>
  </w:num>
  <w:num w:numId="27">
    <w:abstractNumId w:val="18"/>
  </w:num>
  <w:num w:numId="28">
    <w:abstractNumId w:val="11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22492"/>
    <w:rsid w:val="000406FB"/>
    <w:rsid w:val="00055C82"/>
    <w:rsid w:val="00092607"/>
    <w:rsid w:val="00092E31"/>
    <w:rsid w:val="00137150"/>
    <w:rsid w:val="00152588"/>
    <w:rsid w:val="001533DF"/>
    <w:rsid w:val="001661CC"/>
    <w:rsid w:val="0018130C"/>
    <w:rsid w:val="001A1EC2"/>
    <w:rsid w:val="001A329B"/>
    <w:rsid w:val="001D771C"/>
    <w:rsid w:val="001E4060"/>
    <w:rsid w:val="002009BD"/>
    <w:rsid w:val="00210049"/>
    <w:rsid w:val="002160AD"/>
    <w:rsid w:val="0022086B"/>
    <w:rsid w:val="00243805"/>
    <w:rsid w:val="00257774"/>
    <w:rsid w:val="00277CF5"/>
    <w:rsid w:val="002D0D8D"/>
    <w:rsid w:val="002D3EE2"/>
    <w:rsid w:val="002E59C2"/>
    <w:rsid w:val="002E6251"/>
    <w:rsid w:val="002F039C"/>
    <w:rsid w:val="002F300C"/>
    <w:rsid w:val="002F7A01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87920"/>
    <w:rsid w:val="003C5E8A"/>
    <w:rsid w:val="003E451F"/>
    <w:rsid w:val="004059C1"/>
    <w:rsid w:val="00433CC0"/>
    <w:rsid w:val="00436385"/>
    <w:rsid w:val="004703F5"/>
    <w:rsid w:val="00480EF7"/>
    <w:rsid w:val="0048290F"/>
    <w:rsid w:val="0048363A"/>
    <w:rsid w:val="0049391C"/>
    <w:rsid w:val="004959A8"/>
    <w:rsid w:val="004B2A3F"/>
    <w:rsid w:val="004B5DFF"/>
    <w:rsid w:val="004C4927"/>
    <w:rsid w:val="005221EE"/>
    <w:rsid w:val="005221F7"/>
    <w:rsid w:val="00547291"/>
    <w:rsid w:val="00550F3C"/>
    <w:rsid w:val="00552075"/>
    <w:rsid w:val="005854E7"/>
    <w:rsid w:val="005C0B67"/>
    <w:rsid w:val="005C0EA1"/>
    <w:rsid w:val="005C2DB5"/>
    <w:rsid w:val="005D1EEC"/>
    <w:rsid w:val="005E2FEC"/>
    <w:rsid w:val="005F0EC2"/>
    <w:rsid w:val="00640075"/>
    <w:rsid w:val="00645CBE"/>
    <w:rsid w:val="00683564"/>
    <w:rsid w:val="006A07E4"/>
    <w:rsid w:val="006C3EB3"/>
    <w:rsid w:val="006D0A5A"/>
    <w:rsid w:val="006D1223"/>
    <w:rsid w:val="006D1FDC"/>
    <w:rsid w:val="006D6B51"/>
    <w:rsid w:val="0077091B"/>
    <w:rsid w:val="00780E9D"/>
    <w:rsid w:val="007A3B63"/>
    <w:rsid w:val="007B2E69"/>
    <w:rsid w:val="007D15B1"/>
    <w:rsid w:val="007F0669"/>
    <w:rsid w:val="007F424F"/>
    <w:rsid w:val="00805078"/>
    <w:rsid w:val="00830B0E"/>
    <w:rsid w:val="00835873"/>
    <w:rsid w:val="0084363B"/>
    <w:rsid w:val="0085501E"/>
    <w:rsid w:val="008733E4"/>
    <w:rsid w:val="008754F2"/>
    <w:rsid w:val="0087579B"/>
    <w:rsid w:val="008A497A"/>
    <w:rsid w:val="008B5F28"/>
    <w:rsid w:val="008C6D2B"/>
    <w:rsid w:val="00914158"/>
    <w:rsid w:val="009408EF"/>
    <w:rsid w:val="00972BBB"/>
    <w:rsid w:val="00986C2E"/>
    <w:rsid w:val="009877DE"/>
    <w:rsid w:val="009934E8"/>
    <w:rsid w:val="009B082B"/>
    <w:rsid w:val="009B6963"/>
    <w:rsid w:val="009B7296"/>
    <w:rsid w:val="009C5A64"/>
    <w:rsid w:val="009D7182"/>
    <w:rsid w:val="009E2FF3"/>
    <w:rsid w:val="009F0750"/>
    <w:rsid w:val="009F6767"/>
    <w:rsid w:val="00A204CB"/>
    <w:rsid w:val="00A34612"/>
    <w:rsid w:val="00A43455"/>
    <w:rsid w:val="00A610B4"/>
    <w:rsid w:val="00A61732"/>
    <w:rsid w:val="00A65B0A"/>
    <w:rsid w:val="00A814CB"/>
    <w:rsid w:val="00A8472C"/>
    <w:rsid w:val="00A87ABC"/>
    <w:rsid w:val="00A91319"/>
    <w:rsid w:val="00A93B27"/>
    <w:rsid w:val="00AB2FFB"/>
    <w:rsid w:val="00AB7BB0"/>
    <w:rsid w:val="00AC24C0"/>
    <w:rsid w:val="00AF6CA8"/>
    <w:rsid w:val="00B11FF0"/>
    <w:rsid w:val="00B1531B"/>
    <w:rsid w:val="00B37263"/>
    <w:rsid w:val="00B73C2B"/>
    <w:rsid w:val="00BA7DBD"/>
    <w:rsid w:val="00BC21E0"/>
    <w:rsid w:val="00BC7E45"/>
    <w:rsid w:val="00BD782D"/>
    <w:rsid w:val="00BF40AE"/>
    <w:rsid w:val="00BF46CF"/>
    <w:rsid w:val="00C125F0"/>
    <w:rsid w:val="00C14931"/>
    <w:rsid w:val="00C3411D"/>
    <w:rsid w:val="00C505AB"/>
    <w:rsid w:val="00C5187C"/>
    <w:rsid w:val="00C53415"/>
    <w:rsid w:val="00C84B18"/>
    <w:rsid w:val="00CB79A0"/>
    <w:rsid w:val="00D36828"/>
    <w:rsid w:val="00D625E2"/>
    <w:rsid w:val="00D66486"/>
    <w:rsid w:val="00D76F04"/>
    <w:rsid w:val="00D82365"/>
    <w:rsid w:val="00D919CF"/>
    <w:rsid w:val="00D92AE9"/>
    <w:rsid w:val="00DC20EB"/>
    <w:rsid w:val="00DD7D2F"/>
    <w:rsid w:val="00DF5E8B"/>
    <w:rsid w:val="00E063AA"/>
    <w:rsid w:val="00E238AB"/>
    <w:rsid w:val="00E3117D"/>
    <w:rsid w:val="00E45594"/>
    <w:rsid w:val="00E64044"/>
    <w:rsid w:val="00E90D65"/>
    <w:rsid w:val="00E95CAE"/>
    <w:rsid w:val="00EB68BD"/>
    <w:rsid w:val="00EF1B11"/>
    <w:rsid w:val="00F2359D"/>
    <w:rsid w:val="00F407EB"/>
    <w:rsid w:val="00F52B03"/>
    <w:rsid w:val="00F57437"/>
    <w:rsid w:val="00F63152"/>
    <w:rsid w:val="00F64EAA"/>
    <w:rsid w:val="00F77756"/>
    <w:rsid w:val="00FA0F5E"/>
    <w:rsid w:val="00FB5F32"/>
    <w:rsid w:val="00FC0540"/>
    <w:rsid w:val="00FD5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82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7E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fontstyle01">
    <w:name w:val="fontstyle01"/>
    <w:basedOn w:val="a0"/>
    <w:rsid w:val="005C0B67"/>
    <w:rPr>
      <w:rFonts w:ascii="Arial" w:hAnsi="Arial" w:cs="Arial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5C0B67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C7E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31">
    <w:name w:val="fontstyle31"/>
    <w:basedOn w:val="a0"/>
    <w:rsid w:val="00A93B27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41">
    <w:name w:val="fontstyle41"/>
    <w:basedOn w:val="a0"/>
    <w:rsid w:val="00A93B27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lingulskay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61109-4F40-4549-9C85-7E2C8A533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95</cp:revision>
  <dcterms:created xsi:type="dcterms:W3CDTF">2016-10-02T17:02:00Z</dcterms:created>
  <dcterms:modified xsi:type="dcterms:W3CDTF">2022-05-22T09:35:00Z</dcterms:modified>
</cp:coreProperties>
</file>