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DC25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</w:t>
      </w:r>
      <w:r w:rsidR="00C21F5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6</w:t>
      </w:r>
      <w:r w:rsidR="0070210C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C21F5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53</w:t>
      </w:r>
      <w:r w:rsidR="00FD0C5B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 w:rsidRPr="00831BD4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 w:rsidRPr="00831BD4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831BD4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  <w:t>Мы продолжаем с вами работу над творческим проектом!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Default="001F317D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– 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Приложение 1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 xml:space="preserve">в конце документа! 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- Дорогие обучающиеся, сегодня мы продолжаем работу по выполнению творческих проектов на тему: «Изделия для дома из различных материалов».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Вашей задачей  на прошлом уроке, было, определится какой проект, вы будете воплощать в жизнь.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Сегодня мы поработаем непосредственно над выполнением проекта!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3. Обязательно в творческий проект входит: пояснительная записка (как выполнять ее все рекомендации есть, перейти к </w:t>
      </w:r>
      <w:r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, указано ниже).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5. Пояснительная записка в </w:t>
      </w:r>
      <w:r w:rsidRPr="00E37614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</w:t>
      </w:r>
      <w:r>
        <w:rPr>
          <w:rFonts w:ascii="Times New Roman" w:eastAsia="BatangChe" w:hAnsi="Times New Roman" w:cs="Times New Roman"/>
          <w:bCs/>
          <w:sz w:val="28"/>
          <w:szCs w:val="28"/>
        </w:rPr>
        <w:t>ртежа или технологической карты.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Задания для контроля: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E37614" w:rsidRPr="00B5780F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E37614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 </w:t>
      </w:r>
    </w:p>
    <w:p w:rsidR="00E37614" w:rsidRPr="000F21D0" w:rsidRDefault="00E37614" w:rsidP="00E37614">
      <w:pPr>
        <w:pStyle w:val="a4"/>
        <w:numPr>
          <w:ilvl w:val="0"/>
          <w:numId w:val="44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E37614" w:rsidRDefault="00C21F5F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7" w:history="1">
        <w:r w:rsidR="00E37614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E37614" w:rsidRPr="00E37614" w:rsidRDefault="00E37614" w:rsidP="00E37614">
      <w:pPr>
        <w:pStyle w:val="a4"/>
        <w:numPr>
          <w:ilvl w:val="0"/>
          <w:numId w:val="44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E37614" w:rsidTr="00C87F2C">
        <w:tc>
          <w:tcPr>
            <w:tcW w:w="3560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035C84" wp14:editId="6B00F91C">
                  <wp:extent cx="1908175" cy="26092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619A1D" wp14:editId="7E621695">
                  <wp:extent cx="2078990" cy="261556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4096059" wp14:editId="46C1E084">
                  <wp:extent cx="2030095" cy="253619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7614" w:rsidRDefault="00E37614" w:rsidP="00E3761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Pr="009A1B28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E37614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E37614" w:rsidRPr="009A1B28" w:rsidRDefault="00E37614" w:rsidP="00E37614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E37614" w:rsidRPr="009A1B28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http://mcartem.ucoz.ru/Metod/panno_iz_krup_sharafeeva_e-mbou_sosh_16.pdf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7DCA7-96F6-481F-B1C4-99673E932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1634</TotalTime>
  <Pages>5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152</cp:revision>
  <dcterms:created xsi:type="dcterms:W3CDTF">2016-10-02T17:02:00Z</dcterms:created>
  <dcterms:modified xsi:type="dcterms:W3CDTF">2022-05-26T07:35:00Z</dcterms:modified>
</cp:coreProperties>
</file>