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032E0780" w:rsidR="004C50A0" w:rsidRDefault="000B79FB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8</w:t>
      </w:r>
      <w:r w:rsidR="004C50A0">
        <w:rPr>
          <w:b/>
          <w:bCs/>
        </w:rPr>
        <w:t xml:space="preserve"> класс</w:t>
      </w:r>
    </w:p>
    <w:p w14:paraId="704E1F85" w14:textId="246F07EC" w:rsidR="004C50A0" w:rsidRDefault="007A0A36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Литература</w:t>
      </w:r>
    </w:p>
    <w:p w14:paraId="5598E1FF" w14:textId="66C709F1"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02.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296CE975"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bookmarkStart w:id="1" w:name="_Hlk105000215"/>
      <w:r w:rsidR="007A0A36">
        <w:rPr>
          <w:b/>
          <w:bCs/>
        </w:rPr>
        <w:t>56</w:t>
      </w:r>
      <w:r w:rsidR="0072330C">
        <w:rPr>
          <w:b/>
          <w:bCs/>
        </w:rPr>
        <w:t xml:space="preserve"> </w:t>
      </w:r>
      <w:bookmarkStart w:id="2" w:name="_Hlk105011799"/>
      <w:r w:rsidR="007A0A36" w:rsidRPr="007A0A36">
        <w:rPr>
          <w:b/>
          <w:bCs/>
        </w:rPr>
        <w:t xml:space="preserve">Обобщение изученного по теме </w:t>
      </w:r>
      <w:r w:rsidR="007A0A36">
        <w:rPr>
          <w:b/>
          <w:bCs/>
        </w:rPr>
        <w:t>«</w:t>
      </w:r>
      <w:r w:rsidR="007A0A36" w:rsidRPr="007A0A36">
        <w:rPr>
          <w:b/>
          <w:bCs/>
        </w:rPr>
        <w:t>Из русской литературы XIX века</w:t>
      </w:r>
      <w:r w:rsidR="007A0A36">
        <w:rPr>
          <w:b/>
          <w:bCs/>
        </w:rPr>
        <w:t>».</w:t>
      </w:r>
    </w:p>
    <w:bookmarkEnd w:id="0"/>
    <w:bookmarkEnd w:id="1"/>
    <w:bookmarkEnd w:id="2"/>
    <w:p w14:paraId="025FCAD3" w14:textId="3AD74C4B" w:rsidR="004C50A0" w:rsidRPr="007A0A36" w:rsidRDefault="004C50A0" w:rsidP="007A0A36">
      <w:pPr>
        <w:pStyle w:val="a3"/>
        <w:spacing w:before="0" w:beforeAutospacing="0" w:after="0" w:afterAutospacing="0" w:line="360" w:lineRule="auto"/>
        <w:jc w:val="both"/>
      </w:pPr>
      <w:r>
        <w:rPr>
          <w:b/>
          <w:bCs/>
        </w:rPr>
        <w:t xml:space="preserve">Цель урока: </w:t>
      </w:r>
      <w:r w:rsidR="007A0A36" w:rsidRPr="007A0A36">
        <w:t>углубить понимание идейно - художественного богатства романа;</w:t>
      </w:r>
      <w:r w:rsidR="007A0A36" w:rsidRPr="007A0A36">
        <w:br/>
        <w:t>- учить разгадывать замысел автора, хорошо ориентироваться в тексте;</w:t>
      </w:r>
      <w:r w:rsidR="007A0A36" w:rsidRPr="007A0A36">
        <w:br/>
        <w:t>- воспитывать нравственные качества у учащихся</w:t>
      </w:r>
      <w:r w:rsidR="007A0A36" w:rsidRPr="007A0A36">
        <w:t>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71589A6D" w:rsidR="005754BD" w:rsidRDefault="007A0A36" w:rsidP="005754BD">
      <w:pPr>
        <w:pStyle w:val="a3"/>
        <w:ind w:left="1080"/>
        <w:rPr>
          <w:b/>
          <w:bCs/>
        </w:rPr>
      </w:pPr>
      <w:r>
        <w:rPr>
          <w:b/>
          <w:bCs/>
        </w:rPr>
        <w:t>Добрый день, ребята!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19F6754" w:rsidR="004C50A0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Второе июня</w:t>
      </w:r>
    </w:p>
    <w:p w14:paraId="65A610EC" w14:textId="682162DD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63DAB843" w14:textId="29171234" w:rsidR="007F4276" w:rsidRDefault="007F4276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7582932B" wp14:editId="4B3F5878">
            <wp:extent cx="2959205" cy="22193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3174" cy="2222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970FA" w14:textId="77777777" w:rsidR="003B581D" w:rsidRDefault="003B581D" w:rsidP="00F64E12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5FCF591D" w14:textId="6F10C29B" w:rsidR="000150EE" w:rsidRPr="007547F2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ACC9EE0" w14:textId="7F169EB8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1D3E245" w14:textId="21C440CD" w:rsidR="007A0A36" w:rsidRDefault="007A0A36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Слово учителя</w:t>
      </w:r>
    </w:p>
    <w:p w14:paraId="502096BE" w14:textId="05F9212A" w:rsidR="00535B12" w:rsidRPr="007F4276" w:rsidRDefault="007A0A36" w:rsidP="007F4276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М</w:t>
      </w: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ы прочли большое произведение </w:t>
      </w:r>
      <w:proofErr w:type="spellStart"/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А.С.Пушкина</w:t>
      </w:r>
      <w:proofErr w:type="spellEnd"/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«Капитанская дочка». И на сегодняшнем уроке мы сыграем с вами в литературную игру, которая поможет нам обобщить все, что мы узнали об этом произведении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.</w:t>
      </w:r>
      <w:r w:rsidRPr="007A0A36">
        <w:rPr>
          <w:rFonts w:ascii="Times New Roman" w:hAnsi="Times New Roman" w:cs="Times New Roman"/>
          <w:color w:val="181818"/>
          <w:sz w:val="24"/>
          <w:szCs w:val="24"/>
        </w:rPr>
        <w:br/>
      </w: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- Что значит – обобщить? (</w:t>
      </w:r>
      <w:r w:rsidRPr="007A0A36">
        <w:rPr>
          <w:rFonts w:ascii="Times New Roman" w:hAnsi="Times New Roman" w:cs="Times New Roman"/>
          <w:color w:val="181818"/>
          <w:sz w:val="24"/>
          <w:szCs w:val="24"/>
          <w:highlight w:val="yellow"/>
          <w:shd w:val="clear" w:color="auto" w:fill="FFFFFF"/>
        </w:rPr>
        <w:t>углубить наши знания, вспомнить, повторить)</w:t>
      </w:r>
      <w:r w:rsidRPr="007A0A36">
        <w:rPr>
          <w:rFonts w:ascii="Times New Roman" w:hAnsi="Times New Roman" w:cs="Times New Roman"/>
          <w:color w:val="181818"/>
          <w:sz w:val="24"/>
          <w:szCs w:val="24"/>
        </w:rPr>
        <w:br/>
      </w: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- А как вы думаете, все ли мы с вами узнали об этом произведении?</w:t>
      </w:r>
      <w:r w:rsidRPr="007A0A36">
        <w:rPr>
          <w:rFonts w:ascii="Times New Roman" w:hAnsi="Times New Roman" w:cs="Times New Roman"/>
          <w:color w:val="181818"/>
          <w:sz w:val="24"/>
          <w:szCs w:val="24"/>
        </w:rPr>
        <w:br/>
      </w: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Сегодняшний урок поможет нам увидеть, что это произведение поистине неисчерпаемо. </w:t>
      </w:r>
      <w:r w:rsidRPr="007A0A3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lastRenderedPageBreak/>
        <w:t xml:space="preserve">Наша задача - разгадать некоторые загадки «Капитанской дочки», загадки человеческой жизни, истории, над которыми размышлял Пушкин в конце своего творческого пути. </w:t>
      </w:r>
    </w:p>
    <w:p w14:paraId="17849DA5" w14:textId="55A07A50" w:rsidR="007A0A36" w:rsidRPr="007A0A36" w:rsidRDefault="0072330C" w:rsidP="007A0A36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7A0A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Закрепление темы.</w:t>
      </w:r>
    </w:p>
    <w:p w14:paraId="68EA8719" w14:textId="77777777" w:rsidR="007F4276" w:rsidRPr="007F4276" w:rsidRDefault="007A0A36" w:rsidP="007F4276">
      <w:pPr>
        <w:pStyle w:val="a5"/>
        <w:numPr>
          <w:ilvl w:val="0"/>
          <w:numId w:val="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F4276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 xml:space="preserve">Блиц - </w:t>
      </w:r>
      <w:proofErr w:type="gramStart"/>
      <w:r w:rsidRPr="007F4276"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опрос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 </w:t>
      </w:r>
      <w:r w:rsidR="007F427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 w:rsid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(</w:t>
      </w:r>
      <w:proofErr w:type="gramEnd"/>
      <w:r w:rsid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письменно)</w:t>
      </w:r>
    </w:p>
    <w:p w14:paraId="4C05EAC7" w14:textId="77777777" w:rsidR="007F4276" w:rsidRDefault="007F4276" w:rsidP="007F4276">
      <w:pPr>
        <w:pStyle w:val="a5"/>
        <w:shd w:val="clear" w:color="auto" w:fill="FFFFFF"/>
        <w:spacing w:after="0" w:line="360" w:lineRule="auto"/>
        <w:ind w:left="108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 w:rsidRPr="007F4276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ВОПРОСЫ НЕ ПИСАТЬ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 xml:space="preserve">1. Имя отца Гринева? </w:t>
      </w:r>
    </w:p>
    <w:p w14:paraId="281959B7" w14:textId="77777777" w:rsidR="007F4276" w:rsidRDefault="007A0A36" w:rsidP="007F4276">
      <w:pPr>
        <w:pStyle w:val="a5"/>
        <w:shd w:val="clear" w:color="auto" w:fill="FFFFFF"/>
        <w:spacing w:after="0" w:line="360" w:lineRule="auto"/>
        <w:ind w:left="108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2. Отец служил ли при графе... 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 xml:space="preserve">3. Сколько детей было в семье Гриневых? 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</w:r>
      <w:r w:rsid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4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На каком уроке батюшка застал </w:t>
      </w:r>
      <w:proofErr w:type="spellStart"/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Бопре</w:t>
      </w:r>
      <w:proofErr w:type="spellEnd"/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спящим невинным сном? 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</w:r>
      <w:r w:rsid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5</w:t>
      </w:r>
      <w:r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В это время Петруша… </w:t>
      </w:r>
    </w:p>
    <w:p w14:paraId="1B87D296" w14:textId="29F97DD3" w:rsidR="00824B05" w:rsidRDefault="00824B05" w:rsidP="007F4276">
      <w:pPr>
        <w:pStyle w:val="a5"/>
        <w:shd w:val="clear" w:color="auto" w:fill="FFFFFF"/>
        <w:spacing w:after="0" w:line="360" w:lineRule="auto"/>
        <w:ind w:left="108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6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Продолжите: «Петруша в Петербург не поедет. Чему научится он, служа в Петербурге?» </w:t>
      </w:r>
    </w:p>
    <w:p w14:paraId="690FA8AB" w14:textId="345AA168" w:rsidR="00824B05" w:rsidRDefault="00824B05" w:rsidP="007F4276">
      <w:pPr>
        <w:pStyle w:val="a5"/>
        <w:shd w:val="clear" w:color="auto" w:fill="FFFFFF"/>
        <w:spacing w:after="0" w:line="360" w:lineRule="auto"/>
        <w:ind w:left="108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7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Шаматон </w:t>
      </w:r>
      <w:proofErr w:type="gramStart"/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- это</w:t>
      </w:r>
      <w:proofErr w:type="gramEnd"/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... 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8. 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Капитан Миронов был необразованный и простой, но самый.... (честный и добрый человек)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9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слова Гринева: «В Марье Ивановне «я нашел...» </w:t>
      </w:r>
    </w:p>
    <w:p w14:paraId="1495BE6F" w14:textId="4731FB12" w:rsidR="0072330C" w:rsidRPr="00824B05" w:rsidRDefault="00824B05" w:rsidP="00824B05">
      <w:pPr>
        <w:pStyle w:val="a5"/>
        <w:shd w:val="clear" w:color="auto" w:fill="FFFFFF"/>
        <w:spacing w:after="0" w:line="360" w:lineRule="auto"/>
        <w:ind w:left="108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10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Швабрин сказал Гриневу: «Ежели хочешь, чтоб Маша Миронова ходила к тебе в сумерки, то вместо стихов подари ей...» 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>1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1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Что ответил Швабрин на вопрос Гринева: «А почему ты о ней такого мнения?» 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>1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2.</w:t>
      </w:r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Гринев скажет о словах Швабрина в адрес Маши: «Вместо грубой и непристойной насмешки увидел я в его гнусных </w:t>
      </w:r>
      <w:proofErr w:type="gramStart"/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словах....</w:t>
      </w:r>
      <w:proofErr w:type="gramEnd"/>
      <w:r w:rsidR="007A0A36" w:rsidRPr="007F4276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» 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>1</w:t>
      </w:r>
      <w:r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3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Чей это портрет? «Она была в белом утреннем платье, в ночном чепце и в душегрейке. Ей казалось лет сорок. Лицо ее, полное и румяное, выражало важность и спокойствие, а голубые глаза и легкая улыбка имели прелесть неизъяснимую...» 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  <w:t>1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4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Что такое – ходатай? 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br/>
      </w:r>
      <w:r w:rsidR="00375A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15</w:t>
      </w:r>
      <w:r w:rsidR="007A0A36" w:rsidRPr="00824B05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. Что такое – погост? </w:t>
      </w:r>
      <w:r w:rsidR="0072330C" w:rsidRPr="00824B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</w:p>
    <w:p w14:paraId="3FD8CC79" w14:textId="253375DD" w:rsidR="004F0722" w:rsidRPr="00F41232" w:rsidRDefault="00F41232" w:rsidP="00F412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423D6CB0" wp14:editId="5A7AA4A9">
            <wp:extent cx="2171467" cy="1085850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936" cy="1111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065B0" w14:textId="03A47867" w:rsidR="004F0722" w:rsidRPr="007A0A36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7A0A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11.25pt;height:11.25pt" o:bullet="t">
        <v:imagedata r:id="rId1" o:title="mso732F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C6575FF"/>
    <w:multiLevelType w:val="hybridMultilevel"/>
    <w:tmpl w:val="0D443AA4"/>
    <w:lvl w:ilvl="0" w:tplc="0419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B79FB"/>
    <w:rsid w:val="000E284F"/>
    <w:rsid w:val="002C597C"/>
    <w:rsid w:val="0032014C"/>
    <w:rsid w:val="00375AB3"/>
    <w:rsid w:val="003B581D"/>
    <w:rsid w:val="004C50A0"/>
    <w:rsid w:val="004F0722"/>
    <w:rsid w:val="00504D73"/>
    <w:rsid w:val="00535B12"/>
    <w:rsid w:val="005754BD"/>
    <w:rsid w:val="0072330C"/>
    <w:rsid w:val="007547F2"/>
    <w:rsid w:val="007A0A36"/>
    <w:rsid w:val="007F4276"/>
    <w:rsid w:val="00824B05"/>
    <w:rsid w:val="008617D9"/>
    <w:rsid w:val="00C8254B"/>
    <w:rsid w:val="00F41232"/>
    <w:rsid w:val="00F50B85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33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18</cp:revision>
  <dcterms:created xsi:type="dcterms:W3CDTF">2022-05-17T13:52:00Z</dcterms:created>
  <dcterms:modified xsi:type="dcterms:W3CDTF">2022-06-01T19:00:00Z</dcterms:modified>
</cp:coreProperties>
</file>