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5864F444" w:rsidR="00D04E47" w:rsidRPr="00092EB0" w:rsidRDefault="00CD1703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bookmarkStart w:id="0" w:name="_GoBack"/>
      <w:bookmarkEnd w:id="0"/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747923A6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BA5CC9">
        <w:rPr>
          <w:rFonts w:ascii="Times New Roman" w:hAnsi="Times New Roman" w:cs="Times New Roman"/>
          <w:sz w:val="24"/>
          <w:szCs w:val="24"/>
        </w:rPr>
        <w:t>6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77777777" w:rsidR="00770563" w:rsidRDefault="00BA5CC9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82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5CC9"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proofErr w:type="gramStart"/>
      <w:r w:rsidRPr="00BA5CC9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BA5CC9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BA5CC9">
        <w:rPr>
          <w:rFonts w:ascii="Times New Roman" w:hAnsi="Times New Roman" w:cs="Times New Roman"/>
          <w:b/>
          <w:sz w:val="24"/>
          <w:szCs w:val="24"/>
        </w:rPr>
        <w:t>Синтаксис.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90F6D92" w14:textId="0088B85F" w:rsidR="00D04E47" w:rsidRPr="00092EB0" w:rsidRDefault="00BA5CC9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Двусоставные предложения. Дополнение прямое и косвенное.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888CD92" w:rsidR="00CB3BCE" w:rsidRDefault="00BA5CC9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7D63CA0E" w14:textId="034CB1A1" w:rsidR="00BA5CC9" w:rsidRPr="00BA5CC9" w:rsidRDefault="00BA5CC9" w:rsidP="00BA5CC9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A5CC9">
        <w:rPr>
          <w:rFonts w:ascii="Times New Roman" w:hAnsi="Times New Roman" w:cs="Times New Roman"/>
          <w:b/>
          <w:color w:val="FF0000"/>
          <w:sz w:val="24"/>
          <w:szCs w:val="24"/>
        </w:rPr>
        <w:t>Двусоставные предложения. Дополнение прямое и косвенное.</w:t>
      </w:r>
    </w:p>
    <w:p w14:paraId="63435332" w14:textId="77777777" w:rsidR="00BA5CC9" w:rsidRDefault="00BA5CC9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EF72B5A" w14:textId="7954E254" w:rsidR="008331D9" w:rsidRPr="00AB4996" w:rsidRDefault="00AB4996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>
        <w:rPr>
          <w:b/>
          <w:bCs/>
          <w:color w:val="181818"/>
          <w:highlight w:val="yellow"/>
        </w:rPr>
        <w:t>Задание 1</w:t>
      </w:r>
      <w:proofErr w:type="gramStart"/>
      <w:r>
        <w:rPr>
          <w:b/>
          <w:bCs/>
          <w:color w:val="181818"/>
          <w:highlight w:val="yellow"/>
        </w:rPr>
        <w:t xml:space="preserve"> </w:t>
      </w:r>
      <w:r w:rsidR="008331D9" w:rsidRPr="00AB4996">
        <w:rPr>
          <w:b/>
          <w:bCs/>
          <w:color w:val="181818"/>
        </w:rPr>
        <w:t>Н</w:t>
      </w:r>
      <w:proofErr w:type="gramEnd"/>
      <w:r w:rsidR="008331D9" w:rsidRPr="00AB4996">
        <w:rPr>
          <w:b/>
          <w:bCs/>
          <w:color w:val="181818"/>
        </w:rPr>
        <w:t xml:space="preserve">айдите неверные утверждения, </w:t>
      </w:r>
      <w:r w:rsidR="008331D9" w:rsidRPr="00AB4996">
        <w:rPr>
          <w:b/>
          <w:bCs/>
          <w:color w:val="181818"/>
          <w:highlight w:val="yellow"/>
        </w:rPr>
        <w:t>запишите</w:t>
      </w:r>
      <w:r w:rsidR="008331D9" w:rsidRPr="00AB4996">
        <w:rPr>
          <w:b/>
          <w:bCs/>
          <w:color w:val="181818"/>
        </w:rPr>
        <w:t xml:space="preserve"> в строчку без пробелов номера, под которыми они записаны.</w:t>
      </w:r>
    </w:p>
    <w:p w14:paraId="3B46D949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1. Подлежащее – самый главный член предложения.</w:t>
      </w:r>
    </w:p>
    <w:p w14:paraId="280AAB33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2. Подлежащее может быть выражено любой частью речи в значении существительного.</w:t>
      </w:r>
    </w:p>
    <w:p w14:paraId="3C5689A9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3. Сказуемое обозначает то, что говорится о предмете речи.</w:t>
      </w:r>
    </w:p>
    <w:p w14:paraId="5EEBF2D5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4. Простое глагольное сказуемое может быть выражено глаголом в форме одного из наклонений.</w:t>
      </w:r>
    </w:p>
    <w:p w14:paraId="1CCFB870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5. В качестве простых глагольных сказуемых могут быть неделимые сочетания типа повесить нос, задирать нос и пр.</w:t>
      </w:r>
    </w:p>
    <w:p w14:paraId="67E3591B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6. Составное именное сказуемое состоит из глагола-связки и именной части.</w:t>
      </w:r>
    </w:p>
    <w:p w14:paraId="17DE5866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7. Составное глагольное сказуемое состоит из вспомогательного слова и неопределенной формы глагола.</w:t>
      </w:r>
    </w:p>
    <w:p w14:paraId="47F1F0A2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8.В составном именном сказуемом именная часть выражает грамматическое значение сказуемого.</w:t>
      </w:r>
    </w:p>
    <w:p w14:paraId="27A95DCE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9. Согласованные определения примыкают к определяемому слову.</w:t>
      </w:r>
    </w:p>
    <w:p w14:paraId="27807158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10. Несогласованные определения могут быть выражены существительным или неделимым словосочетанием.</w:t>
      </w:r>
    </w:p>
    <w:p w14:paraId="0588F7B7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11. Дополнение может быть выражено деепричастием.</w:t>
      </w:r>
    </w:p>
    <w:p w14:paraId="7293EA8A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12. Дополнения бывают прямые и косвенные.</w:t>
      </w:r>
    </w:p>
    <w:p w14:paraId="2F999FC7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13. Обстоятельства образа действия, времени, причины могут быть выражены деепричастным оборотом.</w:t>
      </w:r>
    </w:p>
    <w:p w14:paraId="339361A5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B4996">
        <w:rPr>
          <w:color w:val="181818"/>
        </w:rPr>
        <w:t>14. Обстоятельство цели отвечает на вопрос почему? отчего?</w:t>
      </w:r>
    </w:p>
    <w:p w14:paraId="3815D44E" w14:textId="77777777" w:rsidR="008331D9" w:rsidRPr="00AB4996" w:rsidRDefault="008331D9" w:rsidP="008331D9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</w:p>
    <w:p w14:paraId="46F6D469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</w:pPr>
    </w:p>
    <w:p w14:paraId="063FA4B4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</w:pPr>
    </w:p>
    <w:p w14:paraId="529E37B9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</w:pPr>
    </w:p>
    <w:p w14:paraId="1ACCA61A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</w:pPr>
    </w:p>
    <w:p w14:paraId="628DB732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</w:pPr>
    </w:p>
    <w:p w14:paraId="221CD9FE" w14:textId="38B110C6" w:rsidR="00AB4996" w:rsidRDefault="00AB4996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lastRenderedPageBreak/>
        <w:t>Задание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2</w:t>
      </w:r>
      <w:r w:rsidRPr="00AB499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Диктант. «</w:t>
      </w:r>
      <w:proofErr w:type="spellStart"/>
      <w:r w:rsidRPr="00AB499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Определите</w:t>
      </w:r>
      <w:proofErr w:type="spellEnd"/>
      <w:r w:rsidRPr="00AB499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тип </w:t>
      </w:r>
      <w:proofErr w:type="spellStart"/>
      <w:r w:rsidRPr="00AB499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сказуемого</w:t>
      </w:r>
      <w:proofErr w:type="spellEnd"/>
      <w:r w:rsidRPr="00AB499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»</w:t>
      </w:r>
    </w:p>
    <w:p w14:paraId="71B9F2EB" w14:textId="77777777" w:rsidR="00F231D7" w:rsidRDefault="00F231D7" w:rsidP="00AB499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</w:pPr>
    </w:p>
    <w:p w14:paraId="2A5F24A6" w14:textId="25489D2D" w:rsidR="00AB4996" w:rsidRPr="00AB4996" w:rsidRDefault="00AB4996" w:rsidP="00AB4996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 wp14:anchorId="7A067E52" wp14:editId="590C2D88">
            <wp:extent cx="3524250" cy="2643188"/>
            <wp:effectExtent l="0" t="0" r="0" b="5080"/>
            <wp:docPr id="1" name="Рисунок 1" descr="https://otvet.imgsmail.ru/download/225180837_bc8fb56e005752a420d0d8d084ac1aad_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imgsmail.ru/download/225180837_bc8fb56e005752a420d0d8d084ac1aad_80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2368" cy="2641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3AEA1" w14:textId="77777777" w:rsidR="00AB4996" w:rsidRPr="00AB4996" w:rsidRDefault="00AB4996" w:rsidP="00AB4996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предлагаемых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предложений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выпишите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грамматическую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основу,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определите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вид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сказуемого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04AF29AA" w14:textId="77777777" w:rsidR="00AB4996" w:rsidRPr="00AB4996" w:rsidRDefault="00AB4996" w:rsidP="00AB4996">
      <w:pPr>
        <w:numPr>
          <w:ilvl w:val="0"/>
          <w:numId w:val="35"/>
        </w:numPr>
        <w:shd w:val="clear" w:color="auto" w:fill="FFFFFF"/>
        <w:spacing w:after="0" w:line="360" w:lineRule="auto"/>
        <w:ind w:left="0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Никто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хотел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уходить в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эту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ночь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площади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4EDE03B2" w14:textId="77777777" w:rsidR="00AB4996" w:rsidRPr="00AB4996" w:rsidRDefault="00AB4996" w:rsidP="00AB4996">
      <w:pPr>
        <w:numPr>
          <w:ilvl w:val="0"/>
          <w:numId w:val="35"/>
        </w:numPr>
        <w:shd w:val="clear" w:color="auto" w:fill="FFFFFF"/>
        <w:spacing w:after="0" w:line="360" w:lineRule="auto"/>
        <w:ind w:left="0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этом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микрорайоне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будет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построен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ледовый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дворец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3640B28F" w14:textId="77777777" w:rsidR="00AB4996" w:rsidRPr="00AB4996" w:rsidRDefault="00AB4996" w:rsidP="00AB4996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Долго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еще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будет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стучать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крышам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осенний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B4996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дождь</w:t>
      </w:r>
      <w:proofErr w:type="spellEnd"/>
      <w:r w:rsidRPr="00AB4996">
        <w:rPr>
          <w:rFonts w:ascii="Times New Roman" w:eastAsia="Times New Roman" w:hAnsi="Times New Roman" w:cs="Times New Roman"/>
          <w:color w:val="181818"/>
          <w:sz w:val="27"/>
          <w:szCs w:val="27"/>
          <w:lang w:val="uk-UA" w:eastAsia="uk-UA"/>
        </w:rPr>
        <w:t>.</w:t>
      </w:r>
    </w:p>
    <w:p w14:paraId="73381910" w14:textId="62F926E8" w:rsidR="00271DFF" w:rsidRDefault="00271DFF" w:rsidP="00B41C48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05A927F2" w14:textId="2E779900" w:rsidR="00F231D7" w:rsidRPr="00F231D7" w:rsidRDefault="00F231D7" w:rsidP="00B41C48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proofErr w:type="spellStart"/>
      <w:r w:rsidRPr="00F231D7">
        <w:rPr>
          <w:rFonts w:ascii="Times New Roman" w:hAnsi="Times New Roman" w:cs="Times New Roman"/>
          <w:b/>
          <w:sz w:val="24"/>
          <w:szCs w:val="24"/>
          <w:highlight w:val="yellow"/>
          <w:u w:val="single"/>
          <w:lang w:val="uk-UA"/>
        </w:rPr>
        <w:t>Задание</w:t>
      </w:r>
      <w:proofErr w:type="spellEnd"/>
      <w:r w:rsidRPr="00F231D7">
        <w:rPr>
          <w:rFonts w:ascii="Times New Roman" w:hAnsi="Times New Roman" w:cs="Times New Roman"/>
          <w:b/>
          <w:sz w:val="24"/>
          <w:szCs w:val="24"/>
          <w:highlight w:val="yellow"/>
          <w:u w:val="single"/>
          <w:lang w:val="uk-UA"/>
        </w:rPr>
        <w:t xml:space="preserve"> 3</w:t>
      </w:r>
      <w:r w:rsidRPr="00F231D7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</w:t>
      </w:r>
    </w:p>
    <w:p w14:paraId="74158F39" w14:textId="77777777" w:rsidR="00F231D7" w:rsidRDefault="00F231D7" w:rsidP="00F231D7">
      <w:pPr>
        <w:shd w:val="clear" w:color="auto" w:fill="FFFFFF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noProof/>
          <w:lang w:val="uk-UA" w:eastAsia="uk-UA"/>
        </w:rPr>
        <w:drawing>
          <wp:inline distT="0" distB="0" distL="0" distR="0" wp14:anchorId="48CDC70F" wp14:editId="2211B351">
            <wp:extent cx="4067175" cy="3048000"/>
            <wp:effectExtent l="0" t="0" r="9525" b="0"/>
            <wp:docPr id="2" name="Рисунок 2" descr="https://avatars.mds.yandex.net/i?id=1f0784bf614e2569e12e914b564ab408-281644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f0784bf614e2569e12e914b564ab408-281644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C3534" w14:textId="7A2461BC" w:rsidR="00F231D7" w:rsidRPr="00F231D7" w:rsidRDefault="00F231D7" w:rsidP="00F231D7">
      <w:pPr>
        <w:shd w:val="clear" w:color="auto" w:fill="FFFFFF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gramStart"/>
      <w:r w:rsidRPr="00F231D7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Определите</w:t>
      </w:r>
      <w:proofErr w:type="gramEnd"/>
      <w:r w:rsidRPr="00F231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какие дополнения являются прямыми, а какие   косвенными, </w:t>
      </w:r>
      <w:r w:rsidRPr="00F231D7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подпишите</w:t>
      </w:r>
      <w:r w:rsidRPr="00F231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их.</w:t>
      </w:r>
    </w:p>
    <w:p w14:paraId="60C65604" w14:textId="77777777" w:rsidR="00F231D7" w:rsidRDefault="00F231D7" w:rsidP="00F231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 xml:space="preserve">1. Церковь эту построил некогда барин в городе Н*. </w:t>
      </w:r>
    </w:p>
    <w:p w14:paraId="048036AD" w14:textId="77777777" w:rsidR="00F231D7" w:rsidRDefault="00F231D7" w:rsidP="00F231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2. Он взглянул, на горевший костер, строгим взглядом.</w:t>
      </w:r>
    </w:p>
    <w:p w14:paraId="2EB48477" w14:textId="77777777" w:rsidR="00F231D7" w:rsidRDefault="00F231D7" w:rsidP="00F231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 xml:space="preserve"> 3. Весну объявили грачи. </w:t>
      </w:r>
    </w:p>
    <w:p w14:paraId="6BBE707E" w14:textId="77777777" w:rsidR="00F231D7" w:rsidRDefault="00F231D7" w:rsidP="00F231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lastRenderedPageBreak/>
        <w:t xml:space="preserve">4. Здесь пахнет малиной, травой, цветами. </w:t>
      </w:r>
    </w:p>
    <w:p w14:paraId="6E0D677C" w14:textId="77777777" w:rsidR="00F231D7" w:rsidRDefault="00F231D7" w:rsidP="00F231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 xml:space="preserve">5. Я тоже не переношу зла и лжи. </w:t>
      </w:r>
    </w:p>
    <w:p w14:paraId="7271E175" w14:textId="1347F23E" w:rsidR="00F231D7" w:rsidRPr="00F231D7" w:rsidRDefault="00F231D7" w:rsidP="00F231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F231D7">
        <w:rPr>
          <w:rFonts w:ascii="Times New Roman" w:eastAsia="Times New Roman" w:hAnsi="Times New Roman" w:cs="Times New Roman"/>
          <w:iCs/>
          <w:color w:val="181818"/>
          <w:sz w:val="24"/>
          <w:szCs w:val="24"/>
          <w:lang w:eastAsia="uk-UA"/>
        </w:rPr>
        <w:t>6. Люди равнодушно смотрели на проплывающие за окном поля.</w:t>
      </w:r>
    </w:p>
    <w:p w14:paraId="456E2B15" w14:textId="1C18E03A" w:rsid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200050C1" w14:textId="77777777" w:rsid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4726B19D" w14:textId="77777777" w:rsid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3278A209" w14:textId="58ED107B" w:rsidR="00F231D7" w:rsidRP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  <w:t>СПАСИБО ЗА УРОК!!!</w:t>
      </w:r>
    </w:p>
    <w:sectPr w:rsidR="00F231D7" w:rsidRPr="00F23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41ED9"/>
    <w:rsid w:val="00384A13"/>
    <w:rsid w:val="003C35AA"/>
    <w:rsid w:val="00442081"/>
    <w:rsid w:val="00461BAA"/>
    <w:rsid w:val="004F5788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79FB"/>
    <w:rsid w:val="009C15CE"/>
    <w:rsid w:val="00A6470D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3639F1-CF8C-4059-B77E-5D67E78CD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1404</Words>
  <Characters>801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53</cp:revision>
  <dcterms:created xsi:type="dcterms:W3CDTF">2022-04-28T16:37:00Z</dcterms:created>
  <dcterms:modified xsi:type="dcterms:W3CDTF">2022-06-03T07:05:00Z</dcterms:modified>
</cp:coreProperties>
</file>