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5501F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01.07. 8 Класс  Геометрия  Тема 8  Урок 63  Итоговое занятие. Тестирование.</w:t>
      </w:r>
    </w:p>
    <w:p w:rsidR="00D4697A" w:rsidRPr="00D4697A" w:rsidRDefault="009846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</w:t>
      </w:r>
      <w:r w:rsidR="00711187">
        <w:rPr>
          <w:rFonts w:ascii="Times New Roman" w:hAnsi="Times New Roman" w:cs="Times New Roman"/>
          <w:sz w:val="24"/>
          <w:szCs w:val="24"/>
        </w:rPr>
        <w:t xml:space="preserve"> проверка знаний, умений и навыков учащихся по геометрии за курс 8 класса</w:t>
      </w:r>
      <w:r w:rsidR="005501FA">
        <w:rPr>
          <w:rFonts w:ascii="Times New Roman" w:hAnsi="Times New Roman" w:cs="Times New Roman"/>
          <w:sz w:val="24"/>
          <w:szCs w:val="24"/>
        </w:rPr>
        <w:t>.</w:t>
      </w:r>
    </w:p>
    <w:p w:rsidR="00A96F01" w:rsidRDefault="005501F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тестовые задания.</w:t>
      </w:r>
    </w:p>
    <w:p w:rsidR="00E269E2" w:rsidRDefault="00E269E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1.Если в четырехугольнике диагонали перпендикулярны, то этот четырехугольник - …</w:t>
      </w:r>
    </w:p>
    <w:p w:rsidR="00E269E2" w:rsidRDefault="00E269E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ромб;    б) квадрат;   в) прямоугольник;   г) нет правильного ответа.</w:t>
      </w:r>
    </w:p>
    <w:p w:rsidR="00E269E2" w:rsidRDefault="00E269E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2.Прямоугольник – это четырехугольник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 котором:</w:t>
      </w:r>
    </w:p>
    <w:p w:rsidR="00E269E2" w:rsidRDefault="00E269E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противолежащие стороны параллельны, а диагонали равны;</w:t>
      </w:r>
    </w:p>
    <w:p w:rsidR="00E269E2" w:rsidRDefault="00E269E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диагонали точкой пересечения делятся пополам и являются биссектрисами его углов;</w:t>
      </w:r>
    </w:p>
    <w:p w:rsidR="00E269E2" w:rsidRDefault="00E269E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два угла прямые и две стороны равны;</w:t>
      </w:r>
    </w:p>
    <w:p w:rsidR="00E269E2" w:rsidRDefault="00E269E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нет правильного ответа.</w:t>
      </w:r>
    </w:p>
    <w:p w:rsidR="00127662" w:rsidRPr="00127662" w:rsidRDefault="001276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По формуле S = </w:t>
      </w:r>
      <w:proofErr w:type="spellStart"/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27662">
        <w:rPr>
          <w:rFonts w:ascii="Times New Roman" w:hAnsi="Times New Roman" w:cs="Times New Roman"/>
          <w:sz w:val="24"/>
          <w:szCs w:val="24"/>
        </w:rPr>
        <w:t>·</w:t>
      </w:r>
      <w:r>
        <w:rPr>
          <w:rFonts w:ascii="Times New Roman" w:hAnsi="Times New Roman" w:cs="Times New Roman"/>
          <w:sz w:val="24"/>
          <w:szCs w:val="24"/>
          <w:lang w:val="en-US"/>
        </w:rPr>
        <w:t>h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  <w:r w:rsidRPr="00127662">
        <w:rPr>
          <w:rFonts w:ascii="Times New Roman" w:hAnsi="Times New Roman" w:cs="Times New Roman"/>
          <w:sz w:val="24"/>
          <w:szCs w:val="24"/>
        </w:rPr>
        <w:t xml:space="preserve"> можно вычислить площадь:</w:t>
      </w:r>
    </w:p>
    <w:p w:rsidR="00127662" w:rsidRDefault="001276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параллелограмма;</w:t>
      </w:r>
    </w:p>
    <w:p w:rsidR="00127662" w:rsidRDefault="001276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б) треугольника;</w:t>
      </w:r>
    </w:p>
    <w:p w:rsidR="00127662" w:rsidRDefault="001276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в) прямоугольника.</w:t>
      </w:r>
    </w:p>
    <w:p w:rsidR="00127662" w:rsidRDefault="001276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657FD9">
        <w:rPr>
          <w:rFonts w:ascii="Times New Roman" w:hAnsi="Times New Roman" w:cs="Times New Roman"/>
          <w:sz w:val="24"/>
          <w:szCs w:val="24"/>
        </w:rPr>
        <w:t xml:space="preserve"> Площадь треугольника равна:</w:t>
      </w:r>
    </w:p>
    <w:p w:rsidR="00657FD9" w:rsidRDefault="00657FD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</w:t>
      </w:r>
      <w:r w:rsidR="003634B9">
        <w:rPr>
          <w:rFonts w:ascii="Times New Roman" w:hAnsi="Times New Roman" w:cs="Times New Roman"/>
          <w:sz w:val="24"/>
          <w:szCs w:val="24"/>
        </w:rPr>
        <w:t>половине произведения его сторон;</w:t>
      </w:r>
    </w:p>
    <w:p w:rsidR="003634B9" w:rsidRDefault="003634B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б) половине произведения двух его сторон;</w:t>
      </w:r>
    </w:p>
    <w:p w:rsidR="003634B9" w:rsidRDefault="003634B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в) произведению его стороны на какую-либо его высоту.</w:t>
      </w:r>
    </w:p>
    <w:p w:rsidR="00F67D54" w:rsidRDefault="00F67D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Треугольник, образованный средними линиями прямоугольного треугольника, является: </w:t>
      </w:r>
    </w:p>
    <w:p w:rsidR="00F67D54" w:rsidRDefault="00F67D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равносторонним;</w:t>
      </w:r>
    </w:p>
    <w:p w:rsidR="00F67D54" w:rsidRDefault="00F67D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б) прямоугольным;</w:t>
      </w:r>
    </w:p>
    <w:p w:rsidR="00F67D54" w:rsidRDefault="00F67D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в) равнобедренным.</w:t>
      </w:r>
    </w:p>
    <w:p w:rsidR="00F67D54" w:rsidRPr="00F67D54" w:rsidRDefault="00F67D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Значение выражения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sin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60</w:t>
      </w:r>
      <w:r w:rsidRPr="00F67D54">
        <w:rPr>
          <w:rFonts w:ascii="Times New Roman" w:hAnsi="Times New Roman" w:cs="Times New Roman"/>
          <w:sz w:val="24"/>
          <w:szCs w:val="24"/>
        </w:rPr>
        <w:t xml:space="preserve">º +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cos</w:t>
      </w:r>
      <w:proofErr w:type="spellEnd"/>
      <w:r w:rsidRPr="00F67D54">
        <w:rPr>
          <w:rFonts w:ascii="Times New Roman" w:hAnsi="Times New Roman" w:cs="Times New Roman"/>
          <w:sz w:val="24"/>
          <w:szCs w:val="24"/>
        </w:rPr>
        <w:t xml:space="preserve"> 45</w:t>
      </w:r>
      <w:r>
        <w:rPr>
          <w:rFonts w:ascii="Times New Roman" w:hAnsi="Times New Roman" w:cs="Times New Roman"/>
          <w:sz w:val="24"/>
          <w:szCs w:val="24"/>
        </w:rPr>
        <w:t>º</w:t>
      </w:r>
      <w:r w:rsidRPr="00F67D54">
        <w:rPr>
          <w:rFonts w:ascii="Times New Roman" w:hAnsi="Times New Roman" w:cs="Times New Roman"/>
          <w:sz w:val="24"/>
          <w:szCs w:val="24"/>
        </w:rPr>
        <w:t xml:space="preserve"> равно:</w:t>
      </w:r>
    </w:p>
    <w:p w:rsidR="00F67D54" w:rsidRDefault="00F67D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1+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б)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e>
            </m:rad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;   в)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e>
            </m:rad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.</w:t>
      </w:r>
    </w:p>
    <w:p w:rsidR="0071647D" w:rsidRDefault="0071647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Центр вписанной в треугольник окружности совпадает с точкой пересечения его…</w:t>
      </w:r>
    </w:p>
    <w:p w:rsidR="0071647D" w:rsidRDefault="0071647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медиан;   </w:t>
      </w:r>
    </w:p>
    <w:p w:rsidR="000925F2" w:rsidRDefault="000925F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б) биссектрис;</w:t>
      </w:r>
    </w:p>
    <w:p w:rsidR="000925F2" w:rsidRDefault="000925F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в) серединных перпендикуляров.</w:t>
      </w:r>
    </w:p>
    <w:p w:rsidR="000925F2" w:rsidRDefault="000925F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8. Окружность называется вписанной в многоугольник, если …</w:t>
      </w:r>
    </w:p>
    <w:p w:rsidR="000925F2" w:rsidRDefault="000925F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все его стороны касаются окружности;</w:t>
      </w:r>
    </w:p>
    <w:p w:rsidR="000925F2" w:rsidRDefault="000925F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б) все его вершины лежат на окружности;</w:t>
      </w:r>
    </w:p>
    <w:p w:rsidR="000925F2" w:rsidRDefault="000925F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в) все его стороны имеют общие точки с окружностью.</w:t>
      </w:r>
    </w:p>
    <w:p w:rsidR="003C71D2" w:rsidRDefault="003C71D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∆АВС подобен ∆А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, АВ = 4,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=6, АС = 7, А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= 8. Сторона В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равна:</w:t>
      </w:r>
    </w:p>
    <w:p w:rsidR="003C71D2" w:rsidRDefault="003C71D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3;      б) 12;     в) 14.</w:t>
      </w:r>
    </w:p>
    <w:p w:rsidR="003C71D2" w:rsidRDefault="003C71D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</w:t>
      </w:r>
      <w:r w:rsidR="00755631">
        <w:rPr>
          <w:rFonts w:ascii="Times New Roman" w:hAnsi="Times New Roman" w:cs="Times New Roman"/>
          <w:sz w:val="24"/>
          <w:szCs w:val="24"/>
        </w:rPr>
        <w:t xml:space="preserve">Если </w:t>
      </w:r>
      <w:proofErr w:type="spellStart"/>
      <w:r w:rsidR="00755631">
        <w:rPr>
          <w:rFonts w:ascii="Times New Roman" w:hAnsi="Times New Roman" w:cs="Times New Roman"/>
          <w:sz w:val="24"/>
          <w:szCs w:val="24"/>
        </w:rPr>
        <w:t>sin</w:t>
      </w:r>
      <w:proofErr w:type="spellEnd"/>
      <w:r w:rsidR="007556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5631" w:rsidRPr="00755631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="00755631" w:rsidRPr="00755631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 w:rsidR="00755631">
        <w:rPr>
          <w:rFonts w:ascii="Times New Roman" w:hAnsi="Times New Roman" w:cs="Times New Roman"/>
          <w:sz w:val="24"/>
          <w:szCs w:val="24"/>
        </w:rPr>
        <w:t xml:space="preserve"> , то</w:t>
      </w:r>
      <w:proofErr w:type="gramStart"/>
      <w:r w:rsidR="00755631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</w:p>
    <w:p w:rsidR="00755631" w:rsidRDefault="0075563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</w:t>
      </w:r>
      <w:proofErr w:type="spellStart"/>
      <w:r>
        <w:rPr>
          <w:rFonts w:ascii="Times New Roman" w:hAnsi="Times New Roman" w:cs="Times New Roman"/>
          <w:sz w:val="24"/>
          <w:szCs w:val="24"/>
        </w:rPr>
        <w:t>cos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Pr="006100F4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 w:rsidRPr="006100F4">
        <w:rPr>
          <w:rFonts w:ascii="Times New Roman" w:hAnsi="Times New Roman" w:cs="Times New Roman"/>
          <w:sz w:val="24"/>
          <w:szCs w:val="24"/>
        </w:rPr>
        <w:t xml:space="preserve"> </w:t>
      </w:r>
      <w:r w:rsidR="006100F4">
        <w:rPr>
          <w:rFonts w:ascii="Times New Roman" w:hAnsi="Times New Roman" w:cs="Times New Roman"/>
          <w:sz w:val="24"/>
          <w:szCs w:val="24"/>
        </w:rPr>
        <w:t>,</w:t>
      </w:r>
      <w:r w:rsidRPr="006100F4">
        <w:rPr>
          <w:rFonts w:ascii="Times New Roman" w:hAnsi="Times New Roman" w:cs="Times New Roman"/>
          <w:sz w:val="24"/>
          <w:szCs w:val="24"/>
        </w:rPr>
        <w:t xml:space="preserve">    </w:t>
      </w:r>
      <w:r w:rsidR="006100F4" w:rsidRPr="006100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00F4">
        <w:rPr>
          <w:rFonts w:ascii="Times New Roman" w:hAnsi="Times New Roman" w:cs="Times New Roman"/>
          <w:sz w:val="24"/>
          <w:szCs w:val="24"/>
          <w:lang w:val="en-US"/>
        </w:rPr>
        <w:t>tg</w:t>
      </w:r>
      <w:proofErr w:type="spellEnd"/>
      <w:r w:rsidR="006100F4" w:rsidRPr="006100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00F4" w:rsidRPr="006100F4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="006100F4" w:rsidRPr="006100F4">
        <w:rPr>
          <w:rFonts w:ascii="Times New Roman" w:hAnsi="Times New Roman" w:cs="Times New Roman"/>
          <w:sz w:val="24"/>
          <w:szCs w:val="24"/>
        </w:rPr>
        <w:t xml:space="preserve"> = 1</w:t>
      </w:r>
      <w:r w:rsidR="006100F4">
        <w:rPr>
          <w:rFonts w:ascii="Times New Roman" w:hAnsi="Times New Roman" w:cs="Times New Roman"/>
          <w:sz w:val="24"/>
          <w:szCs w:val="24"/>
        </w:rPr>
        <w:t>;</w:t>
      </w:r>
    </w:p>
    <w:p w:rsidR="006100F4" w:rsidRDefault="006100F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б) </w:t>
      </w:r>
      <w:proofErr w:type="spellStart"/>
      <w:r>
        <w:rPr>
          <w:rFonts w:ascii="Times New Roman" w:hAnsi="Times New Roman" w:cs="Times New Roman"/>
          <w:sz w:val="24"/>
          <w:szCs w:val="24"/>
        </w:rPr>
        <w:t>cos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Pr="006100F4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 w:rsidRPr="006100F4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100F4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tg</w:t>
      </w:r>
      <w:proofErr w:type="spellEnd"/>
      <w:r w:rsidRPr="006100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100F4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Pr="006100F4"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  <w:proofErr w:type="gramStart"/>
      </m:oMath>
      <w:r w:rsidRPr="006100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6100F4" w:rsidRDefault="006100F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в) </w:t>
      </w:r>
      <w:proofErr w:type="spellStart"/>
      <w:r>
        <w:rPr>
          <w:rFonts w:ascii="Times New Roman" w:hAnsi="Times New Roman" w:cs="Times New Roman"/>
          <w:sz w:val="24"/>
          <w:szCs w:val="24"/>
        </w:rPr>
        <w:t>cos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à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3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tg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à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3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100F4" w:rsidRPr="006100F4" w:rsidRDefault="006100F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Ребята, всего вам самого доброго!</w:t>
      </w:r>
    </w:p>
    <w:p w:rsidR="006D4CD6" w:rsidRPr="005501FA" w:rsidRDefault="006D4CD6" w:rsidP="00B515EF">
      <w:pPr>
        <w:rPr>
          <w:rFonts w:ascii="Times New Roman" w:hAnsi="Times New Roman" w:cs="Times New Roman"/>
          <w:sz w:val="24"/>
          <w:szCs w:val="24"/>
        </w:rPr>
      </w:pPr>
    </w:p>
    <w:p w:rsidR="00102BB4" w:rsidRPr="00711187" w:rsidRDefault="00102BB4" w:rsidP="00B515EF">
      <w:pPr>
        <w:rPr>
          <w:rFonts w:ascii="Times New Roman" w:hAnsi="Times New Roman" w:cs="Times New Roman"/>
          <w:sz w:val="24"/>
          <w:szCs w:val="24"/>
        </w:rPr>
      </w:pPr>
    </w:p>
    <w:p w:rsidR="007C3061" w:rsidRPr="00711187" w:rsidRDefault="00DE4D57" w:rsidP="00B515EF">
      <w:pPr>
        <w:rPr>
          <w:rFonts w:ascii="Times New Roman" w:hAnsi="Times New Roman" w:cs="Times New Roman"/>
          <w:sz w:val="24"/>
          <w:szCs w:val="24"/>
        </w:rPr>
      </w:pPr>
      <w:r w:rsidRPr="00711187"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:rsidR="002402DE" w:rsidRPr="007C3061" w:rsidRDefault="002402DE">
      <w:pPr>
        <w:rPr>
          <w:rFonts w:ascii="Times New Roman" w:hAnsi="Times New Roman" w:cs="Times New Roman"/>
          <w:sz w:val="24"/>
          <w:szCs w:val="24"/>
        </w:rPr>
      </w:pPr>
    </w:p>
    <w:p w:rsidR="00314909" w:rsidRPr="007C3061" w:rsidRDefault="00314909">
      <w:pPr>
        <w:rPr>
          <w:rFonts w:ascii="Times New Roman" w:hAnsi="Times New Roman" w:cs="Times New Roman"/>
          <w:i/>
          <w:sz w:val="24"/>
          <w:szCs w:val="24"/>
        </w:rPr>
      </w:pPr>
    </w:p>
    <w:p w:rsidR="00B34E2D" w:rsidRPr="007C3061" w:rsidRDefault="00B34E2D">
      <w:pPr>
        <w:rPr>
          <w:rFonts w:ascii="Times New Roman" w:hAnsi="Times New Roman" w:cs="Times New Roman"/>
          <w:sz w:val="24"/>
          <w:szCs w:val="24"/>
        </w:rPr>
      </w:pPr>
    </w:p>
    <w:sectPr w:rsidR="00B34E2D" w:rsidRPr="007C3061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925F2"/>
    <w:rsid w:val="000D6B88"/>
    <w:rsid w:val="000E12F3"/>
    <w:rsid w:val="00102BB4"/>
    <w:rsid w:val="00102F5A"/>
    <w:rsid w:val="001270A3"/>
    <w:rsid w:val="00127662"/>
    <w:rsid w:val="00134FC7"/>
    <w:rsid w:val="001D1C33"/>
    <w:rsid w:val="001D4EE9"/>
    <w:rsid w:val="001D78DB"/>
    <w:rsid w:val="002402DE"/>
    <w:rsid w:val="00264645"/>
    <w:rsid w:val="00287632"/>
    <w:rsid w:val="002A2B72"/>
    <w:rsid w:val="002C11D8"/>
    <w:rsid w:val="002D1C3F"/>
    <w:rsid w:val="002D5E7E"/>
    <w:rsid w:val="00314909"/>
    <w:rsid w:val="003253B6"/>
    <w:rsid w:val="003634B9"/>
    <w:rsid w:val="00382A5D"/>
    <w:rsid w:val="0039566F"/>
    <w:rsid w:val="003C71D2"/>
    <w:rsid w:val="003D290A"/>
    <w:rsid w:val="003D4362"/>
    <w:rsid w:val="003D7C77"/>
    <w:rsid w:val="003E082D"/>
    <w:rsid w:val="00400144"/>
    <w:rsid w:val="004068E5"/>
    <w:rsid w:val="00441952"/>
    <w:rsid w:val="0048709D"/>
    <w:rsid w:val="00500A69"/>
    <w:rsid w:val="005457A2"/>
    <w:rsid w:val="005501FA"/>
    <w:rsid w:val="00566953"/>
    <w:rsid w:val="005F0E64"/>
    <w:rsid w:val="006100F4"/>
    <w:rsid w:val="00624B1E"/>
    <w:rsid w:val="00627291"/>
    <w:rsid w:val="00655247"/>
    <w:rsid w:val="00657FD9"/>
    <w:rsid w:val="0066129A"/>
    <w:rsid w:val="006B6290"/>
    <w:rsid w:val="006D4CD6"/>
    <w:rsid w:val="006D4F5E"/>
    <w:rsid w:val="006D636C"/>
    <w:rsid w:val="006F1C90"/>
    <w:rsid w:val="00711187"/>
    <w:rsid w:val="0071647D"/>
    <w:rsid w:val="00755631"/>
    <w:rsid w:val="00770B1E"/>
    <w:rsid w:val="00785B82"/>
    <w:rsid w:val="007C3061"/>
    <w:rsid w:val="007F317B"/>
    <w:rsid w:val="008D175B"/>
    <w:rsid w:val="00932BA9"/>
    <w:rsid w:val="009543F5"/>
    <w:rsid w:val="0098467E"/>
    <w:rsid w:val="009E124B"/>
    <w:rsid w:val="00A41AF1"/>
    <w:rsid w:val="00A96F01"/>
    <w:rsid w:val="00B23AAE"/>
    <w:rsid w:val="00B34E2D"/>
    <w:rsid w:val="00B515EF"/>
    <w:rsid w:val="00B65934"/>
    <w:rsid w:val="00BE4798"/>
    <w:rsid w:val="00C20224"/>
    <w:rsid w:val="00C34F46"/>
    <w:rsid w:val="00C36D74"/>
    <w:rsid w:val="00C82F80"/>
    <w:rsid w:val="00CB3E67"/>
    <w:rsid w:val="00CE236E"/>
    <w:rsid w:val="00CE6688"/>
    <w:rsid w:val="00D25D71"/>
    <w:rsid w:val="00D26415"/>
    <w:rsid w:val="00D3063F"/>
    <w:rsid w:val="00D4697A"/>
    <w:rsid w:val="00D7185A"/>
    <w:rsid w:val="00D77446"/>
    <w:rsid w:val="00DA58AC"/>
    <w:rsid w:val="00DE0EF1"/>
    <w:rsid w:val="00DE4D57"/>
    <w:rsid w:val="00E1253C"/>
    <w:rsid w:val="00E269E2"/>
    <w:rsid w:val="00E42A8B"/>
    <w:rsid w:val="00E56FDD"/>
    <w:rsid w:val="00EC4235"/>
    <w:rsid w:val="00ED1813"/>
    <w:rsid w:val="00F1766A"/>
    <w:rsid w:val="00F67CCB"/>
    <w:rsid w:val="00F67D54"/>
    <w:rsid w:val="00FC0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D4F5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2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60</cp:revision>
  <dcterms:created xsi:type="dcterms:W3CDTF">2021-11-01T08:14:00Z</dcterms:created>
  <dcterms:modified xsi:type="dcterms:W3CDTF">2022-06-21T19:12:00Z</dcterms:modified>
</cp:coreProperties>
</file>