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628D" w:rsidRPr="008F5233" w:rsidRDefault="0067628D" w:rsidP="008F5233">
      <w:pPr>
        <w:pStyle w:val="a6"/>
        <w:rPr>
          <w:rFonts w:ascii="Times New Roman" w:hAnsi="Times New Roman" w:cs="Times New Roman"/>
          <w:lang w:eastAsia="uk-UA"/>
        </w:rPr>
      </w:pPr>
      <w:r w:rsidRPr="008F5233">
        <w:rPr>
          <w:rFonts w:ascii="Times New Roman" w:hAnsi="Times New Roman" w:cs="Times New Roman"/>
          <w:lang w:eastAsia="uk-UA"/>
        </w:rPr>
        <w:t>Учитель : Степаненко В, П,</w:t>
      </w:r>
    </w:p>
    <w:p w:rsidR="0067628D" w:rsidRPr="008F5233" w:rsidRDefault="0067628D" w:rsidP="008F5233">
      <w:pPr>
        <w:pStyle w:val="a6"/>
        <w:rPr>
          <w:rFonts w:ascii="Times New Roman" w:hAnsi="Times New Roman" w:cs="Times New Roman"/>
          <w:lang w:val="ru-RU" w:eastAsia="uk-UA"/>
        </w:rPr>
      </w:pPr>
      <w:proofErr w:type="spellStart"/>
      <w:r w:rsidRPr="008F5233">
        <w:rPr>
          <w:rFonts w:ascii="Times New Roman" w:hAnsi="Times New Roman" w:cs="Times New Roman"/>
          <w:lang w:eastAsia="uk-UA"/>
        </w:rPr>
        <w:t>Класс</w:t>
      </w:r>
      <w:proofErr w:type="spellEnd"/>
      <w:r w:rsidRPr="008F5233">
        <w:rPr>
          <w:rFonts w:ascii="Times New Roman" w:hAnsi="Times New Roman" w:cs="Times New Roman"/>
          <w:lang w:eastAsia="uk-UA"/>
        </w:rPr>
        <w:t xml:space="preserve"> - </w:t>
      </w:r>
      <w:r w:rsidRPr="008F5233">
        <w:rPr>
          <w:rFonts w:ascii="Times New Roman" w:hAnsi="Times New Roman" w:cs="Times New Roman"/>
          <w:lang w:val="ru-RU" w:eastAsia="uk-UA"/>
        </w:rPr>
        <w:t>9</w:t>
      </w:r>
    </w:p>
    <w:p w:rsidR="0067628D" w:rsidRPr="008F5233" w:rsidRDefault="0067628D" w:rsidP="008F5233">
      <w:pPr>
        <w:pStyle w:val="a6"/>
        <w:rPr>
          <w:rFonts w:ascii="Times New Roman" w:hAnsi="Times New Roman" w:cs="Times New Roman"/>
          <w:lang w:val="ru-RU" w:eastAsia="uk-UA"/>
        </w:rPr>
      </w:pPr>
      <w:r w:rsidRPr="008F5233">
        <w:rPr>
          <w:rFonts w:ascii="Times New Roman" w:hAnsi="Times New Roman" w:cs="Times New Roman"/>
          <w:lang w:eastAsia="uk-UA"/>
        </w:rPr>
        <w:t>Пред</w:t>
      </w:r>
      <w:r w:rsidRPr="008F5233">
        <w:rPr>
          <w:rFonts w:ascii="Times New Roman" w:hAnsi="Times New Roman" w:cs="Times New Roman"/>
          <w:lang w:eastAsia="uk-UA"/>
        </w:rPr>
        <w:t xml:space="preserve">мет – </w:t>
      </w:r>
      <w:r w:rsidRPr="008F5233">
        <w:rPr>
          <w:rFonts w:ascii="Times New Roman" w:hAnsi="Times New Roman" w:cs="Times New Roman"/>
          <w:lang w:val="ru-RU" w:eastAsia="uk-UA"/>
        </w:rPr>
        <w:t>ОБЖ</w:t>
      </w:r>
    </w:p>
    <w:p w:rsidR="0067628D" w:rsidRPr="008F5233" w:rsidRDefault="0067628D" w:rsidP="008F5233">
      <w:pPr>
        <w:pStyle w:val="a6"/>
        <w:rPr>
          <w:rFonts w:ascii="Times New Roman" w:hAnsi="Times New Roman" w:cs="Times New Roman"/>
          <w:lang w:val="ru-RU" w:eastAsia="uk-UA"/>
        </w:rPr>
      </w:pPr>
      <w:r w:rsidRPr="008F5233">
        <w:rPr>
          <w:rFonts w:ascii="Times New Roman" w:hAnsi="Times New Roman" w:cs="Times New Roman"/>
          <w:lang w:val="ru-RU" w:eastAsia="uk-UA"/>
        </w:rPr>
        <w:t>Тема-</w:t>
      </w:r>
      <w:r w:rsidRPr="008F5233">
        <w:rPr>
          <w:rFonts w:ascii="Times New Roman" w:hAnsi="Times New Roman" w:cs="Times New Roman"/>
          <w:lang w:val="ru-RU" w:eastAsia="uk-UA"/>
        </w:rPr>
        <w:t xml:space="preserve">  1</w:t>
      </w:r>
    </w:p>
    <w:p w:rsidR="0067628D" w:rsidRPr="008F5233" w:rsidRDefault="0067628D" w:rsidP="008F5233">
      <w:pPr>
        <w:pStyle w:val="a6"/>
        <w:rPr>
          <w:rFonts w:ascii="Times New Roman" w:hAnsi="Times New Roman" w:cs="Times New Roman"/>
          <w:lang w:val="ru-RU" w:eastAsia="uk-UA"/>
        </w:rPr>
      </w:pPr>
      <w:r w:rsidRPr="008F5233">
        <w:rPr>
          <w:rFonts w:ascii="Times New Roman" w:hAnsi="Times New Roman" w:cs="Times New Roman"/>
          <w:lang w:eastAsia="uk-UA"/>
        </w:rPr>
        <w:t>Урок -</w:t>
      </w:r>
      <w:r w:rsidRPr="008F5233">
        <w:rPr>
          <w:rFonts w:ascii="Times New Roman" w:hAnsi="Times New Roman" w:cs="Times New Roman"/>
          <w:lang w:val="ru-RU" w:eastAsia="uk-UA"/>
        </w:rPr>
        <w:t>5,6</w:t>
      </w:r>
    </w:p>
    <w:p w:rsidR="0067628D" w:rsidRPr="008F5233" w:rsidRDefault="0067628D" w:rsidP="008F5233">
      <w:pPr>
        <w:pStyle w:val="a6"/>
        <w:rPr>
          <w:rFonts w:ascii="Times New Roman" w:hAnsi="Times New Roman" w:cs="Times New Roman"/>
          <w:lang w:eastAsia="uk-UA"/>
        </w:rPr>
      </w:pPr>
      <w:r w:rsidRPr="008F5233">
        <w:rPr>
          <w:rFonts w:ascii="Times New Roman" w:hAnsi="Times New Roman" w:cs="Times New Roman"/>
          <w:lang w:eastAsia="uk-UA"/>
        </w:rPr>
        <w:t xml:space="preserve">Дата </w:t>
      </w:r>
      <w:proofErr w:type="spellStart"/>
      <w:r w:rsidRPr="008F5233">
        <w:rPr>
          <w:rFonts w:ascii="Times New Roman" w:hAnsi="Times New Roman" w:cs="Times New Roman"/>
          <w:lang w:eastAsia="uk-UA"/>
        </w:rPr>
        <w:t>проведения</w:t>
      </w:r>
      <w:proofErr w:type="spellEnd"/>
      <w:r w:rsidRPr="008F5233">
        <w:rPr>
          <w:rFonts w:ascii="Times New Roman" w:hAnsi="Times New Roman" w:cs="Times New Roman"/>
          <w:lang w:eastAsia="uk-UA"/>
        </w:rPr>
        <w:t xml:space="preserve">:- </w:t>
      </w:r>
      <w:r w:rsidRPr="008F5233">
        <w:rPr>
          <w:rFonts w:ascii="Times New Roman" w:hAnsi="Times New Roman" w:cs="Times New Roman"/>
          <w:lang w:val="ru-RU" w:eastAsia="uk-UA"/>
        </w:rPr>
        <w:t>12.</w:t>
      </w:r>
      <w:r w:rsidRPr="008F5233">
        <w:rPr>
          <w:rFonts w:ascii="Times New Roman" w:hAnsi="Times New Roman" w:cs="Times New Roman"/>
          <w:lang w:eastAsia="uk-UA"/>
        </w:rPr>
        <w:t>.11. 2021</w:t>
      </w:r>
    </w:p>
    <w:p w:rsidR="0067628D" w:rsidRPr="008F5233" w:rsidRDefault="0067628D" w:rsidP="008F5233">
      <w:pPr>
        <w:pStyle w:val="a6"/>
        <w:rPr>
          <w:rFonts w:ascii="Times New Roman" w:hAnsi="Times New Roman" w:cs="Times New Roman"/>
          <w:b/>
          <w:lang w:val="ru-RU" w:eastAsia="ru-RU"/>
        </w:rPr>
      </w:pPr>
    </w:p>
    <w:p w:rsidR="0067628D" w:rsidRPr="0067628D" w:rsidRDefault="0067628D" w:rsidP="008F5233">
      <w:pPr>
        <w:pStyle w:val="a6"/>
        <w:jc w:val="center"/>
        <w:rPr>
          <w:rFonts w:ascii="Times New Roman" w:hAnsi="Times New Roman" w:cs="Times New Roman"/>
        </w:rPr>
      </w:pPr>
      <w:r w:rsidRPr="008F5233">
        <w:rPr>
          <w:rFonts w:ascii="Times New Roman" w:eastAsia="Calibri" w:hAnsi="Times New Roman" w:cs="Times New Roman"/>
          <w:b/>
          <w:lang w:val="ru-RU"/>
        </w:rPr>
        <w:t xml:space="preserve">Тема 1. (7 ч.) </w:t>
      </w:r>
      <w:r w:rsidRPr="008F5233">
        <w:rPr>
          <w:rFonts w:ascii="Times New Roman" w:hAnsi="Times New Roman" w:cs="Times New Roman"/>
          <w:b/>
          <w:lang w:val="ru-RU" w:eastAsia="ru-RU"/>
        </w:rPr>
        <w:t xml:space="preserve"> Защита населения от чрезвычайных ситуаций</w:t>
      </w:r>
    </w:p>
    <w:p w:rsidR="0067628D" w:rsidRPr="0067628D" w:rsidRDefault="0067628D" w:rsidP="0067628D">
      <w:pPr>
        <w:tabs>
          <w:tab w:val="left" w:pos="1392"/>
        </w:tabs>
        <w:jc w:val="both"/>
        <w:rPr>
          <w:rFonts w:ascii="Times New Roman" w:eastAsia="Times New Roman" w:hAnsi="Times New Roman" w:cs="Times New Roman"/>
          <w:bCs/>
          <w:color w:val="000000"/>
          <w:lang w:val="ru-RU" w:eastAsia="uk-UA"/>
        </w:rPr>
      </w:pPr>
      <w:r w:rsidRPr="008F5233">
        <w:rPr>
          <w:rFonts w:ascii="Times New Roman" w:eastAsia="Calibri" w:hAnsi="Times New Roman" w:cs="Times New Roman"/>
          <w:b/>
          <w:lang w:val="ru-RU"/>
        </w:rPr>
        <w:t>Тема:</w:t>
      </w:r>
      <w:r w:rsidRPr="008F5233">
        <w:rPr>
          <w:rFonts w:ascii="Times New Roman" w:eastAsia="Calibri" w:hAnsi="Times New Roman" w:cs="Times New Roman"/>
          <w:lang w:val="ru-RU"/>
        </w:rPr>
        <w:t xml:space="preserve"> Основные мероприятия. Проводимые государством по защите населения от чрезвычайных ситуаций мирного и военного времени</w:t>
      </w:r>
    </w:p>
    <w:p w:rsidR="0067628D" w:rsidRPr="008F5233" w:rsidRDefault="0067628D" w:rsidP="0067628D">
      <w:pPr>
        <w:spacing w:after="0"/>
        <w:jc w:val="both"/>
        <w:rPr>
          <w:rFonts w:ascii="Times New Roman" w:hAnsi="Times New Roman" w:cs="Times New Roman"/>
          <w:color w:val="181818"/>
          <w:shd w:val="clear" w:color="auto" w:fill="FFFFFF"/>
          <w:lang w:val="ru-RU"/>
        </w:rPr>
      </w:pPr>
      <w:proofErr w:type="spellStart"/>
      <w:r w:rsidRPr="0067628D">
        <w:rPr>
          <w:rFonts w:ascii="Times New Roman" w:eastAsia="Times New Roman" w:hAnsi="Times New Roman" w:cs="Times New Roman"/>
          <w:b/>
          <w:bCs/>
          <w:lang w:eastAsia="uk-UA"/>
        </w:rPr>
        <w:t>Цель</w:t>
      </w:r>
      <w:proofErr w:type="spellEnd"/>
      <w:r w:rsidRPr="0067628D">
        <w:rPr>
          <w:rFonts w:ascii="Times New Roman" w:eastAsia="Times New Roman" w:hAnsi="Times New Roman" w:cs="Times New Roman"/>
          <w:b/>
          <w:bCs/>
          <w:lang w:eastAsia="uk-UA"/>
        </w:rPr>
        <w:t>:</w:t>
      </w:r>
      <w:r w:rsidRPr="0067628D">
        <w:rPr>
          <w:rFonts w:ascii="Times New Roman" w:eastAsia="Calibri" w:hAnsi="Times New Roman" w:cs="Times New Roman"/>
          <w:lang w:val="ru-RU"/>
        </w:rPr>
        <w:t>.</w:t>
      </w:r>
      <w:r w:rsidRPr="008F5233">
        <w:rPr>
          <w:rFonts w:ascii="Times New Roman" w:hAnsi="Times New Roman" w:cs="Times New Roman"/>
          <w:color w:val="181818"/>
          <w:shd w:val="clear" w:color="auto" w:fill="FFFFFF"/>
          <w:lang w:val="ru-RU"/>
        </w:rPr>
        <w:t xml:space="preserve"> </w:t>
      </w:r>
      <w:r w:rsidRPr="008F5233">
        <w:rPr>
          <w:rFonts w:ascii="Times New Roman" w:hAnsi="Times New Roman" w:cs="Times New Roman"/>
          <w:color w:val="181818"/>
          <w:shd w:val="clear" w:color="auto" w:fill="FFFFFF"/>
          <w:lang w:val="ru-RU"/>
        </w:rPr>
        <w:t>сформировать у учащихся общее представление о чрезвычайных ситуациях мирного и военного времени, а также об основных мероприятиях по защите населения от ЧС; развивать культуру безопасности жизнедеятельности; воспитывать понимание необходимости беречь и сохранять свое здоровье как индивидуальную и общественную ценность</w:t>
      </w:r>
    </w:p>
    <w:p w:rsidR="0067628D" w:rsidRPr="008F5233" w:rsidRDefault="0067628D" w:rsidP="0067628D">
      <w:pPr>
        <w:spacing w:after="0"/>
        <w:jc w:val="center"/>
        <w:rPr>
          <w:rFonts w:ascii="Times New Roman" w:hAnsi="Times New Roman" w:cs="Times New Roman"/>
          <w:b/>
          <w:color w:val="181818"/>
          <w:shd w:val="clear" w:color="auto" w:fill="FFFFFF"/>
          <w:lang w:val="ru-RU"/>
        </w:rPr>
      </w:pPr>
      <w:r w:rsidRPr="008F5233">
        <w:rPr>
          <w:rFonts w:ascii="Times New Roman" w:hAnsi="Times New Roman" w:cs="Times New Roman"/>
          <w:b/>
          <w:color w:val="181818"/>
          <w:shd w:val="clear" w:color="auto" w:fill="FFFFFF"/>
          <w:lang w:val="ru-RU"/>
        </w:rPr>
        <w:t>Материал для ознакомления</w:t>
      </w:r>
    </w:p>
    <w:p w:rsidR="0067628D" w:rsidRPr="0067628D" w:rsidRDefault="0067628D" w:rsidP="0067628D">
      <w:pPr>
        <w:shd w:val="clear" w:color="auto" w:fill="FFFFFF"/>
        <w:spacing w:after="0" w:line="240" w:lineRule="auto"/>
        <w:ind w:firstLine="709"/>
        <w:jc w:val="both"/>
        <w:rPr>
          <w:rFonts w:ascii="Times New Roman" w:eastAsia="Times New Roman" w:hAnsi="Times New Roman" w:cs="Times New Roman"/>
          <w:color w:val="181818"/>
          <w:lang w:eastAsia="uk-UA"/>
        </w:rPr>
      </w:pPr>
      <w:r w:rsidRPr="0067628D">
        <w:rPr>
          <w:rFonts w:ascii="Times New Roman" w:eastAsia="Times New Roman" w:hAnsi="Times New Roman" w:cs="Times New Roman"/>
          <w:color w:val="181818"/>
          <w:lang w:val="ru-RU" w:eastAsia="uk-UA"/>
        </w:rPr>
        <w:t>Человечество в процессе развития цивилизации постоянно сталкивается с различными опасными явлениями и ситуациями. Наши далекие предки постоянно испытывали на себе влияние </w:t>
      </w:r>
      <w:r w:rsidRPr="0067628D">
        <w:rPr>
          <w:rFonts w:ascii="Times New Roman" w:eastAsia="Times New Roman" w:hAnsi="Times New Roman" w:cs="Times New Roman"/>
          <w:b/>
          <w:bCs/>
          <w:i/>
          <w:iCs/>
          <w:color w:val="181818"/>
          <w:lang w:val="ru-RU" w:eastAsia="uk-UA"/>
        </w:rPr>
        <w:t>природных явлений</w:t>
      </w:r>
      <w:r w:rsidRPr="0067628D">
        <w:rPr>
          <w:rFonts w:ascii="Times New Roman" w:eastAsia="Times New Roman" w:hAnsi="Times New Roman" w:cs="Times New Roman"/>
          <w:color w:val="181818"/>
          <w:lang w:val="ru-RU" w:eastAsia="uk-UA"/>
        </w:rPr>
        <w:t>. Наводнения, землетрясения, извержения вулканов, бури и ураганы, природные пожары, низкая или высокая температура воздуха, ливни, грозы, град, лавины, обвалы и другие стихийные бедствия приводили к гибели людей и уничтожению материальных ценностей.</w:t>
      </w:r>
    </w:p>
    <w:p w:rsidR="0067628D" w:rsidRPr="0067628D" w:rsidRDefault="0067628D" w:rsidP="0067628D">
      <w:pPr>
        <w:shd w:val="clear" w:color="auto" w:fill="FFFFFF"/>
        <w:spacing w:after="0" w:line="240" w:lineRule="auto"/>
        <w:ind w:firstLine="709"/>
        <w:jc w:val="both"/>
        <w:rPr>
          <w:rFonts w:ascii="Times New Roman" w:eastAsia="Times New Roman" w:hAnsi="Times New Roman" w:cs="Times New Roman"/>
          <w:color w:val="181818"/>
          <w:lang w:eastAsia="uk-UA"/>
        </w:rPr>
      </w:pPr>
      <w:r w:rsidRPr="0067628D">
        <w:rPr>
          <w:rFonts w:ascii="Times New Roman" w:eastAsia="Times New Roman" w:hAnsi="Times New Roman" w:cs="Times New Roman"/>
          <w:color w:val="181818"/>
          <w:lang w:val="ru-RU" w:eastAsia="uk-UA"/>
        </w:rPr>
        <w:t>В дальнейшем цивилизация развивалась по пути создания техники и машин, которые заменяли ручной труд человека, повышали производительность труда, благосостояние общества. Технический прогресс способствовал также развитию науки, культуры, делал жизнь человека более обеспеченной материальными благами, необходимыми для жизнедеятельности. Однако технический прогресс принес с собой не только благополучие для человека. С прогрессом возникли и </w:t>
      </w:r>
      <w:r w:rsidRPr="0067628D">
        <w:rPr>
          <w:rFonts w:ascii="Times New Roman" w:eastAsia="Times New Roman" w:hAnsi="Times New Roman" w:cs="Times New Roman"/>
          <w:b/>
          <w:bCs/>
          <w:i/>
          <w:iCs/>
          <w:color w:val="181818"/>
          <w:lang w:val="ru-RU" w:eastAsia="uk-UA"/>
        </w:rPr>
        <w:t>техногенные опасности</w:t>
      </w:r>
      <w:r w:rsidRPr="0067628D">
        <w:rPr>
          <w:rFonts w:ascii="Times New Roman" w:eastAsia="Times New Roman" w:hAnsi="Times New Roman" w:cs="Times New Roman"/>
          <w:color w:val="181818"/>
          <w:lang w:val="ru-RU" w:eastAsia="uk-UA"/>
        </w:rPr>
        <w:t>, связанные с авариями технических устройств.</w:t>
      </w:r>
    </w:p>
    <w:p w:rsidR="0067628D" w:rsidRPr="0067628D" w:rsidRDefault="0067628D" w:rsidP="0067628D">
      <w:pPr>
        <w:shd w:val="clear" w:color="auto" w:fill="FFFFFF"/>
        <w:spacing w:after="0" w:line="240" w:lineRule="auto"/>
        <w:ind w:firstLine="709"/>
        <w:jc w:val="both"/>
        <w:rPr>
          <w:rFonts w:ascii="Times New Roman" w:eastAsia="Times New Roman" w:hAnsi="Times New Roman" w:cs="Times New Roman"/>
          <w:color w:val="181818"/>
          <w:lang w:eastAsia="uk-UA"/>
        </w:rPr>
      </w:pPr>
      <w:r w:rsidRPr="0067628D">
        <w:rPr>
          <w:rFonts w:ascii="Times New Roman" w:eastAsia="Times New Roman" w:hAnsi="Times New Roman" w:cs="Times New Roman"/>
          <w:color w:val="181818"/>
          <w:lang w:val="ru-RU" w:eastAsia="uk-UA"/>
        </w:rPr>
        <w:t>Особое место в мире всегда занимали чрезвычайные ситуации </w:t>
      </w:r>
      <w:r w:rsidRPr="0067628D">
        <w:rPr>
          <w:rFonts w:ascii="Times New Roman" w:eastAsia="Times New Roman" w:hAnsi="Times New Roman" w:cs="Times New Roman"/>
          <w:b/>
          <w:bCs/>
          <w:i/>
          <w:iCs/>
          <w:color w:val="181818"/>
          <w:lang w:val="ru-RU" w:eastAsia="uk-UA"/>
        </w:rPr>
        <w:t>социального характера</w:t>
      </w:r>
      <w:r w:rsidRPr="0067628D">
        <w:rPr>
          <w:rFonts w:ascii="Times New Roman" w:eastAsia="Times New Roman" w:hAnsi="Times New Roman" w:cs="Times New Roman"/>
          <w:color w:val="181818"/>
          <w:lang w:val="ru-RU" w:eastAsia="uk-UA"/>
        </w:rPr>
        <w:t>: войны, терроризм, преступность, массовые беспорядки и др.</w:t>
      </w:r>
    </w:p>
    <w:p w:rsidR="0067628D" w:rsidRPr="0067628D" w:rsidRDefault="0067628D" w:rsidP="0067628D">
      <w:pPr>
        <w:shd w:val="clear" w:color="auto" w:fill="FFFFFF"/>
        <w:spacing w:after="0" w:line="240" w:lineRule="auto"/>
        <w:ind w:firstLine="709"/>
        <w:jc w:val="both"/>
        <w:rPr>
          <w:rFonts w:ascii="Times New Roman" w:eastAsia="Times New Roman" w:hAnsi="Times New Roman" w:cs="Times New Roman"/>
          <w:color w:val="181818"/>
          <w:lang w:eastAsia="uk-UA"/>
        </w:rPr>
      </w:pPr>
      <w:r w:rsidRPr="0067628D">
        <w:rPr>
          <w:rFonts w:ascii="Times New Roman" w:eastAsia="Times New Roman" w:hAnsi="Times New Roman" w:cs="Times New Roman"/>
          <w:color w:val="181818"/>
          <w:lang w:val="ru-RU" w:eastAsia="uk-UA"/>
        </w:rPr>
        <w:t>В настоящее время, несмотря на все достижения цивилизации, по мнению ученых, количество чрезвычайных ситуаций природного, техногенного и социального характера не уменьшается, а растет. Увеличивается экономический ущерб от последствий чрезвычайных ситуаций, а также, к сожалению, и количество людей, гибнущих в различных чрезвычайных ситуациях.</w:t>
      </w:r>
    </w:p>
    <w:p w:rsidR="0067628D" w:rsidRPr="0067628D" w:rsidRDefault="0067628D" w:rsidP="0067628D">
      <w:pPr>
        <w:tabs>
          <w:tab w:val="left" w:pos="1392"/>
        </w:tabs>
        <w:rPr>
          <w:rFonts w:ascii="Times New Roman" w:eastAsia="Times New Roman" w:hAnsi="Times New Roman" w:cs="Times New Roman"/>
          <w:b/>
          <w:bCs/>
          <w:color w:val="000000"/>
          <w:lang w:val="ru-RU" w:eastAsia="uk-UA"/>
        </w:rPr>
      </w:pPr>
      <w:r w:rsidRPr="008F5233">
        <w:rPr>
          <w:rFonts w:ascii="Times New Roman" w:eastAsia="Times New Roman" w:hAnsi="Times New Roman" w:cs="Times New Roman"/>
          <w:b/>
          <w:bCs/>
          <w:color w:val="000000"/>
          <w:lang w:val="ru-RU" w:eastAsia="uk-UA"/>
        </w:rPr>
        <w:t xml:space="preserve">Задание 1.  Проработать теоретический материал  § 2 </w:t>
      </w:r>
    </w:p>
    <w:p w:rsidR="0067628D" w:rsidRPr="008F5233" w:rsidRDefault="0067628D" w:rsidP="0067628D">
      <w:pPr>
        <w:spacing w:after="0"/>
        <w:rPr>
          <w:rFonts w:ascii="Times New Roman" w:hAnsi="Times New Roman" w:cs="Times New Roman"/>
          <w:b/>
          <w:color w:val="FF0000"/>
          <w:lang w:val="ru-RU"/>
        </w:rPr>
      </w:pPr>
      <w:r w:rsidRPr="008F5233">
        <w:rPr>
          <w:rFonts w:ascii="Times New Roman" w:hAnsi="Times New Roman" w:cs="Times New Roman"/>
          <w:b/>
          <w:lang w:val="ru-RU"/>
        </w:rPr>
        <w:t xml:space="preserve">Задание 2.  </w:t>
      </w:r>
      <w:r w:rsidRPr="008F5233">
        <w:rPr>
          <w:rFonts w:ascii="Times New Roman" w:hAnsi="Times New Roman" w:cs="Times New Roman"/>
          <w:color w:val="FF0000"/>
          <w:lang w:val="ru-RU"/>
        </w:rPr>
        <w:t>Записать в тетрадь и выучить понятия  (средний, достаточный уровень)</w:t>
      </w:r>
      <w:r w:rsidRPr="008F5233">
        <w:rPr>
          <w:rFonts w:ascii="Times New Roman" w:hAnsi="Times New Roman" w:cs="Times New Roman"/>
          <w:b/>
          <w:color w:val="FF0000"/>
          <w:lang w:val="ru-RU"/>
        </w:rPr>
        <w:t xml:space="preserve"> </w:t>
      </w:r>
    </w:p>
    <w:p w:rsidR="0067628D" w:rsidRPr="0067628D" w:rsidRDefault="0067628D" w:rsidP="0067628D">
      <w:pPr>
        <w:spacing w:after="0"/>
        <w:rPr>
          <w:rFonts w:ascii="Times New Roman" w:hAnsi="Times New Roman" w:cs="Times New Roman"/>
          <w:b/>
          <w:color w:val="FF0000"/>
          <w:lang w:val="ru-RU"/>
        </w:rPr>
      </w:pPr>
      <w:r w:rsidRPr="0067628D">
        <w:rPr>
          <w:rFonts w:ascii="Times New Roman" w:eastAsia="Times New Roman" w:hAnsi="Times New Roman" w:cs="Times New Roman"/>
          <w:b/>
          <w:bCs/>
          <w:i/>
          <w:iCs/>
          <w:color w:val="181818"/>
          <w:lang w:val="ru-RU" w:eastAsia="uk-UA"/>
        </w:rPr>
        <w:t>Опасные и чрезвычайные ситуации, общие понятия и определения</w:t>
      </w:r>
    </w:p>
    <w:p w:rsidR="0067628D" w:rsidRPr="0067628D" w:rsidRDefault="0067628D" w:rsidP="0067628D">
      <w:pPr>
        <w:shd w:val="clear" w:color="auto" w:fill="FFFFFF"/>
        <w:spacing w:after="0" w:line="240" w:lineRule="auto"/>
        <w:ind w:firstLine="709"/>
        <w:jc w:val="both"/>
        <w:rPr>
          <w:rFonts w:ascii="Times New Roman" w:eastAsia="Times New Roman" w:hAnsi="Times New Roman" w:cs="Times New Roman"/>
          <w:color w:val="181818"/>
          <w:lang w:eastAsia="uk-UA"/>
        </w:rPr>
      </w:pPr>
      <w:r w:rsidRPr="0067628D">
        <w:rPr>
          <w:rFonts w:ascii="Times New Roman" w:eastAsia="Times New Roman" w:hAnsi="Times New Roman" w:cs="Times New Roman"/>
          <w:b/>
          <w:bCs/>
          <w:i/>
          <w:iCs/>
          <w:color w:val="181818"/>
          <w:lang w:val="ru-RU" w:eastAsia="uk-UA"/>
        </w:rPr>
        <w:t>Авария</w:t>
      </w:r>
      <w:r w:rsidRPr="0067628D">
        <w:rPr>
          <w:rFonts w:ascii="Times New Roman" w:eastAsia="Times New Roman" w:hAnsi="Times New Roman" w:cs="Times New Roman"/>
          <w:color w:val="181818"/>
          <w:lang w:val="ru-RU" w:eastAsia="uk-UA"/>
        </w:rPr>
        <w:t> — опасное техногенное явление, происходящее по конструктивным, производственным, технологическим или эксплуатационным причинам. При авариях происходят повреждения и разрушения машин, механизмов, транспортных средств, зданий и сооружений, но без гибели людей.</w:t>
      </w:r>
    </w:p>
    <w:p w:rsidR="008F5233" w:rsidRDefault="0067628D" w:rsidP="0067628D">
      <w:pPr>
        <w:shd w:val="clear" w:color="auto" w:fill="FFFFFF"/>
        <w:spacing w:after="0" w:line="240" w:lineRule="auto"/>
        <w:ind w:firstLine="709"/>
        <w:jc w:val="both"/>
        <w:rPr>
          <w:rFonts w:ascii="Times New Roman" w:eastAsia="Times New Roman" w:hAnsi="Times New Roman" w:cs="Times New Roman"/>
          <w:color w:val="181818"/>
          <w:lang w:val="ru-RU" w:eastAsia="uk-UA"/>
        </w:rPr>
      </w:pPr>
      <w:r w:rsidRPr="0067628D">
        <w:rPr>
          <w:rFonts w:ascii="Times New Roman" w:eastAsia="Times New Roman" w:hAnsi="Times New Roman" w:cs="Times New Roman"/>
          <w:b/>
          <w:bCs/>
          <w:i/>
          <w:iCs/>
          <w:color w:val="181818"/>
          <w:lang w:val="ru-RU" w:eastAsia="uk-UA"/>
        </w:rPr>
        <w:t>Катастрофа</w:t>
      </w:r>
      <w:r w:rsidRPr="0067628D">
        <w:rPr>
          <w:rFonts w:ascii="Times New Roman" w:eastAsia="Times New Roman" w:hAnsi="Times New Roman" w:cs="Times New Roman"/>
          <w:color w:val="181818"/>
          <w:lang w:val="ru-RU" w:eastAsia="uk-UA"/>
        </w:rPr>
        <w:t> — событие с трагическими последствиями. Это может быть крупная авария, приведшая к гибели людей</w:t>
      </w:r>
      <w:r w:rsidR="008F5233">
        <w:rPr>
          <w:rFonts w:ascii="Times New Roman" w:eastAsia="Times New Roman" w:hAnsi="Times New Roman" w:cs="Times New Roman"/>
          <w:color w:val="181818"/>
          <w:lang w:val="ru-RU" w:eastAsia="uk-UA"/>
        </w:rPr>
        <w:t>,</w:t>
      </w:r>
    </w:p>
    <w:p w:rsidR="008F5233" w:rsidRDefault="008F5233" w:rsidP="0067628D">
      <w:pPr>
        <w:shd w:val="clear" w:color="auto" w:fill="FFFFFF"/>
        <w:spacing w:after="0" w:line="240" w:lineRule="auto"/>
        <w:ind w:firstLine="709"/>
        <w:jc w:val="both"/>
        <w:rPr>
          <w:rFonts w:ascii="Times New Roman" w:eastAsia="Times New Roman" w:hAnsi="Times New Roman" w:cs="Times New Roman"/>
          <w:color w:val="181818"/>
          <w:lang w:val="ru-RU" w:eastAsia="uk-UA"/>
        </w:rPr>
      </w:pPr>
      <w:r w:rsidRPr="0067628D">
        <w:rPr>
          <w:rFonts w:ascii="Times New Roman" w:eastAsia="Times New Roman" w:hAnsi="Times New Roman" w:cs="Times New Roman"/>
          <w:b/>
          <w:bCs/>
          <w:i/>
          <w:iCs/>
          <w:color w:val="181818"/>
          <w:lang w:val="ru-RU" w:eastAsia="uk-UA"/>
        </w:rPr>
        <w:t xml:space="preserve"> </w:t>
      </w:r>
      <w:r w:rsidR="0067628D" w:rsidRPr="0067628D">
        <w:rPr>
          <w:rFonts w:ascii="Times New Roman" w:eastAsia="Times New Roman" w:hAnsi="Times New Roman" w:cs="Times New Roman"/>
          <w:b/>
          <w:bCs/>
          <w:i/>
          <w:iCs/>
          <w:color w:val="181818"/>
          <w:lang w:val="ru-RU" w:eastAsia="uk-UA"/>
        </w:rPr>
        <w:t>Стихийные бедствия</w:t>
      </w:r>
      <w:r w:rsidR="0067628D" w:rsidRPr="0067628D">
        <w:rPr>
          <w:rFonts w:ascii="Times New Roman" w:eastAsia="Times New Roman" w:hAnsi="Times New Roman" w:cs="Times New Roman"/>
          <w:color w:val="181818"/>
          <w:lang w:val="ru-RU" w:eastAsia="uk-UA"/>
        </w:rPr>
        <w:t xml:space="preserve"> — катастрофические природные явления и процессы, приводящие к нарушению повседневного уклада жизни значительных групп людей, уничтожению материальных ценностей, нередко к человеческим жертвам. </w:t>
      </w:r>
    </w:p>
    <w:p w:rsidR="0067628D" w:rsidRPr="0067628D" w:rsidRDefault="0067628D" w:rsidP="0067628D">
      <w:pPr>
        <w:shd w:val="clear" w:color="auto" w:fill="FFFFFF"/>
        <w:spacing w:after="0" w:line="240" w:lineRule="auto"/>
        <w:ind w:firstLine="709"/>
        <w:jc w:val="both"/>
        <w:rPr>
          <w:rFonts w:ascii="Times New Roman" w:eastAsia="Times New Roman" w:hAnsi="Times New Roman" w:cs="Times New Roman"/>
          <w:color w:val="181818"/>
          <w:lang w:eastAsia="uk-UA"/>
        </w:rPr>
      </w:pPr>
      <w:r w:rsidRPr="0067628D">
        <w:rPr>
          <w:rFonts w:ascii="Times New Roman" w:eastAsia="Times New Roman" w:hAnsi="Times New Roman" w:cs="Times New Roman"/>
          <w:b/>
          <w:bCs/>
          <w:i/>
          <w:iCs/>
          <w:color w:val="181818"/>
          <w:lang w:val="ru-RU" w:eastAsia="uk-UA"/>
        </w:rPr>
        <w:t>Чрезвычайная ситуация</w:t>
      </w:r>
      <w:r w:rsidRPr="0067628D">
        <w:rPr>
          <w:rFonts w:ascii="Times New Roman" w:eastAsia="Times New Roman" w:hAnsi="Times New Roman" w:cs="Times New Roman"/>
          <w:color w:val="181818"/>
          <w:lang w:val="ru-RU" w:eastAsia="uk-UA"/>
        </w:rPr>
        <w:t> — это обстановка на определенной территории, сложившаяся в результате аварии, опасного природного явления, катастрофы, стихийного или иного бедствия, которые могут повлечь или повлекли за собой человеческие жертвы, ущерб здоровью людей или окружающей природной среде, значительные материальные потери и нарушение условий жизнедеятельности людей.</w:t>
      </w:r>
    </w:p>
    <w:p w:rsidR="0067628D" w:rsidRPr="0067628D" w:rsidRDefault="0067628D" w:rsidP="0067628D">
      <w:pPr>
        <w:shd w:val="clear" w:color="auto" w:fill="FFFFFF"/>
        <w:spacing w:after="0" w:line="240" w:lineRule="auto"/>
        <w:ind w:firstLine="709"/>
        <w:jc w:val="both"/>
        <w:rPr>
          <w:rFonts w:ascii="Times New Roman" w:eastAsia="Times New Roman" w:hAnsi="Times New Roman" w:cs="Times New Roman"/>
          <w:color w:val="181818"/>
          <w:lang w:eastAsia="uk-UA"/>
        </w:rPr>
      </w:pPr>
      <w:r w:rsidRPr="0067628D">
        <w:rPr>
          <w:rFonts w:ascii="Times New Roman" w:eastAsia="Times New Roman" w:hAnsi="Times New Roman" w:cs="Times New Roman"/>
          <w:b/>
          <w:bCs/>
          <w:i/>
          <w:iCs/>
          <w:color w:val="181818"/>
          <w:lang w:val="ru-RU" w:eastAsia="uk-UA"/>
        </w:rPr>
        <w:t>Все ЧС делятся на ситуации мирного и военного времени.</w:t>
      </w:r>
    </w:p>
    <w:p w:rsidR="0067628D" w:rsidRPr="0067628D" w:rsidRDefault="0067628D" w:rsidP="0067628D">
      <w:pPr>
        <w:shd w:val="clear" w:color="auto" w:fill="FFFFFF"/>
        <w:spacing w:after="0" w:line="240" w:lineRule="auto"/>
        <w:ind w:firstLine="709"/>
        <w:jc w:val="both"/>
        <w:rPr>
          <w:rFonts w:ascii="Times New Roman" w:eastAsia="Times New Roman" w:hAnsi="Times New Roman" w:cs="Times New Roman"/>
          <w:color w:val="181818"/>
          <w:lang w:eastAsia="uk-UA"/>
        </w:rPr>
      </w:pPr>
      <w:r w:rsidRPr="0067628D">
        <w:rPr>
          <w:rFonts w:ascii="Times New Roman" w:eastAsia="Times New Roman" w:hAnsi="Times New Roman" w:cs="Times New Roman"/>
          <w:color w:val="181818"/>
          <w:lang w:val="ru-RU" w:eastAsia="uk-UA"/>
        </w:rPr>
        <w:t>К </w:t>
      </w:r>
      <w:r w:rsidRPr="0067628D">
        <w:rPr>
          <w:rFonts w:ascii="Times New Roman" w:eastAsia="Times New Roman" w:hAnsi="Times New Roman" w:cs="Times New Roman"/>
          <w:b/>
          <w:bCs/>
          <w:i/>
          <w:iCs/>
          <w:color w:val="181818"/>
          <w:lang w:val="ru-RU" w:eastAsia="uk-UA"/>
        </w:rPr>
        <w:t>ЧС мирного времени</w:t>
      </w:r>
      <w:r w:rsidRPr="0067628D">
        <w:rPr>
          <w:rFonts w:ascii="Times New Roman" w:eastAsia="Times New Roman" w:hAnsi="Times New Roman" w:cs="Times New Roman"/>
          <w:color w:val="181818"/>
          <w:lang w:val="ru-RU" w:eastAsia="uk-UA"/>
        </w:rPr>
        <w:t> относятся техногенные, природные и социальные ЧС, произошедшие в мирное время в условиях отсутствия вооруженных конфликтов и боевых действий (общественные беспорядки, алкоголизм, наркомания и др.).</w:t>
      </w:r>
    </w:p>
    <w:p w:rsidR="0067628D" w:rsidRPr="0067628D" w:rsidRDefault="0067628D" w:rsidP="0067628D">
      <w:pPr>
        <w:shd w:val="clear" w:color="auto" w:fill="FFFFFF"/>
        <w:spacing w:after="0" w:line="240" w:lineRule="auto"/>
        <w:ind w:firstLine="709"/>
        <w:jc w:val="both"/>
        <w:rPr>
          <w:rFonts w:ascii="Times New Roman" w:eastAsia="Times New Roman" w:hAnsi="Times New Roman" w:cs="Times New Roman"/>
          <w:color w:val="181818"/>
          <w:lang w:eastAsia="uk-UA"/>
        </w:rPr>
      </w:pPr>
      <w:r w:rsidRPr="0067628D">
        <w:rPr>
          <w:rFonts w:ascii="Times New Roman" w:eastAsia="Times New Roman" w:hAnsi="Times New Roman" w:cs="Times New Roman"/>
          <w:color w:val="181818"/>
          <w:lang w:val="ru-RU" w:eastAsia="uk-UA"/>
        </w:rPr>
        <w:t>К </w:t>
      </w:r>
      <w:r w:rsidRPr="0067628D">
        <w:rPr>
          <w:rFonts w:ascii="Times New Roman" w:eastAsia="Times New Roman" w:hAnsi="Times New Roman" w:cs="Times New Roman"/>
          <w:b/>
          <w:bCs/>
          <w:i/>
          <w:iCs/>
          <w:color w:val="181818"/>
          <w:lang w:val="ru-RU" w:eastAsia="uk-UA"/>
        </w:rPr>
        <w:t>ЧС военного времени</w:t>
      </w:r>
      <w:r w:rsidRPr="0067628D">
        <w:rPr>
          <w:rFonts w:ascii="Times New Roman" w:eastAsia="Times New Roman" w:hAnsi="Times New Roman" w:cs="Times New Roman"/>
          <w:color w:val="181818"/>
          <w:lang w:val="ru-RU" w:eastAsia="uk-UA"/>
        </w:rPr>
        <w:t xml:space="preserve"> относятся ситуации, связанные с вооруженным нападением на города (военные конфликты, терроризм), захват отдельных объектов, имеющих стратегический характер, </w:t>
      </w:r>
      <w:r w:rsidRPr="0067628D">
        <w:rPr>
          <w:rFonts w:ascii="Times New Roman" w:eastAsia="Times New Roman" w:hAnsi="Times New Roman" w:cs="Times New Roman"/>
          <w:color w:val="181818"/>
          <w:lang w:val="ru-RU" w:eastAsia="uk-UA"/>
        </w:rPr>
        <w:lastRenderedPageBreak/>
        <w:t>волнения в отдельных районах страны, применение вероятным противником оружия массового поражения и других современных средств поражения.</w:t>
      </w:r>
    </w:p>
    <w:p w:rsidR="0067628D" w:rsidRPr="0067628D" w:rsidRDefault="0067628D" w:rsidP="0067628D">
      <w:pPr>
        <w:shd w:val="clear" w:color="auto" w:fill="FFFFFF"/>
        <w:spacing w:after="0" w:line="240" w:lineRule="auto"/>
        <w:ind w:firstLine="709"/>
        <w:jc w:val="both"/>
        <w:rPr>
          <w:rFonts w:ascii="Times New Roman" w:eastAsia="Times New Roman" w:hAnsi="Times New Roman" w:cs="Times New Roman"/>
          <w:color w:val="181818"/>
          <w:lang w:eastAsia="uk-UA"/>
        </w:rPr>
      </w:pPr>
      <w:r w:rsidRPr="0067628D">
        <w:rPr>
          <w:rFonts w:ascii="Times New Roman" w:eastAsia="Times New Roman" w:hAnsi="Times New Roman" w:cs="Times New Roman"/>
          <w:color w:val="181818"/>
          <w:lang w:val="ru-RU" w:eastAsia="uk-UA"/>
        </w:rPr>
        <w:t xml:space="preserve">Современные боевые действия характеризуются решительностью, высокой манёвренностью, динамичностью, широким применением оружия массового поражения (ОМП). К оружию массового поражения относят: </w:t>
      </w:r>
      <w:proofErr w:type="gramStart"/>
      <w:r w:rsidRPr="0067628D">
        <w:rPr>
          <w:rFonts w:ascii="Times New Roman" w:eastAsia="Times New Roman" w:hAnsi="Times New Roman" w:cs="Times New Roman"/>
          <w:color w:val="181818"/>
          <w:lang w:val="ru-RU" w:eastAsia="uk-UA"/>
        </w:rPr>
        <w:t>ядерное</w:t>
      </w:r>
      <w:proofErr w:type="gramEnd"/>
      <w:r w:rsidRPr="0067628D">
        <w:rPr>
          <w:rFonts w:ascii="Times New Roman" w:eastAsia="Times New Roman" w:hAnsi="Times New Roman" w:cs="Times New Roman"/>
          <w:color w:val="181818"/>
          <w:lang w:val="ru-RU" w:eastAsia="uk-UA"/>
        </w:rPr>
        <w:t>, химическое и бактериологическое.</w:t>
      </w:r>
    </w:p>
    <w:p w:rsidR="0067628D" w:rsidRPr="0067628D" w:rsidRDefault="0067628D" w:rsidP="0067628D">
      <w:pPr>
        <w:shd w:val="clear" w:color="auto" w:fill="FFFFFF"/>
        <w:spacing w:after="0" w:line="240" w:lineRule="auto"/>
        <w:ind w:firstLine="709"/>
        <w:jc w:val="both"/>
        <w:rPr>
          <w:rFonts w:ascii="Times New Roman" w:eastAsia="Times New Roman" w:hAnsi="Times New Roman" w:cs="Times New Roman"/>
          <w:color w:val="181818"/>
          <w:lang w:eastAsia="uk-UA"/>
        </w:rPr>
      </w:pPr>
      <w:r w:rsidRPr="0067628D">
        <w:rPr>
          <w:rFonts w:ascii="Times New Roman" w:eastAsia="Times New Roman" w:hAnsi="Times New Roman" w:cs="Times New Roman"/>
          <w:b/>
          <w:color w:val="181818"/>
          <w:lang w:val="ru-RU" w:eastAsia="uk-UA"/>
        </w:rPr>
        <w:t>Ядерное оружие</w:t>
      </w:r>
      <w:r w:rsidRPr="0067628D">
        <w:rPr>
          <w:rFonts w:ascii="Times New Roman" w:eastAsia="Times New Roman" w:hAnsi="Times New Roman" w:cs="Times New Roman"/>
          <w:color w:val="181818"/>
          <w:lang w:val="ru-RU" w:eastAsia="uk-UA"/>
        </w:rPr>
        <w:t xml:space="preserve"> - самое мощное оружие массового поражения, действие которого основано на использовании внутриядерной энергии.</w:t>
      </w:r>
    </w:p>
    <w:p w:rsidR="0067628D" w:rsidRPr="0067628D" w:rsidRDefault="0067628D" w:rsidP="0067628D">
      <w:pPr>
        <w:shd w:val="clear" w:color="auto" w:fill="FFFFFF"/>
        <w:spacing w:after="0" w:line="240" w:lineRule="auto"/>
        <w:ind w:firstLine="709"/>
        <w:jc w:val="center"/>
        <w:rPr>
          <w:rFonts w:ascii="Times New Roman" w:eastAsia="Times New Roman" w:hAnsi="Times New Roman" w:cs="Times New Roman"/>
          <w:color w:val="181818"/>
          <w:lang w:eastAsia="uk-UA"/>
        </w:rPr>
      </w:pPr>
      <w:r w:rsidRPr="0067628D">
        <w:rPr>
          <w:rFonts w:ascii="Times New Roman" w:eastAsia="Times New Roman" w:hAnsi="Times New Roman" w:cs="Times New Roman"/>
          <w:color w:val="181818"/>
          <w:lang w:val="ru-RU" w:eastAsia="uk-UA"/>
        </w:rPr>
        <w:t> </w:t>
      </w:r>
    </w:p>
    <w:p w:rsidR="008F5233" w:rsidRPr="008F5233" w:rsidRDefault="008F5233" w:rsidP="008F5233">
      <w:pPr>
        <w:rPr>
          <w:rFonts w:ascii="Times New Roman" w:hAnsi="Times New Roman" w:cs="Times New Roman"/>
          <w:b/>
          <w:color w:val="FF0000"/>
          <w:lang w:val="ru-RU"/>
        </w:rPr>
      </w:pPr>
      <w:bookmarkStart w:id="0" w:name="_GoBack"/>
      <w:bookmarkEnd w:id="0"/>
      <w:r w:rsidRPr="008F5233">
        <w:rPr>
          <w:rFonts w:ascii="Times New Roman" w:hAnsi="Times New Roman" w:cs="Times New Roman"/>
          <w:b/>
          <w:color w:val="FF0000"/>
          <w:lang w:val="ru-RU"/>
        </w:rPr>
        <w:t xml:space="preserve">Задание контроль  </w:t>
      </w:r>
      <w:r w:rsidRPr="008F5233">
        <w:rPr>
          <w:rFonts w:ascii="Times New Roman" w:eastAsia="Times New Roman" w:hAnsi="Times New Roman" w:cs="Times New Roman"/>
          <w:b/>
          <w:bCs/>
          <w:lang w:val="ru-RU" w:eastAsia="uk-UA"/>
        </w:rPr>
        <w:t>Д/З: </w:t>
      </w:r>
      <w:r w:rsidRPr="008F5233">
        <w:rPr>
          <w:rFonts w:ascii="Times New Roman" w:eastAsia="Times New Roman" w:hAnsi="Times New Roman" w:cs="Times New Roman"/>
          <w:lang w:val="ru-RU" w:eastAsia="uk-UA"/>
        </w:rPr>
        <w:t>Выполнить тест.</w:t>
      </w:r>
    </w:p>
    <w:p w:rsidR="008F5233" w:rsidRPr="008F5233" w:rsidRDefault="008F5233" w:rsidP="008F5233">
      <w:pPr>
        <w:shd w:val="clear" w:color="auto" w:fill="FFFFFF"/>
        <w:spacing w:after="0" w:line="240" w:lineRule="auto"/>
        <w:ind w:firstLine="709"/>
        <w:jc w:val="center"/>
        <w:rPr>
          <w:rFonts w:ascii="Times New Roman" w:eastAsia="Times New Roman" w:hAnsi="Times New Roman" w:cs="Times New Roman"/>
          <w:lang w:eastAsia="uk-UA"/>
        </w:rPr>
      </w:pPr>
      <w:r w:rsidRPr="008F5233">
        <w:rPr>
          <w:rFonts w:ascii="Times New Roman" w:eastAsia="Times New Roman" w:hAnsi="Times New Roman" w:cs="Times New Roman"/>
          <w:b/>
          <w:bCs/>
          <w:lang w:val="ru-RU" w:eastAsia="uk-UA"/>
        </w:rPr>
        <w:t>Тест.</w:t>
      </w:r>
      <w:r w:rsidRPr="008F5233">
        <w:rPr>
          <w:rFonts w:ascii="Times New Roman" w:eastAsia="Times New Roman" w:hAnsi="Times New Roman" w:cs="Times New Roman"/>
          <w:lang w:val="ru-RU" w:eastAsia="uk-UA"/>
        </w:rPr>
        <w:t> </w:t>
      </w:r>
      <w:r w:rsidRPr="008F5233">
        <w:rPr>
          <w:rFonts w:ascii="Times New Roman" w:eastAsia="Times New Roman" w:hAnsi="Times New Roman" w:cs="Times New Roman"/>
          <w:b/>
          <w:bCs/>
          <w:lang w:val="ru-RU" w:eastAsia="uk-UA"/>
        </w:rPr>
        <w:t>Чрезвычайные ситуации мирного и военного времени</w:t>
      </w:r>
    </w:p>
    <w:p w:rsidR="008F5233" w:rsidRPr="008F5233" w:rsidRDefault="008F5233" w:rsidP="008F5233">
      <w:pPr>
        <w:shd w:val="clear" w:color="auto" w:fill="FFFFFF"/>
        <w:spacing w:after="0" w:line="240" w:lineRule="auto"/>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 </w:t>
      </w:r>
    </w:p>
    <w:p w:rsidR="008F5233" w:rsidRPr="008F5233" w:rsidRDefault="008F5233" w:rsidP="008F5233">
      <w:pPr>
        <w:shd w:val="clear" w:color="auto" w:fill="FFFFFF"/>
        <w:spacing w:after="0" w:line="240" w:lineRule="auto"/>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b/>
          <w:bCs/>
          <w:i/>
          <w:iCs/>
          <w:color w:val="181818"/>
          <w:lang w:val="ru-RU" w:eastAsia="uk-UA"/>
        </w:rPr>
        <w:t>1.  Экологическая катастрофа-это:</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1.крупная авария с человеческими жертвами и материальным ущербом;</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i/>
          <w:iCs/>
          <w:color w:val="181818"/>
          <w:lang w:val="ru-RU" w:eastAsia="uk-UA"/>
        </w:rPr>
        <w:t>2.стихийное бедствие, которое привело к изменениям в сфере обитания;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3.внезапное освобождение различных видов энергии;</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4.повреждение оборудования, транспортного средства, сооружения;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5. нет правильного ответа.</w:t>
      </w:r>
    </w:p>
    <w:p w:rsidR="008F5233" w:rsidRPr="008F5233" w:rsidRDefault="008F5233" w:rsidP="008F5233">
      <w:pPr>
        <w:shd w:val="clear" w:color="auto" w:fill="FFFFFF"/>
        <w:spacing w:after="0" w:line="240" w:lineRule="auto"/>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b/>
          <w:bCs/>
          <w:i/>
          <w:iCs/>
          <w:color w:val="181818"/>
          <w:lang w:val="ru-RU" w:eastAsia="uk-UA"/>
        </w:rPr>
        <w:t>2.  По классификации к экологическим ЧС относится: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1.стихийное бедствие;</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i/>
          <w:iCs/>
          <w:color w:val="181818"/>
          <w:lang w:val="ru-RU" w:eastAsia="uk-UA"/>
        </w:rPr>
        <w:t>2.вымирание растений;</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3.извержение вулкана;</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4.половодье;</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5.ситуация массовых беспорядков;</w:t>
      </w:r>
    </w:p>
    <w:p w:rsidR="008F5233" w:rsidRPr="008F5233" w:rsidRDefault="008F5233" w:rsidP="008F5233">
      <w:pPr>
        <w:shd w:val="clear" w:color="auto" w:fill="FFFFFF"/>
        <w:spacing w:after="0" w:line="240" w:lineRule="auto"/>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b/>
          <w:bCs/>
          <w:i/>
          <w:iCs/>
          <w:color w:val="181818"/>
          <w:lang w:val="ru-RU" w:eastAsia="uk-UA"/>
        </w:rPr>
        <w:t>3. По классификации к социальным ЧС относится: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1.стихийное бедствие;</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2.загрязнение природы;</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i/>
          <w:iCs/>
          <w:color w:val="181818"/>
          <w:lang w:val="ru-RU" w:eastAsia="uk-UA"/>
        </w:rPr>
        <w:t>3.война;</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4.буря;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5.угроза взрыва.</w:t>
      </w:r>
    </w:p>
    <w:p w:rsidR="008F5233" w:rsidRPr="008F5233" w:rsidRDefault="008F5233" w:rsidP="008F5233">
      <w:pPr>
        <w:shd w:val="clear" w:color="auto" w:fill="FFFFFF"/>
        <w:spacing w:after="0" w:line="240" w:lineRule="auto"/>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b/>
          <w:bCs/>
          <w:i/>
          <w:iCs/>
          <w:color w:val="181818"/>
          <w:lang w:val="ru-RU" w:eastAsia="uk-UA"/>
        </w:rPr>
        <w:t xml:space="preserve">4. В зависимости от источника ЧС подразделяются </w:t>
      </w:r>
      <w:proofErr w:type="gramStart"/>
      <w:r w:rsidRPr="008F5233">
        <w:rPr>
          <w:rFonts w:ascii="Times New Roman" w:eastAsia="Times New Roman" w:hAnsi="Times New Roman" w:cs="Times New Roman"/>
          <w:b/>
          <w:bCs/>
          <w:i/>
          <w:iCs/>
          <w:color w:val="181818"/>
          <w:lang w:val="ru-RU" w:eastAsia="uk-UA"/>
        </w:rPr>
        <w:t>на</w:t>
      </w:r>
      <w:proofErr w:type="gramEnd"/>
      <w:r w:rsidRPr="008F5233">
        <w:rPr>
          <w:rFonts w:ascii="Times New Roman" w:eastAsia="Times New Roman" w:hAnsi="Times New Roman" w:cs="Times New Roman"/>
          <w:b/>
          <w:bCs/>
          <w:i/>
          <w:iCs/>
          <w:color w:val="181818"/>
          <w:lang w:val="ru-RU" w:eastAsia="uk-UA"/>
        </w:rPr>
        <w:t>:</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1.природные, техногенные, криминальные, экологические;</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2.природные, техногенные, социальные, производственные;</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i/>
          <w:iCs/>
          <w:color w:val="181818"/>
          <w:lang w:val="ru-RU" w:eastAsia="uk-UA"/>
        </w:rPr>
        <w:t>3.природные, техногенные, социальные;</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4.техногенные, социальные, экологические, природные пожары;</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5природные, метеорологические, социальные, экологические.</w:t>
      </w:r>
    </w:p>
    <w:p w:rsidR="008F5233" w:rsidRPr="008F5233" w:rsidRDefault="008F5233" w:rsidP="008F5233">
      <w:pPr>
        <w:shd w:val="clear" w:color="auto" w:fill="FFFFFF"/>
        <w:spacing w:after="0" w:line="240" w:lineRule="auto"/>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b/>
          <w:bCs/>
          <w:i/>
          <w:iCs/>
          <w:color w:val="181818"/>
          <w:lang w:val="ru-RU" w:eastAsia="uk-UA"/>
        </w:rPr>
        <w:t>5.  По классификации «Землетрясение» – это ЧС:</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i/>
          <w:iCs/>
          <w:color w:val="181818"/>
          <w:lang w:val="ru-RU" w:eastAsia="uk-UA"/>
        </w:rPr>
        <w:t>1.природная;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2.техногенная;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3.социальная;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4.экологическая;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5.метеорологическая.</w:t>
      </w:r>
    </w:p>
    <w:p w:rsidR="008F5233" w:rsidRPr="008F5233" w:rsidRDefault="008F5233" w:rsidP="008F5233">
      <w:pPr>
        <w:shd w:val="clear" w:color="auto" w:fill="FFFFFF"/>
        <w:spacing w:after="0" w:line="240" w:lineRule="auto"/>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b/>
          <w:bCs/>
          <w:i/>
          <w:iCs/>
          <w:color w:val="181818"/>
          <w:lang w:val="ru-RU" w:eastAsia="uk-UA"/>
        </w:rPr>
        <w:t>6.  По классификации «Война» – это ЧС:</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1.природная;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2.техногенная;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i/>
          <w:iCs/>
          <w:color w:val="181818"/>
          <w:lang w:val="ru-RU" w:eastAsia="uk-UA"/>
        </w:rPr>
        <w:t>3.социальная;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4.экологическая;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5.метеорологическая.</w:t>
      </w:r>
    </w:p>
    <w:p w:rsidR="008F5233" w:rsidRPr="008F5233" w:rsidRDefault="008F5233" w:rsidP="008F5233">
      <w:pPr>
        <w:shd w:val="clear" w:color="auto" w:fill="FFFFFF"/>
        <w:spacing w:after="0" w:line="240" w:lineRule="auto"/>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b/>
          <w:bCs/>
          <w:i/>
          <w:iCs/>
          <w:color w:val="181818"/>
          <w:lang w:val="ru-RU" w:eastAsia="uk-UA"/>
        </w:rPr>
        <w:t>7. </w:t>
      </w:r>
      <w:r w:rsidRPr="008F5233">
        <w:rPr>
          <w:rFonts w:ascii="Times New Roman" w:eastAsia="Times New Roman" w:hAnsi="Times New Roman" w:cs="Times New Roman"/>
          <w:i/>
          <w:iCs/>
          <w:color w:val="181818"/>
          <w:lang w:val="ru-RU" w:eastAsia="uk-UA"/>
        </w:rPr>
        <w:t> </w:t>
      </w:r>
      <w:r w:rsidRPr="008F5233">
        <w:rPr>
          <w:rFonts w:ascii="Times New Roman" w:eastAsia="Times New Roman" w:hAnsi="Times New Roman" w:cs="Times New Roman"/>
          <w:b/>
          <w:bCs/>
          <w:i/>
          <w:iCs/>
          <w:color w:val="181818"/>
          <w:lang w:val="ru-RU" w:eastAsia="uk-UA"/>
        </w:rPr>
        <w:t>Техногенная катастрофа – это:</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i/>
          <w:iCs/>
          <w:color w:val="181818"/>
          <w:lang w:val="ru-RU" w:eastAsia="uk-UA"/>
        </w:rPr>
        <w:t>1.крупная авария с человеческими жертвами и материальным ущербом;</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2.стихийное бедствие, которое привело к изменениям в сфере обитания;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3.внезапное освобождение различных видов энергии;</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4.повреждение оборудования, транспортного средства, сооружения;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5.событие с гибелью людей.</w:t>
      </w:r>
    </w:p>
    <w:p w:rsidR="008F5233" w:rsidRPr="008F5233" w:rsidRDefault="008F5233" w:rsidP="008F5233">
      <w:pPr>
        <w:shd w:val="clear" w:color="auto" w:fill="FFFFFF"/>
        <w:spacing w:after="0" w:line="240" w:lineRule="auto"/>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b/>
          <w:bCs/>
          <w:i/>
          <w:iCs/>
          <w:color w:val="181818"/>
          <w:lang w:val="ru-RU" w:eastAsia="uk-UA"/>
        </w:rPr>
        <w:t>8. По классификации к техногенным ЧС относится: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1.вымирание животных;</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2.землетрясение;</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3.образование кислотных дождей;</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i/>
          <w:iCs/>
          <w:color w:val="181818"/>
          <w:lang w:val="ru-RU" w:eastAsia="uk-UA"/>
        </w:rPr>
        <w:t>4.транспортная авария;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lastRenderedPageBreak/>
        <w:t>5.истощение водных ресурсов.</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 </w:t>
      </w:r>
    </w:p>
    <w:p w:rsidR="008F5233" w:rsidRPr="008F5233" w:rsidRDefault="008F5233" w:rsidP="008F5233">
      <w:pPr>
        <w:shd w:val="clear" w:color="auto" w:fill="FFFFFF"/>
        <w:spacing w:after="0" w:line="240" w:lineRule="auto"/>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b/>
          <w:bCs/>
          <w:i/>
          <w:iCs/>
          <w:color w:val="181818"/>
          <w:lang w:val="ru-RU" w:eastAsia="uk-UA"/>
        </w:rPr>
        <w:t>9.  По классификации к экологическим ЧС относится: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1.землятресение;</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2.гидродинамическая авария;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3.тайфун;</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4.наркомания;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i/>
          <w:iCs/>
          <w:color w:val="181818"/>
          <w:lang w:val="ru-RU" w:eastAsia="uk-UA"/>
        </w:rPr>
        <w:t>5.вымирание животных.</w:t>
      </w:r>
    </w:p>
    <w:p w:rsidR="008F5233" w:rsidRPr="008F5233" w:rsidRDefault="008F5233" w:rsidP="008F5233">
      <w:pPr>
        <w:shd w:val="clear" w:color="auto" w:fill="FFFFFF"/>
        <w:spacing w:after="0" w:line="240" w:lineRule="auto"/>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b/>
          <w:bCs/>
          <w:i/>
          <w:iCs/>
          <w:color w:val="181818"/>
          <w:lang w:val="ru-RU" w:eastAsia="uk-UA"/>
        </w:rPr>
        <w:t>10.  По классификации к социальным ЧС относится: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i/>
          <w:iCs/>
          <w:color w:val="181818"/>
          <w:lang w:val="ru-RU" w:eastAsia="uk-UA"/>
        </w:rPr>
        <w:t>1.наркомания;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2.загрязнение атмосферы;</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3.стихийное бедствие;</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4.половодье;</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5.гидродинамическая авария.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val="ru-RU" w:eastAsia="uk-UA"/>
        </w:rPr>
      </w:pPr>
      <w:r w:rsidRPr="008F5233">
        <w:rPr>
          <w:rFonts w:ascii="Times New Roman" w:eastAsia="Times New Roman" w:hAnsi="Times New Roman" w:cs="Times New Roman"/>
          <w:color w:val="181818"/>
          <w:lang w:val="ru-RU" w:eastAsia="uk-UA"/>
        </w:rPr>
        <w:t> </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b/>
          <w:bCs/>
          <w:i/>
          <w:iCs/>
          <w:color w:val="181818"/>
          <w:lang w:val="ru-RU" w:eastAsia="uk-UA"/>
        </w:rPr>
        <w:t>Критерии оценки выполнения задания входного контроля:</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b/>
          <w:bCs/>
          <w:i/>
          <w:iCs/>
          <w:color w:val="181818"/>
          <w:lang w:val="ru-RU" w:eastAsia="uk-UA"/>
        </w:rPr>
        <w:t>Всего правильных ответов -10</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color w:val="181818"/>
          <w:lang w:val="ru-RU" w:eastAsia="uk-UA"/>
        </w:rPr>
        <w:t> </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b/>
          <w:bCs/>
          <w:i/>
          <w:iCs/>
          <w:color w:val="181818"/>
          <w:lang w:val="ru-RU" w:eastAsia="uk-UA"/>
        </w:rPr>
        <w:t>Правильных ответов 10-8  оценка «5»</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b/>
          <w:bCs/>
          <w:i/>
          <w:iCs/>
          <w:color w:val="181818"/>
          <w:lang w:val="ru-RU" w:eastAsia="uk-UA"/>
        </w:rPr>
        <w:t>Правильных ответов  7-6 оценка «4»</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b/>
          <w:bCs/>
          <w:i/>
          <w:iCs/>
          <w:color w:val="181818"/>
          <w:lang w:val="ru-RU" w:eastAsia="uk-UA"/>
        </w:rPr>
        <w:t>Правильных ответов 5-3 оценка «3»</w:t>
      </w:r>
    </w:p>
    <w:p w:rsidR="008F5233" w:rsidRPr="008F5233" w:rsidRDefault="008F5233" w:rsidP="008F5233">
      <w:pPr>
        <w:shd w:val="clear" w:color="auto" w:fill="FFFFFF"/>
        <w:spacing w:after="0" w:line="240" w:lineRule="auto"/>
        <w:ind w:firstLine="709"/>
        <w:jc w:val="both"/>
        <w:rPr>
          <w:rFonts w:ascii="Times New Roman" w:eastAsia="Times New Roman" w:hAnsi="Times New Roman" w:cs="Times New Roman"/>
          <w:color w:val="181818"/>
          <w:lang w:eastAsia="uk-UA"/>
        </w:rPr>
      </w:pPr>
      <w:r w:rsidRPr="008F5233">
        <w:rPr>
          <w:rFonts w:ascii="Times New Roman" w:eastAsia="Times New Roman" w:hAnsi="Times New Roman" w:cs="Times New Roman"/>
          <w:b/>
          <w:bCs/>
          <w:i/>
          <w:iCs/>
          <w:color w:val="181818"/>
          <w:lang w:val="ru-RU" w:eastAsia="uk-UA"/>
        </w:rPr>
        <w:t>Менее 3 правильных ответов оценка «2»</w:t>
      </w:r>
    </w:p>
    <w:p w:rsidR="0067628D" w:rsidRPr="008F5233" w:rsidRDefault="0067628D" w:rsidP="0067628D">
      <w:pPr>
        <w:rPr>
          <w:rFonts w:ascii="Times New Roman" w:hAnsi="Times New Roman" w:cs="Times New Roman"/>
        </w:rPr>
      </w:pPr>
    </w:p>
    <w:p w:rsidR="002D4390" w:rsidRPr="008F5233" w:rsidRDefault="002D4390" w:rsidP="0067628D">
      <w:pPr>
        <w:tabs>
          <w:tab w:val="left" w:pos="1715"/>
        </w:tabs>
        <w:rPr>
          <w:rFonts w:ascii="Times New Roman" w:hAnsi="Times New Roman" w:cs="Times New Roman"/>
        </w:rPr>
      </w:pPr>
    </w:p>
    <w:sectPr w:rsidR="002D4390" w:rsidRPr="008F523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69C8"/>
    <w:rsid w:val="002A4865"/>
    <w:rsid w:val="002D4390"/>
    <w:rsid w:val="0067628D"/>
    <w:rsid w:val="008F5233"/>
    <w:rsid w:val="009A1018"/>
    <w:rsid w:val="00E569C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6">
    <w:name w:val="Сетка таблицы6"/>
    <w:basedOn w:val="a1"/>
    <w:next w:val="a3"/>
    <w:uiPriority w:val="59"/>
    <w:rsid w:val="0067628D"/>
    <w:pPr>
      <w:spacing w:after="0" w:line="240" w:lineRule="auto"/>
    </w:pPr>
    <w:rPr>
      <w:rFonts w:ascii="Calibri" w:eastAsia="Calibri" w:hAnsi="Calibri" w:cs="Times New Roman"/>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3">
    <w:name w:val="Table Grid"/>
    <w:basedOn w:val="a1"/>
    <w:uiPriority w:val="59"/>
    <w:rsid w:val="0067628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8F5233"/>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8F5233"/>
    <w:rPr>
      <w:rFonts w:ascii="Tahoma" w:hAnsi="Tahoma" w:cs="Tahoma"/>
      <w:sz w:val="16"/>
      <w:szCs w:val="16"/>
    </w:rPr>
  </w:style>
  <w:style w:type="paragraph" w:styleId="a6">
    <w:name w:val="No Spacing"/>
    <w:uiPriority w:val="1"/>
    <w:qFormat/>
    <w:rsid w:val="008F5233"/>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6">
    <w:name w:val="Сетка таблицы6"/>
    <w:basedOn w:val="a1"/>
    <w:next w:val="a3"/>
    <w:uiPriority w:val="59"/>
    <w:rsid w:val="0067628D"/>
    <w:pPr>
      <w:spacing w:after="0" w:line="240" w:lineRule="auto"/>
    </w:pPr>
    <w:rPr>
      <w:rFonts w:ascii="Calibri" w:eastAsia="Calibri" w:hAnsi="Calibri" w:cs="Times New Roman"/>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3">
    <w:name w:val="Table Grid"/>
    <w:basedOn w:val="a1"/>
    <w:uiPriority w:val="59"/>
    <w:rsid w:val="0067628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8F5233"/>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8F5233"/>
    <w:rPr>
      <w:rFonts w:ascii="Tahoma" w:hAnsi="Tahoma" w:cs="Tahoma"/>
      <w:sz w:val="16"/>
      <w:szCs w:val="16"/>
    </w:rPr>
  </w:style>
  <w:style w:type="paragraph" w:styleId="a6">
    <w:name w:val="No Spacing"/>
    <w:uiPriority w:val="1"/>
    <w:qFormat/>
    <w:rsid w:val="008F523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7906597">
      <w:bodyDiv w:val="1"/>
      <w:marLeft w:val="0"/>
      <w:marRight w:val="0"/>
      <w:marTop w:val="0"/>
      <w:marBottom w:val="0"/>
      <w:divBdr>
        <w:top w:val="none" w:sz="0" w:space="0" w:color="auto"/>
        <w:left w:val="none" w:sz="0" w:space="0" w:color="auto"/>
        <w:bottom w:val="none" w:sz="0" w:space="0" w:color="auto"/>
        <w:right w:val="none" w:sz="0" w:space="0" w:color="auto"/>
      </w:divBdr>
    </w:div>
    <w:div w:id="1242640486">
      <w:bodyDiv w:val="1"/>
      <w:marLeft w:val="0"/>
      <w:marRight w:val="0"/>
      <w:marTop w:val="0"/>
      <w:marBottom w:val="0"/>
      <w:divBdr>
        <w:top w:val="none" w:sz="0" w:space="0" w:color="auto"/>
        <w:left w:val="none" w:sz="0" w:space="0" w:color="auto"/>
        <w:bottom w:val="none" w:sz="0" w:space="0" w:color="auto"/>
        <w:right w:val="none" w:sz="0" w:space="0" w:color="auto"/>
      </w:divBdr>
    </w:div>
    <w:div w:id="2077630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3</Pages>
  <Words>4098</Words>
  <Characters>2337</Characters>
  <Application>Microsoft Office Word</Application>
  <DocSecurity>0</DocSecurity>
  <Lines>19</Lines>
  <Paragraphs>12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6423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2021-11-11T06:29:00Z</dcterms:created>
  <dcterms:modified xsi:type="dcterms:W3CDTF">2021-11-11T06:48:00Z</dcterms:modified>
</cp:coreProperties>
</file>