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4626" w:rsidRDefault="000F4626" w:rsidP="000F4626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0F4626" w:rsidRDefault="000F4626" w:rsidP="000F462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>
        <w:rPr>
          <w:rFonts w:ascii="Times New Roman" w:hAnsi="Times New Roman" w:cs="Times New Roman"/>
          <w:sz w:val="24"/>
          <w:szCs w:val="24"/>
        </w:rPr>
        <w:t>: 03.02.22</w:t>
      </w:r>
    </w:p>
    <w:p w:rsidR="000F4626" w:rsidRDefault="000F4626" w:rsidP="000F462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4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0F4626" w:rsidRPr="000F4626" w:rsidRDefault="000F4626" w:rsidP="000F4626">
      <w:pPr>
        <w:pStyle w:val="a3"/>
        <w:shd w:val="clear" w:color="auto" w:fill="FFFFFF"/>
        <w:spacing w:before="0" w:beforeAutospacing="0" w:after="0" w:afterAutospacing="0"/>
        <w:rPr>
          <w:lang w:val="ru-RU"/>
        </w:rPr>
      </w:pPr>
      <w:r>
        <w:rPr>
          <w:b/>
        </w:rPr>
        <w:t xml:space="preserve">Урок </w:t>
      </w:r>
      <w:r>
        <w:rPr>
          <w:b/>
          <w:lang w:val="ru-RU"/>
        </w:rPr>
        <w:t xml:space="preserve">46 </w:t>
      </w:r>
      <w:r>
        <w:t xml:space="preserve">  </w:t>
      </w:r>
      <w:r>
        <w:rPr>
          <w:lang w:val="ru-RU"/>
        </w:rPr>
        <w:t>«Герой нашего времени». Глава «Фаталист» и ее философско-композиционное значение.</w:t>
      </w:r>
    </w:p>
    <w:p w:rsidR="000F4626" w:rsidRPr="00FD49C2" w:rsidRDefault="000F4626" w:rsidP="000F4626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 xml:space="preserve">: </w:t>
      </w:r>
      <w:proofErr w:type="spellStart"/>
      <w:r>
        <w:rPr>
          <w:color w:val="000000"/>
          <w:shd w:val="clear" w:color="auto" w:fill="FFFFFF"/>
        </w:rPr>
        <w:t>определить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философско-композиционное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значение</w:t>
      </w:r>
      <w:proofErr w:type="spellEnd"/>
      <w:r>
        <w:rPr>
          <w:color w:val="000000"/>
          <w:shd w:val="clear" w:color="auto" w:fill="FFFFFF"/>
        </w:rPr>
        <w:t xml:space="preserve"> повести «</w:t>
      </w:r>
      <w:proofErr w:type="spellStart"/>
      <w:r>
        <w:rPr>
          <w:color w:val="000000"/>
          <w:shd w:val="clear" w:color="auto" w:fill="FFFFFF"/>
        </w:rPr>
        <w:t>Фаталист</w:t>
      </w:r>
      <w:proofErr w:type="spellEnd"/>
      <w:r>
        <w:rPr>
          <w:color w:val="000000"/>
          <w:shd w:val="clear" w:color="auto" w:fill="FFFFFF"/>
        </w:rPr>
        <w:t>»</w:t>
      </w:r>
      <w:r w:rsidR="00FD49C2">
        <w:rPr>
          <w:color w:val="000000"/>
          <w:shd w:val="clear" w:color="auto" w:fill="FFFFFF"/>
          <w:lang w:val="ru-RU"/>
        </w:rPr>
        <w:t>.</w:t>
      </w:r>
    </w:p>
    <w:p w:rsidR="000F4626" w:rsidRDefault="000F4626" w:rsidP="000F4626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  <w:lang w:val="ru-RU"/>
        </w:rPr>
      </w:pPr>
      <w:proofErr w:type="spellStart"/>
      <w:r>
        <w:rPr>
          <w:b/>
          <w:bCs/>
          <w:color w:val="181818"/>
        </w:rPr>
        <w:t>Ход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урока</w:t>
      </w:r>
      <w:proofErr w:type="spellEnd"/>
    </w:p>
    <w:p w:rsidR="000F4626" w:rsidRDefault="000F4626" w:rsidP="000F4626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  <w:lang w:val="ru-RU"/>
        </w:rPr>
      </w:pPr>
    </w:p>
    <w:p w:rsidR="000F4626" w:rsidRDefault="000F4626" w:rsidP="000F4626">
      <w:pPr>
        <w:pStyle w:val="a4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Откройте, пожалуйста, тетради и запишите число.</w:t>
      </w:r>
    </w:p>
    <w:p w:rsidR="000F4626" w:rsidRDefault="000F4626" w:rsidP="000F4626">
      <w:pPr>
        <w:pStyle w:val="a4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F4626" w:rsidRDefault="000F4626" w:rsidP="000F4626">
      <w:pPr>
        <w:pStyle w:val="a4"/>
        <w:spacing w:before="24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Третье февраля</w:t>
      </w:r>
    </w:p>
    <w:p w:rsidR="000F4626" w:rsidRDefault="000F4626" w:rsidP="000F4626">
      <w:pPr>
        <w:pStyle w:val="a4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F4626" w:rsidRDefault="000F4626" w:rsidP="000F4626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FF0000"/>
          <w:lang w:val="ru-RU"/>
        </w:rPr>
      </w:pPr>
      <w:r w:rsidRPr="000F4626">
        <w:rPr>
          <w:b/>
          <w:color w:val="FF0000"/>
          <w:lang w:val="ru-RU"/>
        </w:rPr>
        <w:t>Глава «Фаталист» и ее фил</w:t>
      </w:r>
      <w:r>
        <w:rPr>
          <w:b/>
          <w:color w:val="FF0000"/>
          <w:lang w:val="ru-RU"/>
        </w:rPr>
        <w:t>ософско-композиционное значение</w:t>
      </w:r>
    </w:p>
    <w:p w:rsidR="000F4626" w:rsidRPr="000F4626" w:rsidRDefault="000F4626" w:rsidP="000F4626">
      <w:p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lang w:eastAsia="uk-UA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Мотивация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 Викторина по роману (4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вопроса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</w:t>
      </w:r>
    </w:p>
    <w:p w:rsidR="000F4626" w:rsidRPr="000F4626" w:rsidRDefault="000F4626" w:rsidP="000F4626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Кому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принадлежат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эти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слова?</w:t>
      </w:r>
      <w:r w:rsidR="00FD49C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(</w:t>
      </w:r>
      <w:r w:rsidR="00FD49C2" w:rsidRPr="00FD49C2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ru-RU" w:eastAsia="uk-UA"/>
        </w:rPr>
        <w:t>ответить устно)</w:t>
      </w:r>
      <w:bookmarkStart w:id="0" w:name="_GoBack"/>
      <w:bookmarkEnd w:id="0"/>
    </w:p>
    <w:p w:rsidR="000F4626" w:rsidRPr="000F4626" w:rsidRDefault="000F4626" w:rsidP="000F4626">
      <w:pPr>
        <w:pStyle w:val="a4"/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«Ты ничего мне не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дал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кроме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страданий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 (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Вера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).</w:t>
      </w:r>
    </w:p>
    <w:p w:rsidR="000F4626" w:rsidRPr="000F4626" w:rsidRDefault="000F4626" w:rsidP="000F4626">
      <w:pPr>
        <w:pStyle w:val="a4"/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«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Видишь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я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ее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люблю до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безумия..</w:t>
      </w:r>
      <w:proofErr w:type="gram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.и</w:t>
      </w:r>
      <w:proofErr w:type="spellEnd"/>
      <w:proofErr w:type="gram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я думаю, я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надеюсь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она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также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меня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любит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 (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Грушницкий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).</w:t>
      </w:r>
    </w:p>
    <w:p w:rsidR="000F4626" w:rsidRPr="000F4626" w:rsidRDefault="000F4626" w:rsidP="000F4626">
      <w:pPr>
        <w:pStyle w:val="a4"/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«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опасный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!.. Я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лучше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желала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нож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убийцы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чем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вам на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язычок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...» (Княжна Мери).</w:t>
      </w:r>
    </w:p>
    <w:p w:rsidR="000F4626" w:rsidRPr="000F4626" w:rsidRDefault="000F4626" w:rsidP="000F4626">
      <w:pPr>
        <w:pStyle w:val="a4"/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«Я вчера целый день думала,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думала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...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придумывала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разные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несчастья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... А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нынче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мне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уж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кажется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он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меня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любит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 (</w:t>
      </w:r>
      <w:proofErr w:type="spellStart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Бэла</w:t>
      </w:r>
      <w:proofErr w:type="spellEnd"/>
      <w:r w:rsidRPr="000F462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).</w:t>
      </w:r>
    </w:p>
    <w:p w:rsidR="000F4626" w:rsidRDefault="000F4626" w:rsidP="000F4626">
      <w:pPr>
        <w:pStyle w:val="a3"/>
        <w:shd w:val="clear" w:color="auto" w:fill="FFFFFF"/>
        <w:spacing w:before="0" w:beforeAutospacing="0" w:after="0" w:afterAutospacing="0"/>
        <w:rPr>
          <w:lang w:val="ru-RU"/>
        </w:rPr>
      </w:pPr>
    </w:p>
    <w:p w:rsidR="000F4626" w:rsidRPr="000F4626" w:rsidRDefault="000F4626" w:rsidP="000F4626">
      <w:pPr>
        <w:pStyle w:val="a3"/>
        <w:shd w:val="clear" w:color="auto" w:fill="FFFFFF"/>
        <w:spacing w:before="0" w:beforeAutospacing="0" w:after="0" w:afterAutospacing="0"/>
        <w:jc w:val="center"/>
        <w:rPr>
          <w:lang w:val="ru-RU"/>
        </w:rPr>
      </w:pPr>
    </w:p>
    <w:p w:rsidR="0090616B" w:rsidRDefault="000F4626" w:rsidP="000F462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Работа с текстом.</w:t>
      </w:r>
    </w:p>
    <w:p w:rsidR="000F4626" w:rsidRPr="00DF75EA" w:rsidRDefault="000F4626" w:rsidP="00DF75EA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DF75EA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Pr="00DF75EA">
        <w:rPr>
          <w:rFonts w:ascii="Times New Roman" w:hAnsi="Times New Roman" w:cs="Times New Roman"/>
          <w:sz w:val="24"/>
          <w:szCs w:val="24"/>
        </w:rPr>
        <w:t xml:space="preserve"> главу «Фаталист».</w:t>
      </w:r>
    </w:p>
    <w:p w:rsidR="000F4626" w:rsidRPr="00DF75EA" w:rsidRDefault="00DF75EA" w:rsidP="00DF75EA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DF75EA">
        <w:rPr>
          <w:rFonts w:ascii="Times New Roman" w:hAnsi="Times New Roman" w:cs="Times New Roman"/>
          <w:sz w:val="24"/>
          <w:szCs w:val="24"/>
          <w:highlight w:val="yellow"/>
        </w:rPr>
        <w:t>З</w:t>
      </w:r>
      <w:r w:rsidR="000F4626" w:rsidRPr="00DF75EA">
        <w:rPr>
          <w:rFonts w:ascii="Times New Roman" w:hAnsi="Times New Roman" w:cs="Times New Roman"/>
          <w:sz w:val="24"/>
          <w:szCs w:val="24"/>
          <w:highlight w:val="yellow"/>
        </w:rPr>
        <w:t>апишите</w:t>
      </w:r>
      <w:r w:rsidR="000F4626" w:rsidRPr="00DF75EA">
        <w:rPr>
          <w:rFonts w:ascii="Times New Roman" w:hAnsi="Times New Roman" w:cs="Times New Roman"/>
          <w:sz w:val="24"/>
          <w:szCs w:val="24"/>
        </w:rPr>
        <w:t xml:space="preserve"> в рабочую тетрадь понятия</w:t>
      </w:r>
    </w:p>
    <w:p w:rsidR="000F4626" w:rsidRDefault="000F4626" w:rsidP="000F4626">
      <w:pPr>
        <w:ind w:left="1080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F4626">
        <w:rPr>
          <w:rFonts w:ascii="Times New Roman" w:hAnsi="Times New Roman" w:cs="Times New Roman"/>
          <w:sz w:val="24"/>
          <w:szCs w:val="24"/>
          <w:highlight w:val="yellow"/>
        </w:rPr>
        <w:t>Новелла</w:t>
      </w:r>
      <w:proofErr w:type="spellEnd"/>
      <w:r w:rsidRPr="000F4626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0F4626">
        <w:rPr>
          <w:rFonts w:ascii="Times New Roman" w:hAnsi="Times New Roman" w:cs="Times New Roman"/>
          <w:sz w:val="24"/>
          <w:szCs w:val="24"/>
        </w:rPr>
        <w:t>близкая</w:t>
      </w:r>
      <w:proofErr w:type="spellEnd"/>
      <w:r w:rsidRPr="000F4626">
        <w:rPr>
          <w:rFonts w:ascii="Times New Roman" w:hAnsi="Times New Roman" w:cs="Times New Roman"/>
          <w:sz w:val="24"/>
          <w:szCs w:val="24"/>
        </w:rPr>
        <w:t xml:space="preserve"> к рассказу жанровая форма, отличающаяся четкостью изображения событий, неожиданностью их развития и развязки: «новелла – не что иное, как случившееся неслыханное происшествие» (</w:t>
      </w:r>
      <w:proofErr w:type="spellStart"/>
      <w:r w:rsidRPr="000F4626">
        <w:rPr>
          <w:rFonts w:ascii="Times New Roman" w:hAnsi="Times New Roman" w:cs="Times New Roman"/>
          <w:sz w:val="24"/>
          <w:szCs w:val="24"/>
        </w:rPr>
        <w:t>И.В.Гете</w:t>
      </w:r>
      <w:proofErr w:type="spellEnd"/>
      <w:r w:rsidRPr="000F4626">
        <w:rPr>
          <w:rFonts w:ascii="Times New Roman" w:hAnsi="Times New Roman" w:cs="Times New Roman"/>
          <w:sz w:val="24"/>
          <w:szCs w:val="24"/>
        </w:rPr>
        <w:t xml:space="preserve">).  </w:t>
      </w:r>
    </w:p>
    <w:p w:rsidR="000F4626" w:rsidRDefault="000F4626" w:rsidP="000F4626">
      <w:pPr>
        <w:ind w:left="1080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F4626">
        <w:rPr>
          <w:rFonts w:ascii="Times New Roman" w:hAnsi="Times New Roman" w:cs="Times New Roman"/>
          <w:sz w:val="24"/>
          <w:szCs w:val="24"/>
          <w:highlight w:val="yellow"/>
        </w:rPr>
        <w:t>Фатализм</w:t>
      </w:r>
      <w:proofErr w:type="spellEnd"/>
      <w:r w:rsidRPr="000F4626">
        <w:rPr>
          <w:rFonts w:ascii="Times New Roman" w:hAnsi="Times New Roman" w:cs="Times New Roman"/>
          <w:sz w:val="24"/>
          <w:szCs w:val="24"/>
          <w:highlight w:val="yellow"/>
        </w:rPr>
        <w:t xml:space="preserve"> (</w:t>
      </w:r>
      <w:proofErr w:type="spellStart"/>
      <w:r w:rsidRPr="000F4626">
        <w:rPr>
          <w:rFonts w:ascii="Times New Roman" w:hAnsi="Times New Roman" w:cs="Times New Roman"/>
          <w:sz w:val="24"/>
          <w:szCs w:val="24"/>
          <w:highlight w:val="yellow"/>
        </w:rPr>
        <w:t>фаталист</w:t>
      </w:r>
      <w:proofErr w:type="spellEnd"/>
      <w:r w:rsidRPr="000F4626">
        <w:rPr>
          <w:rFonts w:ascii="Times New Roman" w:hAnsi="Times New Roman" w:cs="Times New Roman"/>
          <w:sz w:val="24"/>
          <w:szCs w:val="24"/>
          <w:highlight w:val="yellow"/>
        </w:rPr>
        <w:t>)</w:t>
      </w:r>
      <w:r w:rsidRPr="000F4626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0F4626">
        <w:rPr>
          <w:rFonts w:ascii="Times New Roman" w:hAnsi="Times New Roman" w:cs="Times New Roman"/>
          <w:sz w:val="24"/>
          <w:szCs w:val="24"/>
        </w:rPr>
        <w:t>вера</w:t>
      </w:r>
      <w:proofErr w:type="spellEnd"/>
      <w:r w:rsidRPr="000F4626">
        <w:rPr>
          <w:rFonts w:ascii="Times New Roman" w:hAnsi="Times New Roman" w:cs="Times New Roman"/>
          <w:sz w:val="24"/>
          <w:szCs w:val="24"/>
        </w:rPr>
        <w:t xml:space="preserve"> в предопределённость бытия. Предопределенность – то, что силою обстоятельств заранее определено. </w:t>
      </w:r>
      <w:proofErr w:type="gramStart"/>
      <w:r w:rsidRPr="000F4626">
        <w:rPr>
          <w:rFonts w:ascii="Times New Roman" w:hAnsi="Times New Roman" w:cs="Times New Roman"/>
          <w:sz w:val="24"/>
          <w:szCs w:val="24"/>
        </w:rPr>
        <w:t>(Толковый словарь Ефремовой.</w:t>
      </w:r>
      <w:proofErr w:type="gramEnd"/>
      <w:r w:rsidRPr="000F462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F4626">
        <w:rPr>
          <w:rFonts w:ascii="Times New Roman" w:hAnsi="Times New Roman" w:cs="Times New Roman"/>
          <w:sz w:val="24"/>
          <w:szCs w:val="24"/>
        </w:rPr>
        <w:t xml:space="preserve">Т. Ф. Ефремова. </w:t>
      </w:r>
      <w:proofErr w:type="gramEnd"/>
      <w:r w:rsidRPr="000F4626">
        <w:rPr>
          <w:rFonts w:ascii="Times New Roman" w:hAnsi="Times New Roman" w:cs="Times New Roman"/>
          <w:sz w:val="24"/>
          <w:szCs w:val="24"/>
        </w:rPr>
        <w:t>2000)</w:t>
      </w:r>
    </w:p>
    <w:p w:rsidR="00DF75EA" w:rsidRPr="00DF75EA" w:rsidRDefault="00DF75EA" w:rsidP="00DF75EA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DF75EA">
        <w:rPr>
          <w:rFonts w:ascii="Times New Roman" w:hAnsi="Times New Roman" w:cs="Times New Roman"/>
          <w:sz w:val="24"/>
          <w:szCs w:val="24"/>
          <w:highlight w:val="yellow"/>
        </w:rPr>
        <w:t>Устно дайте</w:t>
      </w:r>
      <w:r w:rsidRPr="00DF75EA">
        <w:rPr>
          <w:rFonts w:ascii="Times New Roman" w:hAnsi="Times New Roman" w:cs="Times New Roman"/>
          <w:sz w:val="24"/>
          <w:szCs w:val="24"/>
        </w:rPr>
        <w:t xml:space="preserve"> ответ на вопрос </w:t>
      </w:r>
    </w:p>
    <w:p w:rsidR="00DF75EA" w:rsidRPr="00DF75EA" w:rsidRDefault="00DF75EA" w:rsidP="00DF75EA">
      <w:p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Зачем</w:t>
      </w:r>
      <w:proofErr w:type="spellEnd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Лермонтову </w:t>
      </w:r>
      <w:proofErr w:type="spellStart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нужна</w:t>
      </w:r>
      <w:proofErr w:type="spellEnd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новелла</w:t>
      </w:r>
      <w:proofErr w:type="spellEnd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Фаталист</w:t>
      </w:r>
      <w:proofErr w:type="spellEnd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», </w:t>
      </w:r>
      <w:proofErr w:type="spellStart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характер </w:t>
      </w:r>
      <w:proofErr w:type="spellStart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Печорина</w:t>
      </w:r>
      <w:proofErr w:type="spellEnd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понятен</w:t>
      </w:r>
      <w:proofErr w:type="spellEnd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читателю</w:t>
      </w:r>
      <w:proofErr w:type="spellEnd"/>
      <w:r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DF75EA" w:rsidRPr="00DF75EA" w:rsidRDefault="00C32E3D" w:rsidP="00DF75EA">
      <w:pPr>
        <w:shd w:val="clear" w:color="auto" w:fill="FFFFFF"/>
        <w:spacing w:after="0" w:line="240" w:lineRule="auto"/>
        <w:ind w:left="708" w:hanging="708"/>
        <w:rPr>
          <w:rFonts w:ascii="Calibri" w:eastAsia="Times New Roman" w:hAnsi="Calibri" w:cs="Times New Roman"/>
          <w:color w:val="00000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         </w:t>
      </w:r>
      <w:r w:rsidR="00DF75EA" w:rsidRPr="00DF75E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(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Примерные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ответы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учащихся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: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новелла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нужна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для того,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чтобы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показать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верит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ли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 судьбу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Печорин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. В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этой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повести автор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хотел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показать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еще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одну сторону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главного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героя.  В повести «Княжна Мери»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Печорин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задавался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вопросом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о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смысле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своего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существования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на земле, и,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наверное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повесть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«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Фаталист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»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показывает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как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Печорин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решает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этот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вопрос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о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смысле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жизни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человека</w:t>
      </w:r>
      <w:proofErr w:type="spellEnd"/>
      <w:r w:rsidR="00DF75EA" w:rsidRPr="00DF75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).</w:t>
      </w:r>
    </w:p>
    <w:p w:rsidR="00DF75EA" w:rsidRDefault="00DF75EA" w:rsidP="00C32E3D">
      <w:pPr>
        <w:pStyle w:val="a4"/>
        <w:ind w:left="1800"/>
        <w:rPr>
          <w:rFonts w:ascii="Times New Roman" w:hAnsi="Times New Roman" w:cs="Times New Roman"/>
          <w:sz w:val="24"/>
          <w:szCs w:val="24"/>
        </w:rPr>
      </w:pPr>
    </w:p>
    <w:p w:rsidR="00C32E3D" w:rsidRDefault="00C32E3D" w:rsidP="00C32E3D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32E3D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C32E3D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C32E3D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C32E3D">
        <w:rPr>
          <w:rFonts w:ascii="Times New Roman" w:hAnsi="Times New Roman" w:cs="Times New Roman"/>
          <w:b/>
          <w:sz w:val="24"/>
          <w:szCs w:val="24"/>
        </w:rPr>
        <w:t xml:space="preserve"> Задание на закрепление (оформлять как домашнее задание)</w:t>
      </w:r>
    </w:p>
    <w:p w:rsidR="00FD49C2" w:rsidRDefault="00FD49C2" w:rsidP="00C32E3D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D49C2" w:rsidRDefault="00FD49C2" w:rsidP="00C32E3D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D49C2">
        <w:rPr>
          <w:rFonts w:ascii="Times New Roman" w:hAnsi="Times New Roman" w:cs="Times New Roman"/>
          <w:sz w:val="24"/>
          <w:szCs w:val="24"/>
          <w:lang w:val="ru-RU"/>
        </w:rPr>
        <w:t>Письменно дайте ответы на вопросы</w:t>
      </w:r>
    </w:p>
    <w:p w:rsidR="00FD49C2" w:rsidRPr="00FD49C2" w:rsidRDefault="00FD49C2" w:rsidP="00FD49C2">
      <w:pPr>
        <w:numPr>
          <w:ilvl w:val="0"/>
          <w:numId w:val="10"/>
        </w:numPr>
        <w:shd w:val="clear" w:color="auto" w:fill="FFFFFF"/>
        <w:spacing w:before="30" w:after="30" w:line="240" w:lineRule="auto"/>
        <w:ind w:left="1080"/>
        <w:rPr>
          <w:rFonts w:ascii="Calibri" w:eastAsia="Times New Roman" w:hAnsi="Calibri" w:cs="Arial"/>
          <w:color w:val="000000"/>
          <w:lang w:eastAsia="uk-UA"/>
        </w:rPr>
      </w:pPr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Кого </w:t>
      </w:r>
      <w:proofErr w:type="spellStart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героев</w:t>
      </w:r>
      <w:proofErr w:type="spellEnd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повести «</w:t>
      </w:r>
      <w:proofErr w:type="spellStart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Фаталист</w:t>
      </w:r>
      <w:proofErr w:type="spellEnd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 </w:t>
      </w:r>
      <w:proofErr w:type="spellStart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можно</w:t>
      </w:r>
      <w:proofErr w:type="spellEnd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назвать</w:t>
      </w:r>
      <w:proofErr w:type="spellEnd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фаталистом</w:t>
      </w:r>
      <w:proofErr w:type="spellEnd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FD49C2" w:rsidRPr="00FD49C2" w:rsidRDefault="00FD49C2" w:rsidP="00FD49C2">
      <w:pPr>
        <w:numPr>
          <w:ilvl w:val="0"/>
          <w:numId w:val="10"/>
        </w:numPr>
        <w:shd w:val="clear" w:color="auto" w:fill="FFFFFF"/>
        <w:spacing w:before="30" w:after="30" w:line="240" w:lineRule="auto"/>
        <w:ind w:left="1080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Какие</w:t>
      </w:r>
      <w:proofErr w:type="spellEnd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проблемы</w:t>
      </w:r>
      <w:proofErr w:type="spellEnd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ставит</w:t>
      </w:r>
      <w:proofErr w:type="spellEnd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Лермонтов в </w:t>
      </w:r>
      <w:proofErr w:type="spellStart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новелле</w:t>
      </w:r>
      <w:proofErr w:type="spellEnd"/>
      <w:r w:rsidRPr="00FD49C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FD49C2" w:rsidRDefault="00FD49C2" w:rsidP="00FD49C2">
      <w:pPr>
        <w:shd w:val="clear" w:color="auto" w:fill="FFFFFF"/>
        <w:spacing w:before="30" w:after="30" w:line="240" w:lineRule="auto"/>
        <w:ind w:left="108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D49C2" w:rsidRPr="00FD49C2" w:rsidRDefault="00FD49C2" w:rsidP="00FD49C2">
      <w:pPr>
        <w:shd w:val="clear" w:color="auto" w:fill="FFFFFF"/>
        <w:spacing w:before="30" w:after="30" w:line="240" w:lineRule="auto"/>
        <w:ind w:left="1080"/>
        <w:jc w:val="center"/>
        <w:rPr>
          <w:rFonts w:ascii="Calibri" w:eastAsia="Times New Roman" w:hAnsi="Calibri" w:cs="Arial"/>
          <w:color w:val="000000"/>
          <w:lang w:eastAsia="uk-UA"/>
        </w:rPr>
      </w:pPr>
      <w:r>
        <w:rPr>
          <w:noProof/>
          <w:lang w:eastAsia="uk-UA"/>
        </w:rPr>
        <w:drawing>
          <wp:inline distT="0" distB="0" distL="0" distR="0">
            <wp:extent cx="3976995" cy="3421500"/>
            <wp:effectExtent l="0" t="0" r="5080" b="7620"/>
            <wp:docPr id="1" name="Рисунок 1" descr="https://i.pinimg.com/originals/ab/82/65/ab826561c4799e90d585b42ed8ec40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ab/82/65/ab826561c4799e90d585b42ed8ec403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9391" cy="34235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49C2" w:rsidRPr="00A37A91" w:rsidRDefault="00FD49C2" w:rsidP="00FD49C2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FD49C2" w:rsidRPr="00F0772F" w:rsidRDefault="00FD49C2" w:rsidP="00FD49C2">
      <w:pPr>
        <w:jc w:val="center"/>
      </w:pPr>
    </w:p>
    <w:p w:rsidR="00C32E3D" w:rsidRPr="00FD49C2" w:rsidRDefault="00C32E3D" w:rsidP="00FD49C2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C32E3D" w:rsidRPr="00FD49C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623DFD"/>
    <w:multiLevelType w:val="hybridMultilevel"/>
    <w:tmpl w:val="ACBAD2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D0456E"/>
    <w:multiLevelType w:val="multilevel"/>
    <w:tmpl w:val="79A8A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E543080"/>
    <w:multiLevelType w:val="multilevel"/>
    <w:tmpl w:val="BB4E3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EA009EA"/>
    <w:multiLevelType w:val="multilevel"/>
    <w:tmpl w:val="110AFB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C295844"/>
    <w:multiLevelType w:val="hybridMultilevel"/>
    <w:tmpl w:val="8962FB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0F52CC"/>
    <w:multiLevelType w:val="multilevel"/>
    <w:tmpl w:val="3A3C79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2E402FD"/>
    <w:multiLevelType w:val="hybridMultilevel"/>
    <w:tmpl w:val="88DE2F22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634215CC"/>
    <w:multiLevelType w:val="hybridMultilevel"/>
    <w:tmpl w:val="B7D613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42F1E01"/>
    <w:multiLevelType w:val="hybridMultilevel"/>
    <w:tmpl w:val="6B1A60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B5449E"/>
    <w:multiLevelType w:val="hybridMultilevel"/>
    <w:tmpl w:val="3C8C3B4E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3"/>
  </w:num>
  <w:num w:numId="4">
    <w:abstractNumId w:val="2"/>
  </w:num>
  <w:num w:numId="5">
    <w:abstractNumId w:val="4"/>
  </w:num>
  <w:num w:numId="6">
    <w:abstractNumId w:val="9"/>
  </w:num>
  <w:num w:numId="7">
    <w:abstractNumId w:val="5"/>
  </w:num>
  <w:num w:numId="8">
    <w:abstractNumId w:val="0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91A"/>
    <w:rsid w:val="000F4626"/>
    <w:rsid w:val="0090616B"/>
    <w:rsid w:val="00C32E3D"/>
    <w:rsid w:val="00C6291A"/>
    <w:rsid w:val="00DF75EA"/>
    <w:rsid w:val="00FD4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6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F46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0F4626"/>
    <w:pPr>
      <w:ind w:left="720"/>
      <w:contextualSpacing/>
    </w:pPr>
    <w:rPr>
      <w:lang w:val="ru-RU"/>
    </w:rPr>
  </w:style>
  <w:style w:type="character" w:customStyle="1" w:styleId="c5">
    <w:name w:val="c5"/>
    <w:basedOn w:val="a0"/>
    <w:rsid w:val="000F4626"/>
  </w:style>
  <w:style w:type="character" w:customStyle="1" w:styleId="c3">
    <w:name w:val="c3"/>
    <w:basedOn w:val="a0"/>
    <w:rsid w:val="000F4626"/>
  </w:style>
  <w:style w:type="paragraph" w:customStyle="1" w:styleId="c13">
    <w:name w:val="c13"/>
    <w:basedOn w:val="a"/>
    <w:rsid w:val="000F46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DF75EA"/>
  </w:style>
  <w:style w:type="character" w:customStyle="1" w:styleId="c10">
    <w:name w:val="c10"/>
    <w:basedOn w:val="a0"/>
    <w:rsid w:val="00DF75EA"/>
  </w:style>
  <w:style w:type="character" w:customStyle="1" w:styleId="c8">
    <w:name w:val="c8"/>
    <w:basedOn w:val="a0"/>
    <w:rsid w:val="00DF75EA"/>
  </w:style>
  <w:style w:type="paragraph" w:styleId="a5">
    <w:name w:val="Balloon Text"/>
    <w:basedOn w:val="a"/>
    <w:link w:val="a6"/>
    <w:uiPriority w:val="99"/>
    <w:semiHidden/>
    <w:unhideWhenUsed/>
    <w:rsid w:val="00FD49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FD49C2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FD49C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6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F46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0F4626"/>
    <w:pPr>
      <w:ind w:left="720"/>
      <w:contextualSpacing/>
    </w:pPr>
    <w:rPr>
      <w:lang w:val="ru-RU"/>
    </w:rPr>
  </w:style>
  <w:style w:type="character" w:customStyle="1" w:styleId="c5">
    <w:name w:val="c5"/>
    <w:basedOn w:val="a0"/>
    <w:rsid w:val="000F4626"/>
  </w:style>
  <w:style w:type="character" w:customStyle="1" w:styleId="c3">
    <w:name w:val="c3"/>
    <w:basedOn w:val="a0"/>
    <w:rsid w:val="000F4626"/>
  </w:style>
  <w:style w:type="paragraph" w:customStyle="1" w:styleId="c13">
    <w:name w:val="c13"/>
    <w:basedOn w:val="a"/>
    <w:rsid w:val="000F46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DF75EA"/>
  </w:style>
  <w:style w:type="character" w:customStyle="1" w:styleId="c10">
    <w:name w:val="c10"/>
    <w:basedOn w:val="a0"/>
    <w:rsid w:val="00DF75EA"/>
  </w:style>
  <w:style w:type="character" w:customStyle="1" w:styleId="c8">
    <w:name w:val="c8"/>
    <w:basedOn w:val="a0"/>
    <w:rsid w:val="00DF75EA"/>
  </w:style>
  <w:style w:type="paragraph" w:styleId="a5">
    <w:name w:val="Balloon Text"/>
    <w:basedOn w:val="a"/>
    <w:link w:val="a6"/>
    <w:uiPriority w:val="99"/>
    <w:semiHidden/>
    <w:unhideWhenUsed/>
    <w:rsid w:val="00FD49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FD49C2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FD49C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517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2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1463</Words>
  <Characters>835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2022-02-03T08:17:00Z</dcterms:created>
  <dcterms:modified xsi:type="dcterms:W3CDTF">2022-02-03T08:36:00Z</dcterms:modified>
</cp:coreProperties>
</file>