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A5B81">
        <w:rPr>
          <w:b/>
          <w:sz w:val="24"/>
        </w:rPr>
        <w:t>30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7A5B81">
        <w:rPr>
          <w:b/>
          <w:sz w:val="24"/>
        </w:rPr>
        <w:t>04.02.2022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bookmarkStart w:id="0" w:name="_GoBack"/>
      <w:bookmarkEnd w:id="0"/>
      <w:r w:rsidR="007A5B81" w:rsidRPr="007A5B81">
        <w:rPr>
          <w:b/>
          <w:color w:val="000000"/>
          <w:sz w:val="24"/>
          <w:szCs w:val="24"/>
        </w:rPr>
        <w:t>Оксид фосфора (</w:t>
      </w:r>
      <w:r w:rsidR="007A5B81" w:rsidRPr="007A5B81">
        <w:rPr>
          <w:b/>
          <w:color w:val="000000"/>
          <w:sz w:val="24"/>
          <w:szCs w:val="24"/>
          <w:lang w:val="en-US"/>
        </w:rPr>
        <w:t>V</w:t>
      </w:r>
      <w:r w:rsidR="007A5B81" w:rsidRPr="007A5B81">
        <w:rPr>
          <w:b/>
          <w:color w:val="000000"/>
          <w:sz w:val="24"/>
          <w:szCs w:val="24"/>
        </w:rPr>
        <w:t xml:space="preserve">). Ортофосфорная кислота. </w:t>
      </w:r>
      <w:r w:rsidR="007A5B81" w:rsidRPr="007A5B81">
        <w:rPr>
          <w:rFonts w:eastAsia="Calibri"/>
          <w:b/>
          <w:color w:val="000000"/>
          <w:sz w:val="24"/>
          <w:szCs w:val="24"/>
        </w:rPr>
        <w:t>Применение ортофосфорной кислоты и орт</w:t>
      </w:r>
      <w:r w:rsidR="007A5B81" w:rsidRPr="007A5B81">
        <w:rPr>
          <w:rFonts w:eastAsia="Calibri"/>
          <w:b/>
          <w:color w:val="000000"/>
          <w:sz w:val="24"/>
          <w:szCs w:val="24"/>
        </w:rPr>
        <w:t>о</w:t>
      </w:r>
      <w:r w:rsidR="007A5B81" w:rsidRPr="007A5B81">
        <w:rPr>
          <w:rFonts w:eastAsia="Calibri"/>
          <w:b/>
          <w:color w:val="000000"/>
          <w:sz w:val="24"/>
          <w:szCs w:val="24"/>
        </w:rPr>
        <w:t>фосфатов.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64E4D">
        <w:rPr>
          <w:sz w:val="24"/>
        </w:rPr>
        <w:t xml:space="preserve"> углубление знаний о </w:t>
      </w:r>
      <w:r w:rsidR="00B41014">
        <w:rPr>
          <w:sz w:val="24"/>
        </w:rPr>
        <w:t>фосфор; изучение свойств оксида фосфора и ортофосфорной кислоты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Default="00644BC6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Изучить материал и составить конспект</w:t>
      </w:r>
      <w:r w:rsidR="00040DDD" w:rsidRPr="00D54197">
        <w:rPr>
          <w:bCs/>
          <w:sz w:val="24"/>
          <w:u w:val="single" w:color="FF0000"/>
        </w:rPr>
        <w:t>:</w:t>
      </w:r>
    </w:p>
    <w:p w:rsidR="00644BC6" w:rsidRPr="00D54197" w:rsidRDefault="00644BC6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b/>
          <w:bCs/>
          <w:sz w:val="24"/>
          <w:szCs w:val="24"/>
          <w:lang w:eastAsia="ru-RU"/>
        </w:rPr>
        <w:t>Оксид фосфора</w:t>
      </w:r>
      <w:r w:rsidRPr="007626F6">
        <w:rPr>
          <w:b/>
          <w:sz w:val="24"/>
          <w:szCs w:val="24"/>
          <w:lang w:eastAsia="ru-RU"/>
        </w:rPr>
        <w:t>(V)</w:t>
      </w:r>
      <w:r w:rsidRPr="006666FB">
        <w:rPr>
          <w:sz w:val="24"/>
          <w:szCs w:val="24"/>
          <w:lang w:eastAsia="ru-RU"/>
        </w:rPr>
        <w:t> </w:t>
      </w:r>
      <w:r w:rsidRPr="006666FB">
        <w:rPr>
          <w:b/>
          <w:sz w:val="24"/>
          <w:szCs w:val="24"/>
          <w:lang w:eastAsia="ru-RU"/>
        </w:rPr>
        <w:t>P</w:t>
      </w:r>
      <w:r w:rsidRPr="006666FB">
        <w:rPr>
          <w:b/>
          <w:sz w:val="24"/>
          <w:szCs w:val="24"/>
          <w:vertAlign w:val="subscript"/>
          <w:lang w:eastAsia="ru-RU"/>
        </w:rPr>
        <w:t>2</w:t>
      </w:r>
      <w:r w:rsidRPr="006666FB">
        <w:rPr>
          <w:b/>
          <w:sz w:val="24"/>
          <w:szCs w:val="24"/>
          <w:lang w:eastAsia="ru-RU"/>
        </w:rPr>
        <w:t>O</w:t>
      </w:r>
      <w:r w:rsidRPr="006666FB">
        <w:rPr>
          <w:b/>
          <w:sz w:val="24"/>
          <w:szCs w:val="24"/>
          <w:vertAlign w:val="subscript"/>
          <w:lang w:eastAsia="ru-RU"/>
        </w:rPr>
        <w:t>5</w:t>
      </w:r>
      <w:r w:rsidRPr="006666FB">
        <w:rPr>
          <w:b/>
          <w:sz w:val="24"/>
          <w:szCs w:val="24"/>
          <w:lang w:eastAsia="ru-RU"/>
        </w:rPr>
        <w:t> </w:t>
      </w:r>
      <w:r w:rsidRPr="006666FB">
        <w:rPr>
          <w:sz w:val="24"/>
          <w:szCs w:val="24"/>
          <w:lang w:eastAsia="ru-RU"/>
        </w:rPr>
        <w:t>— белое кристаллическое вещество с </w:t>
      </w:r>
      <w:r w:rsidRPr="006666FB">
        <w:rPr>
          <w:b/>
          <w:bCs/>
          <w:sz w:val="24"/>
          <w:szCs w:val="24"/>
          <w:lang w:eastAsia="ru-RU"/>
        </w:rPr>
        <w:t>молекулярным</w:t>
      </w:r>
      <w:r w:rsidRPr="006666FB">
        <w:rPr>
          <w:sz w:val="24"/>
          <w:szCs w:val="24"/>
          <w:lang w:eastAsia="ru-RU"/>
        </w:rPr>
        <w:t> строением.</w:t>
      </w: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Оксид фосфора(V) </w:t>
      </w:r>
      <w:r w:rsidRPr="006666FB">
        <w:rPr>
          <w:b/>
          <w:bCs/>
          <w:sz w:val="24"/>
          <w:szCs w:val="24"/>
          <w:lang w:eastAsia="ru-RU"/>
        </w:rPr>
        <w:t>очень гигроскопичен</w:t>
      </w:r>
      <w:r w:rsidRPr="006666FB">
        <w:rPr>
          <w:sz w:val="24"/>
          <w:szCs w:val="24"/>
          <w:lang w:eastAsia="ru-RU"/>
        </w:rPr>
        <w:t>. Он активно присоединяет воду, поэтому примен</w:t>
      </w:r>
      <w:r w:rsidRPr="006666FB">
        <w:rPr>
          <w:sz w:val="24"/>
          <w:szCs w:val="24"/>
          <w:lang w:eastAsia="ru-RU"/>
        </w:rPr>
        <w:t>я</w:t>
      </w:r>
      <w:r w:rsidRPr="006666FB">
        <w:rPr>
          <w:sz w:val="24"/>
          <w:szCs w:val="24"/>
          <w:lang w:eastAsia="ru-RU"/>
        </w:rPr>
        <w:t>ется </w:t>
      </w:r>
      <w:r w:rsidRPr="006666FB">
        <w:rPr>
          <w:b/>
          <w:bCs/>
          <w:sz w:val="24"/>
          <w:szCs w:val="24"/>
          <w:lang w:eastAsia="ru-RU"/>
        </w:rPr>
        <w:t>для осушки газов</w:t>
      </w:r>
      <w:r w:rsidRPr="006666FB">
        <w:rPr>
          <w:sz w:val="24"/>
          <w:szCs w:val="24"/>
          <w:lang w:eastAsia="ru-RU"/>
        </w:rPr>
        <w:t>. Это типичный </w:t>
      </w:r>
      <w:r w:rsidRPr="006666FB">
        <w:rPr>
          <w:b/>
          <w:bCs/>
          <w:sz w:val="24"/>
          <w:szCs w:val="24"/>
          <w:lang w:eastAsia="ru-RU"/>
        </w:rPr>
        <w:t>кислотный</w:t>
      </w:r>
      <w:r w:rsidRPr="006666FB">
        <w:rPr>
          <w:sz w:val="24"/>
          <w:szCs w:val="24"/>
          <w:lang w:eastAsia="ru-RU"/>
        </w:rPr>
        <w:t> оксид.</w:t>
      </w:r>
    </w:p>
    <w:p w:rsidR="0095058D" w:rsidRPr="006666FB" w:rsidRDefault="0095058D" w:rsidP="00A2261B">
      <w:pPr>
        <w:pStyle w:val="a3"/>
        <w:ind w:firstLine="708"/>
        <w:rPr>
          <w:b/>
          <w:bCs/>
          <w:sz w:val="24"/>
          <w:szCs w:val="24"/>
          <w:lang w:eastAsia="ru-RU"/>
        </w:rPr>
      </w:pPr>
    </w:p>
    <w:p w:rsidR="00A2261B" w:rsidRPr="006666FB" w:rsidRDefault="00A2261B" w:rsidP="00A2261B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b/>
          <w:bCs/>
          <w:sz w:val="24"/>
          <w:szCs w:val="24"/>
          <w:lang w:eastAsia="ru-RU"/>
        </w:rPr>
        <w:t>Оксид фосфора</w:t>
      </w:r>
      <w:r w:rsidRPr="006666FB">
        <w:rPr>
          <w:sz w:val="24"/>
          <w:szCs w:val="24"/>
          <w:lang w:eastAsia="ru-RU"/>
        </w:rPr>
        <w:t>(V) P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O</w:t>
      </w:r>
      <w:r w:rsidRPr="006666FB">
        <w:rPr>
          <w:sz w:val="24"/>
          <w:szCs w:val="24"/>
          <w:vertAlign w:val="subscript"/>
          <w:lang w:eastAsia="ru-RU"/>
        </w:rPr>
        <w:t>5</w:t>
      </w:r>
      <w:r w:rsidRPr="006666FB">
        <w:rPr>
          <w:sz w:val="24"/>
          <w:szCs w:val="24"/>
          <w:lang w:eastAsia="ru-RU"/>
        </w:rPr>
        <w:t> образуется при сгорании фосфора: 4P+5O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=2P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O</w:t>
      </w:r>
      <w:r w:rsidRPr="006666FB">
        <w:rPr>
          <w:sz w:val="24"/>
          <w:szCs w:val="24"/>
          <w:vertAlign w:val="subscript"/>
          <w:lang w:eastAsia="ru-RU"/>
        </w:rPr>
        <w:t>5</w:t>
      </w:r>
      <w:r w:rsidRPr="006666FB">
        <w:rPr>
          <w:sz w:val="24"/>
          <w:szCs w:val="24"/>
          <w:lang w:eastAsia="ru-RU"/>
        </w:rPr>
        <w:t>.</w:t>
      </w:r>
    </w:p>
    <w:p w:rsidR="0095058D" w:rsidRPr="006666FB" w:rsidRDefault="0095058D" w:rsidP="00A2261B">
      <w:pPr>
        <w:pStyle w:val="a3"/>
        <w:rPr>
          <w:sz w:val="24"/>
          <w:szCs w:val="24"/>
          <w:lang w:eastAsia="ru-RU"/>
        </w:rPr>
      </w:pP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 xml:space="preserve">Оксид фосфора(V) </w:t>
      </w:r>
      <w:r w:rsidRPr="007626F6">
        <w:rPr>
          <w:b/>
          <w:sz w:val="24"/>
          <w:szCs w:val="24"/>
          <w:lang w:eastAsia="ru-RU"/>
        </w:rPr>
        <w:t>реагирует</w:t>
      </w:r>
      <w:r w:rsidRPr="006666FB">
        <w:rPr>
          <w:sz w:val="24"/>
          <w:szCs w:val="24"/>
          <w:lang w:eastAsia="ru-RU"/>
        </w:rPr>
        <w:t>:</w:t>
      </w:r>
    </w:p>
    <w:p w:rsidR="00A2261B" w:rsidRPr="006666FB" w:rsidRDefault="00A2261B" w:rsidP="00A2261B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- с водой: 3H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O+P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O</w:t>
      </w:r>
      <w:r w:rsidRPr="006666FB">
        <w:rPr>
          <w:sz w:val="24"/>
          <w:szCs w:val="24"/>
          <w:vertAlign w:val="subscript"/>
          <w:lang w:eastAsia="ru-RU"/>
        </w:rPr>
        <w:t>5</w:t>
      </w:r>
      <w:r w:rsidRPr="006666FB">
        <w:rPr>
          <w:sz w:val="24"/>
          <w:szCs w:val="24"/>
          <w:lang w:eastAsia="ru-RU"/>
        </w:rPr>
        <w:t>=2H</w:t>
      </w:r>
      <w:r w:rsidRPr="006666FB">
        <w:rPr>
          <w:sz w:val="24"/>
          <w:szCs w:val="24"/>
          <w:vertAlign w:val="subscript"/>
          <w:lang w:eastAsia="ru-RU"/>
        </w:rPr>
        <w:t>3</w:t>
      </w:r>
      <w:r w:rsidRPr="006666FB">
        <w:rPr>
          <w:sz w:val="24"/>
          <w:szCs w:val="24"/>
          <w:lang w:eastAsia="ru-RU"/>
        </w:rPr>
        <w:t>PO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;</w:t>
      </w:r>
    </w:p>
    <w:p w:rsidR="00A2261B" w:rsidRPr="006666FB" w:rsidRDefault="00A2261B" w:rsidP="00A2261B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- с основными оксидами с образованием соли фосфорной кислоты: 3CaO+P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O</w:t>
      </w:r>
      <w:r w:rsidRPr="006666FB">
        <w:rPr>
          <w:sz w:val="24"/>
          <w:szCs w:val="24"/>
          <w:vertAlign w:val="subscript"/>
          <w:lang w:eastAsia="ru-RU"/>
        </w:rPr>
        <w:t>5</w:t>
      </w:r>
      <w:r w:rsidRPr="006666FB">
        <w:rPr>
          <w:sz w:val="24"/>
          <w:szCs w:val="24"/>
          <w:lang w:eastAsia="ru-RU"/>
        </w:rPr>
        <w:t>=Ca</w:t>
      </w:r>
      <w:r w:rsidRPr="006666FB">
        <w:rPr>
          <w:sz w:val="24"/>
          <w:szCs w:val="24"/>
          <w:vertAlign w:val="subscript"/>
          <w:lang w:eastAsia="ru-RU"/>
        </w:rPr>
        <w:t>3</w:t>
      </w:r>
      <w:r w:rsidRPr="006666FB">
        <w:rPr>
          <w:sz w:val="24"/>
          <w:szCs w:val="24"/>
          <w:lang w:eastAsia="ru-RU"/>
        </w:rPr>
        <w:t>(PO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)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;</w:t>
      </w:r>
    </w:p>
    <w:p w:rsidR="00A2261B" w:rsidRPr="006666FB" w:rsidRDefault="00A2261B" w:rsidP="0095058D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- со щелочами с образованием соли и воды:</w:t>
      </w:r>
      <w:r w:rsidR="0095058D" w:rsidRPr="006666FB">
        <w:rPr>
          <w:sz w:val="24"/>
          <w:szCs w:val="24"/>
          <w:lang w:eastAsia="ru-RU"/>
        </w:rPr>
        <w:t xml:space="preserve"> </w:t>
      </w:r>
      <w:r w:rsidRPr="006666FB">
        <w:rPr>
          <w:sz w:val="24"/>
          <w:szCs w:val="24"/>
          <w:lang w:eastAsia="ru-RU"/>
        </w:rPr>
        <w:t>6NaOH+P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O</w:t>
      </w:r>
      <w:r w:rsidRPr="006666FB">
        <w:rPr>
          <w:sz w:val="24"/>
          <w:szCs w:val="24"/>
          <w:vertAlign w:val="subscript"/>
          <w:lang w:eastAsia="ru-RU"/>
        </w:rPr>
        <w:t>5</w:t>
      </w:r>
      <w:r w:rsidRPr="006666FB">
        <w:rPr>
          <w:sz w:val="24"/>
          <w:szCs w:val="24"/>
          <w:lang w:eastAsia="ru-RU"/>
        </w:rPr>
        <w:t>=2Na</w:t>
      </w:r>
      <w:r w:rsidRPr="006666FB">
        <w:rPr>
          <w:sz w:val="24"/>
          <w:szCs w:val="24"/>
          <w:vertAlign w:val="subscript"/>
          <w:lang w:eastAsia="ru-RU"/>
        </w:rPr>
        <w:t>3</w:t>
      </w:r>
      <w:r w:rsidRPr="006666FB">
        <w:rPr>
          <w:sz w:val="24"/>
          <w:szCs w:val="24"/>
          <w:lang w:eastAsia="ru-RU"/>
        </w:rPr>
        <w:t>PO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+3H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O.</w:t>
      </w:r>
    </w:p>
    <w:p w:rsidR="0095058D" w:rsidRPr="006666FB" w:rsidRDefault="0095058D" w:rsidP="00A2261B">
      <w:pPr>
        <w:pStyle w:val="a3"/>
        <w:rPr>
          <w:b/>
          <w:sz w:val="24"/>
          <w:szCs w:val="24"/>
          <w:lang w:eastAsia="ru-RU"/>
        </w:rPr>
      </w:pP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b/>
          <w:sz w:val="24"/>
          <w:szCs w:val="24"/>
          <w:lang w:eastAsia="ru-RU"/>
        </w:rPr>
        <w:t xml:space="preserve">Фосфин </w:t>
      </w:r>
      <w:r w:rsidR="0095058D" w:rsidRPr="006666FB">
        <w:rPr>
          <w:b/>
          <w:sz w:val="24"/>
          <w:szCs w:val="24"/>
          <w:lang w:eastAsia="ru-RU"/>
        </w:rPr>
        <w:t>PH</w:t>
      </w:r>
      <w:r w:rsidR="0095058D" w:rsidRPr="006666FB">
        <w:rPr>
          <w:b/>
          <w:sz w:val="24"/>
          <w:szCs w:val="24"/>
          <w:vertAlign w:val="subscript"/>
          <w:lang w:eastAsia="ru-RU"/>
        </w:rPr>
        <w:t>3</w:t>
      </w:r>
      <w:r w:rsidR="0095058D" w:rsidRPr="006666FB">
        <w:rPr>
          <w:sz w:val="24"/>
          <w:szCs w:val="24"/>
          <w:vertAlign w:val="subscript"/>
          <w:lang w:eastAsia="ru-RU"/>
        </w:rPr>
        <w:t xml:space="preserve"> </w:t>
      </w:r>
      <w:r w:rsidRPr="006666FB">
        <w:rPr>
          <w:sz w:val="24"/>
          <w:szCs w:val="24"/>
          <w:lang w:eastAsia="ru-RU"/>
        </w:rPr>
        <w:t>— </w:t>
      </w:r>
      <w:r w:rsidRPr="006666FB">
        <w:rPr>
          <w:b/>
          <w:bCs/>
          <w:sz w:val="24"/>
          <w:szCs w:val="24"/>
          <w:lang w:eastAsia="ru-RU"/>
        </w:rPr>
        <w:t>ядовитый газ</w:t>
      </w:r>
      <w:r w:rsidRPr="006666FB">
        <w:rPr>
          <w:sz w:val="24"/>
          <w:szCs w:val="24"/>
          <w:lang w:eastAsia="ru-RU"/>
        </w:rPr>
        <w:t> </w:t>
      </w:r>
      <w:proofErr w:type="spellStart"/>
      <w:r w:rsidRPr="006666FB">
        <w:rPr>
          <w:sz w:val="24"/>
          <w:szCs w:val="24"/>
          <w:lang w:eastAsia="ru-RU"/>
        </w:rPr>
        <w:t>c</w:t>
      </w:r>
      <w:proofErr w:type="spellEnd"/>
      <w:r w:rsidRPr="006666FB">
        <w:rPr>
          <w:sz w:val="24"/>
          <w:szCs w:val="24"/>
          <w:lang w:eastAsia="ru-RU"/>
        </w:rPr>
        <w:t xml:space="preserve"> неприятным </w:t>
      </w:r>
      <w:r w:rsidRPr="006666FB">
        <w:rPr>
          <w:b/>
          <w:bCs/>
          <w:sz w:val="24"/>
          <w:szCs w:val="24"/>
          <w:lang w:eastAsia="ru-RU"/>
        </w:rPr>
        <w:t>запахом</w:t>
      </w:r>
      <w:r w:rsidRPr="006666FB">
        <w:rPr>
          <w:sz w:val="24"/>
          <w:szCs w:val="24"/>
          <w:lang w:eastAsia="ru-RU"/>
        </w:rPr>
        <w:t>, </w:t>
      </w:r>
      <w:r w:rsidRPr="006666FB">
        <w:rPr>
          <w:b/>
          <w:bCs/>
          <w:sz w:val="24"/>
          <w:szCs w:val="24"/>
          <w:lang w:eastAsia="ru-RU"/>
        </w:rPr>
        <w:t>самовоспламеняющийся</w:t>
      </w:r>
      <w:r w:rsidR="0095058D" w:rsidRPr="006666FB">
        <w:rPr>
          <w:sz w:val="24"/>
          <w:szCs w:val="24"/>
          <w:lang w:eastAsia="ru-RU"/>
        </w:rPr>
        <w:t xml:space="preserve"> на воздухе. </w:t>
      </w:r>
      <w:r w:rsidRPr="006666FB">
        <w:rPr>
          <w:sz w:val="24"/>
          <w:szCs w:val="24"/>
          <w:lang w:eastAsia="ru-RU"/>
        </w:rPr>
        <w:t>Он выделяется при разложении органических веществ. С образованием и окислением фосфина св</w:t>
      </w:r>
      <w:r w:rsidRPr="006666FB">
        <w:rPr>
          <w:sz w:val="24"/>
          <w:szCs w:val="24"/>
          <w:lang w:eastAsia="ru-RU"/>
        </w:rPr>
        <w:t>я</w:t>
      </w:r>
      <w:r w:rsidRPr="006666FB">
        <w:rPr>
          <w:sz w:val="24"/>
          <w:szCs w:val="24"/>
          <w:lang w:eastAsia="ru-RU"/>
        </w:rPr>
        <w:t>зано такое природное явление, как блуждающие болотные огни.</w:t>
      </w:r>
    </w:p>
    <w:p w:rsidR="0095058D" w:rsidRPr="006666FB" w:rsidRDefault="0095058D" w:rsidP="00A2261B">
      <w:pPr>
        <w:pStyle w:val="a3"/>
        <w:rPr>
          <w:sz w:val="24"/>
          <w:szCs w:val="24"/>
          <w:lang w:eastAsia="ru-RU"/>
        </w:rPr>
      </w:pP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b/>
          <w:sz w:val="24"/>
          <w:szCs w:val="24"/>
          <w:lang w:eastAsia="ru-RU"/>
        </w:rPr>
        <w:t>Фосфорная (ортофосфорная) кислота H</w:t>
      </w:r>
      <w:r w:rsidRPr="006666FB">
        <w:rPr>
          <w:b/>
          <w:sz w:val="24"/>
          <w:szCs w:val="24"/>
          <w:vertAlign w:val="subscript"/>
          <w:lang w:eastAsia="ru-RU"/>
        </w:rPr>
        <w:t>3</w:t>
      </w:r>
      <w:r w:rsidRPr="006666FB">
        <w:rPr>
          <w:b/>
          <w:sz w:val="24"/>
          <w:szCs w:val="24"/>
          <w:lang w:eastAsia="ru-RU"/>
        </w:rPr>
        <w:t>PO</w:t>
      </w:r>
      <w:r w:rsidRPr="006666FB">
        <w:rPr>
          <w:b/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 представляет собой твёрдое прозрачное кр</w:t>
      </w:r>
      <w:r w:rsidRPr="006666FB">
        <w:rPr>
          <w:sz w:val="24"/>
          <w:szCs w:val="24"/>
          <w:lang w:eastAsia="ru-RU"/>
        </w:rPr>
        <w:t>и</w:t>
      </w:r>
      <w:r w:rsidRPr="006666FB">
        <w:rPr>
          <w:sz w:val="24"/>
          <w:szCs w:val="24"/>
          <w:lang w:eastAsia="ru-RU"/>
        </w:rPr>
        <w:t>сталлич</w:t>
      </w:r>
      <w:r w:rsidRPr="006666FB">
        <w:rPr>
          <w:sz w:val="24"/>
          <w:szCs w:val="24"/>
          <w:lang w:eastAsia="ru-RU"/>
        </w:rPr>
        <w:t>е</w:t>
      </w:r>
      <w:r w:rsidRPr="006666FB">
        <w:rPr>
          <w:sz w:val="24"/>
          <w:szCs w:val="24"/>
          <w:lang w:eastAsia="ru-RU"/>
        </w:rPr>
        <w:t>ское вещество.</w:t>
      </w: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Она очень хорошо растворяется в воде (смешивается в любых соотношениях) и обычно пр</w:t>
      </w:r>
      <w:r w:rsidRPr="006666FB">
        <w:rPr>
          <w:sz w:val="24"/>
          <w:szCs w:val="24"/>
          <w:lang w:eastAsia="ru-RU"/>
        </w:rPr>
        <w:t>и</w:t>
      </w:r>
      <w:r w:rsidRPr="006666FB">
        <w:rPr>
          <w:sz w:val="24"/>
          <w:szCs w:val="24"/>
          <w:lang w:eastAsia="ru-RU"/>
        </w:rPr>
        <w:t>меняется в виде растворов.</w:t>
      </w: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 xml:space="preserve">В водных растворах фосфорная кислота </w:t>
      </w:r>
      <w:proofErr w:type="spellStart"/>
      <w:r w:rsidRPr="007626F6">
        <w:rPr>
          <w:b/>
          <w:sz w:val="24"/>
          <w:szCs w:val="24"/>
          <w:lang w:eastAsia="ru-RU"/>
        </w:rPr>
        <w:t>диссоциирует</w:t>
      </w:r>
      <w:proofErr w:type="spellEnd"/>
      <w:r w:rsidRPr="006666FB">
        <w:rPr>
          <w:sz w:val="24"/>
          <w:szCs w:val="24"/>
          <w:lang w:eastAsia="ru-RU"/>
        </w:rPr>
        <w:t> ступенчато:</w:t>
      </w:r>
    </w:p>
    <w:p w:rsidR="00A2261B" w:rsidRPr="006666FB" w:rsidRDefault="00A2261B" w:rsidP="006666FB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H</w:t>
      </w:r>
      <w:r w:rsidRPr="006666FB">
        <w:rPr>
          <w:sz w:val="24"/>
          <w:szCs w:val="24"/>
          <w:vertAlign w:val="subscript"/>
          <w:lang w:eastAsia="ru-RU"/>
        </w:rPr>
        <w:t>3</w:t>
      </w:r>
      <w:r w:rsidRPr="006666FB">
        <w:rPr>
          <w:sz w:val="24"/>
          <w:szCs w:val="24"/>
          <w:lang w:eastAsia="ru-RU"/>
        </w:rPr>
        <w:t>PO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rFonts w:hAnsi="Cambria Math"/>
          <w:sz w:val="24"/>
          <w:szCs w:val="24"/>
          <w:lang w:eastAsia="ru-RU"/>
        </w:rPr>
        <w:t>⇄</w:t>
      </w:r>
      <w:r w:rsidRPr="006666FB">
        <w:rPr>
          <w:sz w:val="24"/>
          <w:szCs w:val="24"/>
          <w:lang w:eastAsia="ru-RU"/>
        </w:rPr>
        <w:t>H</w:t>
      </w:r>
      <w:r w:rsidRPr="006666FB">
        <w:rPr>
          <w:sz w:val="24"/>
          <w:szCs w:val="24"/>
          <w:vertAlign w:val="superscript"/>
          <w:lang w:eastAsia="ru-RU"/>
        </w:rPr>
        <w:t>+</w:t>
      </w:r>
      <w:r w:rsidRPr="006666FB">
        <w:rPr>
          <w:sz w:val="24"/>
          <w:szCs w:val="24"/>
          <w:lang w:eastAsia="ru-RU"/>
        </w:rPr>
        <w:t>+H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PO</w:t>
      </w:r>
      <w:r w:rsidRPr="006666FB">
        <w:rPr>
          <w:sz w:val="24"/>
          <w:szCs w:val="24"/>
          <w:vertAlign w:val="superscript"/>
          <w:lang w:eastAsia="ru-RU"/>
        </w:rPr>
        <w:t>−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,</w:t>
      </w:r>
    </w:p>
    <w:p w:rsidR="00A2261B" w:rsidRPr="006666FB" w:rsidRDefault="00A2261B" w:rsidP="006666FB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H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PO</w:t>
      </w:r>
      <w:r w:rsidRPr="006666FB">
        <w:rPr>
          <w:sz w:val="24"/>
          <w:szCs w:val="24"/>
          <w:vertAlign w:val="superscript"/>
          <w:lang w:eastAsia="ru-RU"/>
        </w:rPr>
        <w:t>−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rFonts w:hAnsi="Cambria Math"/>
          <w:sz w:val="24"/>
          <w:szCs w:val="24"/>
          <w:lang w:eastAsia="ru-RU"/>
        </w:rPr>
        <w:t>⇄</w:t>
      </w:r>
      <w:r w:rsidRPr="006666FB">
        <w:rPr>
          <w:sz w:val="24"/>
          <w:szCs w:val="24"/>
          <w:lang w:eastAsia="ru-RU"/>
        </w:rPr>
        <w:t>H</w:t>
      </w:r>
      <w:r w:rsidRPr="006666FB">
        <w:rPr>
          <w:sz w:val="24"/>
          <w:szCs w:val="24"/>
          <w:vertAlign w:val="superscript"/>
          <w:lang w:eastAsia="ru-RU"/>
        </w:rPr>
        <w:t>+</w:t>
      </w:r>
      <w:r w:rsidRPr="006666FB">
        <w:rPr>
          <w:sz w:val="24"/>
          <w:szCs w:val="24"/>
          <w:lang w:eastAsia="ru-RU"/>
        </w:rPr>
        <w:t>+HPO</w:t>
      </w:r>
      <w:r w:rsidRPr="006666FB">
        <w:rPr>
          <w:sz w:val="24"/>
          <w:szCs w:val="24"/>
          <w:vertAlign w:val="superscript"/>
          <w:lang w:eastAsia="ru-RU"/>
        </w:rPr>
        <w:t>2−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,</w:t>
      </w:r>
    </w:p>
    <w:p w:rsidR="00A2261B" w:rsidRPr="006666FB" w:rsidRDefault="00A2261B" w:rsidP="006666FB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HPO</w:t>
      </w:r>
      <w:r w:rsidRPr="006666FB">
        <w:rPr>
          <w:sz w:val="24"/>
          <w:szCs w:val="24"/>
          <w:vertAlign w:val="superscript"/>
          <w:lang w:eastAsia="ru-RU"/>
        </w:rPr>
        <w:t>2−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rFonts w:hAnsi="Cambria Math"/>
          <w:sz w:val="24"/>
          <w:szCs w:val="24"/>
          <w:lang w:eastAsia="ru-RU"/>
        </w:rPr>
        <w:t>⇄</w:t>
      </w:r>
      <w:r w:rsidRPr="006666FB">
        <w:rPr>
          <w:sz w:val="24"/>
          <w:szCs w:val="24"/>
          <w:lang w:eastAsia="ru-RU"/>
        </w:rPr>
        <w:t>H</w:t>
      </w:r>
      <w:r w:rsidRPr="006666FB">
        <w:rPr>
          <w:sz w:val="24"/>
          <w:szCs w:val="24"/>
          <w:vertAlign w:val="superscript"/>
          <w:lang w:eastAsia="ru-RU"/>
        </w:rPr>
        <w:t>+</w:t>
      </w:r>
      <w:r w:rsidRPr="006666FB">
        <w:rPr>
          <w:sz w:val="24"/>
          <w:szCs w:val="24"/>
          <w:lang w:eastAsia="ru-RU"/>
        </w:rPr>
        <w:t>+PO</w:t>
      </w:r>
      <w:r w:rsidRPr="006666FB">
        <w:rPr>
          <w:sz w:val="24"/>
          <w:szCs w:val="24"/>
          <w:vertAlign w:val="superscript"/>
          <w:lang w:eastAsia="ru-RU"/>
        </w:rPr>
        <w:t>3−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.</w:t>
      </w:r>
    </w:p>
    <w:p w:rsidR="006666FB" w:rsidRPr="006666FB" w:rsidRDefault="006666FB" w:rsidP="00A2261B">
      <w:pPr>
        <w:pStyle w:val="a3"/>
        <w:rPr>
          <w:sz w:val="24"/>
          <w:szCs w:val="24"/>
          <w:lang w:eastAsia="ru-RU"/>
        </w:rPr>
      </w:pP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b/>
          <w:sz w:val="24"/>
          <w:szCs w:val="24"/>
          <w:lang w:eastAsia="ru-RU"/>
        </w:rPr>
        <w:t>Фосфорная кислота</w:t>
      </w:r>
      <w:r w:rsidRPr="006666FB">
        <w:rPr>
          <w:sz w:val="24"/>
          <w:szCs w:val="24"/>
          <w:lang w:eastAsia="ru-RU"/>
        </w:rPr>
        <w:t xml:space="preserve"> вступает в реакции:</w:t>
      </w:r>
    </w:p>
    <w:p w:rsidR="00A2261B" w:rsidRPr="006666FB" w:rsidRDefault="0095058D" w:rsidP="006666FB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 xml:space="preserve">- </w:t>
      </w:r>
      <w:r w:rsidR="00A2261B" w:rsidRPr="006666FB">
        <w:rPr>
          <w:sz w:val="24"/>
          <w:szCs w:val="24"/>
          <w:lang w:eastAsia="ru-RU"/>
        </w:rPr>
        <w:t>с металлами, расположенными в ряду активности до водорода:</w:t>
      </w:r>
      <w:r w:rsidR="006666FB" w:rsidRPr="006666FB">
        <w:rPr>
          <w:sz w:val="24"/>
          <w:szCs w:val="24"/>
          <w:lang w:eastAsia="ru-RU"/>
        </w:rPr>
        <w:t xml:space="preserve"> </w:t>
      </w:r>
      <w:r w:rsidR="00A2261B" w:rsidRPr="006666FB">
        <w:rPr>
          <w:sz w:val="24"/>
          <w:szCs w:val="24"/>
          <w:lang w:eastAsia="ru-RU"/>
        </w:rPr>
        <w:t>2</w:t>
      </w:r>
      <w:r w:rsidR="00A2261B" w:rsidRPr="006666FB">
        <w:rPr>
          <w:sz w:val="24"/>
          <w:szCs w:val="24"/>
          <w:lang w:val="en-US" w:eastAsia="ru-RU"/>
        </w:rPr>
        <w:t>H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val="en-US"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+3</w:t>
      </w:r>
      <w:r w:rsidR="00A2261B" w:rsidRPr="006666FB">
        <w:rPr>
          <w:sz w:val="24"/>
          <w:szCs w:val="24"/>
          <w:lang w:val="en-US" w:eastAsia="ru-RU"/>
        </w:rPr>
        <w:t>Ca</w:t>
      </w:r>
      <w:r w:rsidR="00A2261B" w:rsidRPr="006666FB">
        <w:rPr>
          <w:sz w:val="24"/>
          <w:szCs w:val="24"/>
          <w:lang w:eastAsia="ru-RU"/>
        </w:rPr>
        <w:t>=</w:t>
      </w:r>
      <w:r w:rsidR="00A2261B" w:rsidRPr="006666FB">
        <w:rPr>
          <w:sz w:val="24"/>
          <w:szCs w:val="24"/>
          <w:lang w:val="en-US" w:eastAsia="ru-RU"/>
        </w:rPr>
        <w:t>Ca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eastAsia="ru-RU"/>
        </w:rPr>
        <w:t>(</w:t>
      </w:r>
      <w:r w:rsidR="00A2261B" w:rsidRPr="006666FB">
        <w:rPr>
          <w:sz w:val="24"/>
          <w:szCs w:val="24"/>
          <w:lang w:val="en-US"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)</w:t>
      </w:r>
      <w:r w:rsidR="00A2261B" w:rsidRPr="006666FB">
        <w:rPr>
          <w:sz w:val="24"/>
          <w:szCs w:val="24"/>
          <w:vertAlign w:val="subscript"/>
          <w:lang w:eastAsia="ru-RU"/>
        </w:rPr>
        <w:t>2</w:t>
      </w:r>
      <w:r w:rsidR="00A2261B" w:rsidRPr="006666FB">
        <w:rPr>
          <w:sz w:val="24"/>
          <w:szCs w:val="24"/>
          <w:lang w:eastAsia="ru-RU"/>
        </w:rPr>
        <w:t>+3</w:t>
      </w:r>
      <w:r w:rsidR="00A2261B" w:rsidRPr="006666FB">
        <w:rPr>
          <w:sz w:val="24"/>
          <w:szCs w:val="24"/>
          <w:lang w:val="en-US" w:eastAsia="ru-RU"/>
        </w:rPr>
        <w:t>H</w:t>
      </w:r>
      <w:r w:rsidR="00A2261B" w:rsidRPr="006666FB">
        <w:rPr>
          <w:sz w:val="24"/>
          <w:szCs w:val="24"/>
          <w:vertAlign w:val="subscript"/>
          <w:lang w:eastAsia="ru-RU"/>
        </w:rPr>
        <w:t>2</w:t>
      </w:r>
      <w:r w:rsidR="00A2261B" w:rsidRPr="006666FB">
        <w:rPr>
          <w:sz w:val="24"/>
          <w:szCs w:val="24"/>
          <w:lang w:eastAsia="ru-RU"/>
        </w:rPr>
        <w:t>↑;</w:t>
      </w:r>
    </w:p>
    <w:p w:rsidR="00A2261B" w:rsidRPr="006666FB" w:rsidRDefault="0095058D" w:rsidP="006666FB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 xml:space="preserve">- </w:t>
      </w:r>
      <w:r w:rsidR="00A2261B" w:rsidRPr="006666FB">
        <w:rPr>
          <w:sz w:val="24"/>
          <w:szCs w:val="24"/>
          <w:lang w:eastAsia="ru-RU"/>
        </w:rPr>
        <w:t>с основными оксидами:</w:t>
      </w:r>
      <w:r w:rsidR="006666FB" w:rsidRPr="006666FB">
        <w:rPr>
          <w:sz w:val="24"/>
          <w:szCs w:val="24"/>
          <w:lang w:eastAsia="ru-RU"/>
        </w:rPr>
        <w:t xml:space="preserve"> </w:t>
      </w:r>
      <w:r w:rsidR="00A2261B" w:rsidRPr="006666FB">
        <w:rPr>
          <w:sz w:val="24"/>
          <w:szCs w:val="24"/>
          <w:lang w:eastAsia="ru-RU"/>
        </w:rPr>
        <w:t>2H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+3K</w:t>
      </w:r>
      <w:r w:rsidR="00A2261B" w:rsidRPr="006666FB">
        <w:rPr>
          <w:sz w:val="24"/>
          <w:szCs w:val="24"/>
          <w:vertAlign w:val="subscript"/>
          <w:lang w:eastAsia="ru-RU"/>
        </w:rPr>
        <w:t>2</w:t>
      </w:r>
      <w:r w:rsidR="00A2261B" w:rsidRPr="006666FB">
        <w:rPr>
          <w:sz w:val="24"/>
          <w:szCs w:val="24"/>
          <w:lang w:eastAsia="ru-RU"/>
        </w:rPr>
        <w:t>O=2K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+3H</w:t>
      </w:r>
      <w:r w:rsidR="00A2261B" w:rsidRPr="006666FB">
        <w:rPr>
          <w:sz w:val="24"/>
          <w:szCs w:val="24"/>
          <w:vertAlign w:val="subscript"/>
          <w:lang w:eastAsia="ru-RU"/>
        </w:rPr>
        <w:t>2</w:t>
      </w:r>
      <w:r w:rsidR="00A2261B" w:rsidRPr="006666FB">
        <w:rPr>
          <w:sz w:val="24"/>
          <w:szCs w:val="24"/>
          <w:lang w:eastAsia="ru-RU"/>
        </w:rPr>
        <w:t>O;</w:t>
      </w:r>
    </w:p>
    <w:p w:rsidR="00A2261B" w:rsidRPr="006666FB" w:rsidRDefault="0095058D" w:rsidP="006666FB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 xml:space="preserve">- </w:t>
      </w:r>
      <w:r w:rsidR="00A2261B" w:rsidRPr="006666FB">
        <w:rPr>
          <w:sz w:val="24"/>
          <w:szCs w:val="24"/>
          <w:lang w:eastAsia="ru-RU"/>
        </w:rPr>
        <w:t>с основаниями:</w:t>
      </w:r>
      <w:r w:rsidR="006666FB" w:rsidRPr="006666FB">
        <w:rPr>
          <w:sz w:val="24"/>
          <w:szCs w:val="24"/>
          <w:lang w:eastAsia="ru-RU"/>
        </w:rPr>
        <w:t xml:space="preserve"> </w:t>
      </w:r>
      <w:r w:rsidR="00A2261B" w:rsidRPr="006666FB">
        <w:rPr>
          <w:sz w:val="24"/>
          <w:szCs w:val="24"/>
          <w:lang w:eastAsia="ru-RU"/>
        </w:rPr>
        <w:t>H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+3NaOH=Na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+3H</w:t>
      </w:r>
      <w:r w:rsidR="00A2261B" w:rsidRPr="006666FB">
        <w:rPr>
          <w:sz w:val="24"/>
          <w:szCs w:val="24"/>
          <w:vertAlign w:val="subscript"/>
          <w:lang w:eastAsia="ru-RU"/>
        </w:rPr>
        <w:t>2</w:t>
      </w:r>
      <w:r w:rsidR="00A2261B" w:rsidRPr="006666FB">
        <w:rPr>
          <w:sz w:val="24"/>
          <w:szCs w:val="24"/>
          <w:lang w:eastAsia="ru-RU"/>
        </w:rPr>
        <w:t>O;</w:t>
      </w:r>
    </w:p>
    <w:p w:rsidR="00A2261B" w:rsidRPr="006666FB" w:rsidRDefault="0095058D" w:rsidP="006666FB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 xml:space="preserve">- </w:t>
      </w:r>
      <w:r w:rsidR="00A2261B" w:rsidRPr="006666FB">
        <w:rPr>
          <w:sz w:val="24"/>
          <w:szCs w:val="24"/>
          <w:lang w:eastAsia="ru-RU"/>
        </w:rPr>
        <w:t>с солями, если выделяется газ или осадок:</w:t>
      </w:r>
      <w:r w:rsidR="006666FB" w:rsidRPr="006666FB">
        <w:rPr>
          <w:sz w:val="24"/>
          <w:szCs w:val="24"/>
          <w:lang w:eastAsia="ru-RU"/>
        </w:rPr>
        <w:t xml:space="preserve"> </w:t>
      </w:r>
      <w:r w:rsidR="00A2261B" w:rsidRPr="006666FB">
        <w:rPr>
          <w:sz w:val="24"/>
          <w:szCs w:val="24"/>
          <w:lang w:eastAsia="ru-RU"/>
        </w:rPr>
        <w:t>2</w:t>
      </w:r>
      <w:r w:rsidR="00A2261B" w:rsidRPr="006666FB">
        <w:rPr>
          <w:sz w:val="24"/>
          <w:szCs w:val="24"/>
          <w:lang w:val="en-US" w:eastAsia="ru-RU"/>
        </w:rPr>
        <w:t>H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val="en-US"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+3</w:t>
      </w:r>
      <w:proofErr w:type="spellStart"/>
      <w:r w:rsidR="00A2261B" w:rsidRPr="006666FB">
        <w:rPr>
          <w:sz w:val="24"/>
          <w:szCs w:val="24"/>
          <w:lang w:val="en-US" w:eastAsia="ru-RU"/>
        </w:rPr>
        <w:t>CaCO</w:t>
      </w:r>
      <w:proofErr w:type="spellEnd"/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eastAsia="ru-RU"/>
        </w:rPr>
        <w:t>=</w:t>
      </w:r>
      <w:r w:rsidR="00A2261B" w:rsidRPr="006666FB">
        <w:rPr>
          <w:sz w:val="24"/>
          <w:szCs w:val="24"/>
          <w:lang w:val="en-US" w:eastAsia="ru-RU"/>
        </w:rPr>
        <w:t>Ca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eastAsia="ru-RU"/>
        </w:rPr>
        <w:t>(</w:t>
      </w:r>
      <w:r w:rsidR="00A2261B" w:rsidRPr="006666FB">
        <w:rPr>
          <w:sz w:val="24"/>
          <w:szCs w:val="24"/>
          <w:lang w:val="en-US"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)</w:t>
      </w:r>
      <w:r w:rsidR="00A2261B" w:rsidRPr="006666FB">
        <w:rPr>
          <w:sz w:val="24"/>
          <w:szCs w:val="24"/>
          <w:vertAlign w:val="subscript"/>
          <w:lang w:eastAsia="ru-RU"/>
        </w:rPr>
        <w:t>2</w:t>
      </w:r>
      <w:r w:rsidR="00A2261B" w:rsidRPr="006666FB">
        <w:rPr>
          <w:sz w:val="24"/>
          <w:szCs w:val="24"/>
          <w:lang w:eastAsia="ru-RU"/>
        </w:rPr>
        <w:t>+3</w:t>
      </w:r>
      <w:r w:rsidR="00A2261B" w:rsidRPr="006666FB">
        <w:rPr>
          <w:sz w:val="24"/>
          <w:szCs w:val="24"/>
          <w:lang w:val="en-US" w:eastAsia="ru-RU"/>
        </w:rPr>
        <w:t>H</w:t>
      </w:r>
      <w:r w:rsidR="00A2261B" w:rsidRPr="006666FB">
        <w:rPr>
          <w:sz w:val="24"/>
          <w:szCs w:val="24"/>
          <w:vertAlign w:val="subscript"/>
          <w:lang w:eastAsia="ru-RU"/>
        </w:rPr>
        <w:t>2</w:t>
      </w:r>
      <w:r w:rsidR="00A2261B" w:rsidRPr="006666FB">
        <w:rPr>
          <w:sz w:val="24"/>
          <w:szCs w:val="24"/>
          <w:lang w:val="en-US" w:eastAsia="ru-RU"/>
        </w:rPr>
        <w:t>O</w:t>
      </w:r>
      <w:r w:rsidR="00A2261B" w:rsidRPr="006666FB">
        <w:rPr>
          <w:sz w:val="24"/>
          <w:szCs w:val="24"/>
          <w:lang w:eastAsia="ru-RU"/>
        </w:rPr>
        <w:t>+3</w:t>
      </w:r>
      <w:r w:rsidR="00A2261B" w:rsidRPr="006666FB">
        <w:rPr>
          <w:sz w:val="24"/>
          <w:szCs w:val="24"/>
          <w:lang w:val="en-US" w:eastAsia="ru-RU"/>
        </w:rPr>
        <w:t>CO</w:t>
      </w:r>
      <w:r w:rsidR="00A2261B" w:rsidRPr="006666FB">
        <w:rPr>
          <w:sz w:val="24"/>
          <w:szCs w:val="24"/>
          <w:vertAlign w:val="subscript"/>
          <w:lang w:eastAsia="ru-RU"/>
        </w:rPr>
        <w:t>2</w:t>
      </w:r>
      <w:r w:rsidR="00A2261B" w:rsidRPr="006666FB">
        <w:rPr>
          <w:sz w:val="24"/>
          <w:szCs w:val="24"/>
          <w:lang w:eastAsia="ru-RU"/>
        </w:rPr>
        <w:t>↑;</w:t>
      </w:r>
    </w:p>
    <w:p w:rsidR="00A2261B" w:rsidRPr="006666FB" w:rsidRDefault="006666FB" w:rsidP="006666FB">
      <w:pPr>
        <w:pStyle w:val="a3"/>
        <w:ind w:firstLine="708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 xml:space="preserve">- </w:t>
      </w:r>
      <w:r w:rsidR="00A2261B" w:rsidRPr="006666FB">
        <w:rPr>
          <w:sz w:val="24"/>
          <w:szCs w:val="24"/>
          <w:lang w:eastAsia="ru-RU"/>
        </w:rPr>
        <w:t>с аммиаком:</w:t>
      </w:r>
      <w:r w:rsidRPr="006666FB">
        <w:rPr>
          <w:sz w:val="24"/>
          <w:szCs w:val="24"/>
          <w:lang w:eastAsia="ru-RU"/>
        </w:rPr>
        <w:t xml:space="preserve"> </w:t>
      </w:r>
      <w:r w:rsidR="00A2261B" w:rsidRPr="006666FB">
        <w:rPr>
          <w:sz w:val="24"/>
          <w:szCs w:val="24"/>
          <w:lang w:val="en-US" w:eastAsia="ru-RU"/>
        </w:rPr>
        <w:t>H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val="en-US"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+3</w:t>
      </w:r>
      <w:r w:rsidR="00A2261B" w:rsidRPr="006666FB">
        <w:rPr>
          <w:sz w:val="24"/>
          <w:szCs w:val="24"/>
          <w:lang w:val="en-US" w:eastAsia="ru-RU"/>
        </w:rPr>
        <w:t>NH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proofErr w:type="gramStart"/>
      <w:r w:rsidR="00A2261B" w:rsidRPr="006666FB">
        <w:rPr>
          <w:sz w:val="24"/>
          <w:szCs w:val="24"/>
          <w:lang w:eastAsia="ru-RU"/>
        </w:rPr>
        <w:t>=(</w:t>
      </w:r>
      <w:proofErr w:type="gramEnd"/>
      <w:r w:rsidR="00A2261B" w:rsidRPr="006666FB">
        <w:rPr>
          <w:sz w:val="24"/>
          <w:szCs w:val="24"/>
          <w:lang w:val="en-US" w:eastAsia="ru-RU"/>
        </w:rPr>
        <w:t>NH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)</w:t>
      </w:r>
      <w:r w:rsidR="00A2261B" w:rsidRPr="006666FB">
        <w:rPr>
          <w:sz w:val="24"/>
          <w:szCs w:val="24"/>
          <w:vertAlign w:val="subscript"/>
          <w:lang w:eastAsia="ru-RU"/>
        </w:rPr>
        <w:t>3</w:t>
      </w:r>
      <w:r w:rsidR="00A2261B" w:rsidRPr="006666FB">
        <w:rPr>
          <w:sz w:val="24"/>
          <w:szCs w:val="24"/>
          <w:lang w:val="en-US" w:eastAsia="ru-RU"/>
        </w:rPr>
        <w:t>PO</w:t>
      </w:r>
      <w:r w:rsidR="00A2261B" w:rsidRPr="006666FB">
        <w:rPr>
          <w:sz w:val="24"/>
          <w:szCs w:val="24"/>
          <w:vertAlign w:val="subscript"/>
          <w:lang w:eastAsia="ru-RU"/>
        </w:rPr>
        <w:t>4</w:t>
      </w:r>
      <w:r w:rsidR="00A2261B" w:rsidRPr="006666FB">
        <w:rPr>
          <w:sz w:val="24"/>
          <w:szCs w:val="24"/>
          <w:lang w:eastAsia="ru-RU"/>
        </w:rPr>
        <w:t>.</w:t>
      </w:r>
    </w:p>
    <w:p w:rsidR="006666FB" w:rsidRDefault="006666FB" w:rsidP="00A2261B">
      <w:pPr>
        <w:pStyle w:val="a3"/>
        <w:rPr>
          <w:sz w:val="24"/>
          <w:szCs w:val="24"/>
          <w:lang w:eastAsia="ru-RU"/>
        </w:rPr>
      </w:pPr>
    </w:p>
    <w:p w:rsidR="00A2261B" w:rsidRPr="006666FB" w:rsidRDefault="00A2261B" w:rsidP="00A2261B">
      <w:pPr>
        <w:pStyle w:val="a3"/>
        <w:rPr>
          <w:sz w:val="24"/>
          <w:szCs w:val="24"/>
          <w:lang w:eastAsia="ru-RU"/>
        </w:rPr>
      </w:pPr>
      <w:r w:rsidRPr="006666FB">
        <w:rPr>
          <w:sz w:val="24"/>
          <w:szCs w:val="24"/>
          <w:lang w:eastAsia="ru-RU"/>
        </w:rPr>
        <w:t>В реакциях могут образовываться не только средние соли </w:t>
      </w:r>
      <w:r w:rsidRPr="006666FB">
        <w:rPr>
          <w:b/>
          <w:bCs/>
          <w:sz w:val="24"/>
          <w:szCs w:val="24"/>
          <w:lang w:eastAsia="ru-RU"/>
        </w:rPr>
        <w:t>фосфаты </w:t>
      </w:r>
      <w:r w:rsidRPr="006666FB">
        <w:rPr>
          <w:sz w:val="24"/>
          <w:szCs w:val="24"/>
          <w:lang w:eastAsia="ru-RU"/>
        </w:rPr>
        <w:t>с кислотным оста</w:t>
      </w:r>
      <w:r w:rsidRPr="006666FB">
        <w:rPr>
          <w:sz w:val="24"/>
          <w:szCs w:val="24"/>
          <w:lang w:eastAsia="ru-RU"/>
        </w:rPr>
        <w:t>т</w:t>
      </w:r>
      <w:r w:rsidRPr="006666FB">
        <w:rPr>
          <w:sz w:val="24"/>
          <w:szCs w:val="24"/>
          <w:lang w:eastAsia="ru-RU"/>
        </w:rPr>
        <w:t>ком PO</w:t>
      </w:r>
      <w:r w:rsidRPr="006666FB">
        <w:rPr>
          <w:sz w:val="24"/>
          <w:szCs w:val="24"/>
          <w:vertAlign w:val="superscript"/>
          <w:lang w:eastAsia="ru-RU"/>
        </w:rPr>
        <w:t>3−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, но и кислые: </w:t>
      </w:r>
      <w:proofErr w:type="spellStart"/>
      <w:r w:rsidRPr="006666FB">
        <w:rPr>
          <w:b/>
          <w:bCs/>
          <w:sz w:val="24"/>
          <w:szCs w:val="24"/>
          <w:lang w:eastAsia="ru-RU"/>
        </w:rPr>
        <w:t>гидрофосфаты</w:t>
      </w:r>
      <w:proofErr w:type="spellEnd"/>
      <w:r w:rsidRPr="006666FB">
        <w:rPr>
          <w:b/>
          <w:bCs/>
          <w:sz w:val="24"/>
          <w:szCs w:val="24"/>
          <w:lang w:eastAsia="ru-RU"/>
        </w:rPr>
        <w:t> </w:t>
      </w:r>
      <w:r w:rsidRPr="006666FB">
        <w:rPr>
          <w:sz w:val="24"/>
          <w:szCs w:val="24"/>
          <w:lang w:eastAsia="ru-RU"/>
        </w:rPr>
        <w:t>(HPO</w:t>
      </w:r>
      <w:r w:rsidRPr="006666FB">
        <w:rPr>
          <w:sz w:val="24"/>
          <w:szCs w:val="24"/>
          <w:vertAlign w:val="superscript"/>
          <w:lang w:eastAsia="ru-RU"/>
        </w:rPr>
        <w:t>2−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) и </w:t>
      </w:r>
      <w:proofErr w:type="spellStart"/>
      <w:r w:rsidRPr="006666FB">
        <w:rPr>
          <w:b/>
          <w:bCs/>
          <w:sz w:val="24"/>
          <w:szCs w:val="24"/>
          <w:lang w:eastAsia="ru-RU"/>
        </w:rPr>
        <w:t>дигидрофосфаты</w:t>
      </w:r>
      <w:proofErr w:type="spellEnd"/>
      <w:r w:rsidRPr="006666FB">
        <w:rPr>
          <w:b/>
          <w:bCs/>
          <w:sz w:val="24"/>
          <w:szCs w:val="24"/>
          <w:lang w:eastAsia="ru-RU"/>
        </w:rPr>
        <w:t> </w:t>
      </w:r>
      <w:r w:rsidRPr="006666FB">
        <w:rPr>
          <w:sz w:val="24"/>
          <w:szCs w:val="24"/>
          <w:lang w:eastAsia="ru-RU"/>
        </w:rPr>
        <w:t>(H</w:t>
      </w:r>
      <w:r w:rsidRPr="006666FB">
        <w:rPr>
          <w:sz w:val="24"/>
          <w:szCs w:val="24"/>
          <w:vertAlign w:val="subscript"/>
          <w:lang w:eastAsia="ru-RU"/>
        </w:rPr>
        <w:t>2</w:t>
      </w:r>
      <w:r w:rsidRPr="006666FB">
        <w:rPr>
          <w:sz w:val="24"/>
          <w:szCs w:val="24"/>
          <w:lang w:eastAsia="ru-RU"/>
        </w:rPr>
        <w:t>PO</w:t>
      </w:r>
      <w:r w:rsidRPr="006666FB">
        <w:rPr>
          <w:sz w:val="24"/>
          <w:szCs w:val="24"/>
          <w:vertAlign w:val="superscript"/>
          <w:lang w:eastAsia="ru-RU"/>
        </w:rPr>
        <w:t>−</w:t>
      </w:r>
      <w:r w:rsidRPr="006666FB">
        <w:rPr>
          <w:sz w:val="24"/>
          <w:szCs w:val="24"/>
          <w:vertAlign w:val="subscript"/>
          <w:lang w:eastAsia="ru-RU"/>
        </w:rPr>
        <w:t>4</w:t>
      </w:r>
      <w:r w:rsidRPr="006666FB">
        <w:rPr>
          <w:sz w:val="24"/>
          <w:szCs w:val="24"/>
          <w:lang w:eastAsia="ru-RU"/>
        </w:rPr>
        <w:t>). В названиях кислых солей приставка </w:t>
      </w:r>
      <w:proofErr w:type="spellStart"/>
      <w:r w:rsidRPr="006666FB">
        <w:rPr>
          <w:i/>
          <w:iCs/>
          <w:sz w:val="24"/>
          <w:szCs w:val="24"/>
          <w:lang w:eastAsia="ru-RU"/>
        </w:rPr>
        <w:t>гидро-</w:t>
      </w:r>
      <w:r w:rsidRPr="006666FB">
        <w:rPr>
          <w:sz w:val="24"/>
          <w:szCs w:val="24"/>
          <w:lang w:eastAsia="ru-RU"/>
        </w:rPr>
        <w:t>обозначает</w:t>
      </w:r>
      <w:proofErr w:type="spellEnd"/>
      <w:r w:rsidRPr="006666FB">
        <w:rPr>
          <w:sz w:val="24"/>
          <w:szCs w:val="24"/>
          <w:lang w:eastAsia="ru-RU"/>
        </w:rPr>
        <w:t xml:space="preserve"> атом водорода, а </w:t>
      </w:r>
      <w:proofErr w:type="spellStart"/>
      <w:r w:rsidRPr="006666FB">
        <w:rPr>
          <w:i/>
          <w:iCs/>
          <w:sz w:val="24"/>
          <w:szCs w:val="24"/>
          <w:lang w:eastAsia="ru-RU"/>
        </w:rPr>
        <w:t>дигидр</w:t>
      </w:r>
      <w:proofErr w:type="gramStart"/>
      <w:r w:rsidRPr="006666FB">
        <w:rPr>
          <w:i/>
          <w:iCs/>
          <w:sz w:val="24"/>
          <w:szCs w:val="24"/>
          <w:lang w:eastAsia="ru-RU"/>
        </w:rPr>
        <w:t>о</w:t>
      </w:r>
      <w:proofErr w:type="spellEnd"/>
      <w:r w:rsidRPr="006666FB">
        <w:rPr>
          <w:i/>
          <w:iCs/>
          <w:sz w:val="24"/>
          <w:szCs w:val="24"/>
          <w:lang w:eastAsia="ru-RU"/>
        </w:rPr>
        <w:t>-</w:t>
      </w:r>
      <w:proofErr w:type="gramEnd"/>
      <w:r w:rsidRPr="006666FB">
        <w:rPr>
          <w:sz w:val="24"/>
          <w:szCs w:val="24"/>
          <w:lang w:eastAsia="ru-RU"/>
        </w:rPr>
        <w:t> — два атома водорода. Состав соли з</w:t>
      </w:r>
      <w:r w:rsidRPr="006666FB">
        <w:rPr>
          <w:sz w:val="24"/>
          <w:szCs w:val="24"/>
          <w:lang w:eastAsia="ru-RU"/>
        </w:rPr>
        <w:t>а</w:t>
      </w:r>
      <w:r w:rsidRPr="006666FB">
        <w:rPr>
          <w:sz w:val="24"/>
          <w:szCs w:val="24"/>
          <w:lang w:eastAsia="ru-RU"/>
        </w:rPr>
        <w:t>висит от мольных соотношений кислоты и реагирующего с ней вещества:</w:t>
      </w:r>
    </w:p>
    <w:p w:rsidR="00A2261B" w:rsidRPr="006666FB" w:rsidRDefault="00A2261B" w:rsidP="00A2261B">
      <w:pPr>
        <w:pStyle w:val="a3"/>
        <w:rPr>
          <w:sz w:val="24"/>
          <w:szCs w:val="24"/>
          <w:lang w:val="en-US" w:eastAsia="ru-RU"/>
        </w:rPr>
      </w:pPr>
      <w:r w:rsidRPr="006666FB">
        <w:rPr>
          <w:sz w:val="24"/>
          <w:szCs w:val="24"/>
          <w:lang w:val="en-US" w:eastAsia="ru-RU"/>
        </w:rPr>
        <w:t>H</w:t>
      </w:r>
      <w:r w:rsidRPr="006666FB">
        <w:rPr>
          <w:sz w:val="24"/>
          <w:szCs w:val="24"/>
          <w:vertAlign w:val="subscript"/>
          <w:lang w:val="en-US" w:eastAsia="ru-RU"/>
        </w:rPr>
        <w:t>3</w:t>
      </w:r>
      <w:r w:rsidRPr="006666FB">
        <w:rPr>
          <w:sz w:val="24"/>
          <w:szCs w:val="24"/>
          <w:lang w:val="en-US" w:eastAsia="ru-RU"/>
        </w:rPr>
        <w:t>PO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+2NaOH=Na</w:t>
      </w:r>
      <w:r w:rsidRPr="006666FB">
        <w:rPr>
          <w:sz w:val="24"/>
          <w:szCs w:val="24"/>
          <w:vertAlign w:val="subscript"/>
          <w:lang w:val="en-US" w:eastAsia="ru-RU"/>
        </w:rPr>
        <w:t>2</w:t>
      </w:r>
      <w:r w:rsidRPr="006666FB">
        <w:rPr>
          <w:sz w:val="24"/>
          <w:szCs w:val="24"/>
          <w:lang w:val="en-US" w:eastAsia="ru-RU"/>
        </w:rPr>
        <w:t>HPO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+2H</w:t>
      </w:r>
      <w:r w:rsidRPr="006666FB">
        <w:rPr>
          <w:sz w:val="24"/>
          <w:szCs w:val="24"/>
          <w:vertAlign w:val="subscript"/>
          <w:lang w:val="en-US" w:eastAsia="ru-RU"/>
        </w:rPr>
        <w:t>2</w:t>
      </w:r>
      <w:r w:rsidRPr="006666FB">
        <w:rPr>
          <w:sz w:val="24"/>
          <w:szCs w:val="24"/>
          <w:lang w:val="en-US" w:eastAsia="ru-RU"/>
        </w:rPr>
        <w:t>O,</w:t>
      </w:r>
    </w:p>
    <w:p w:rsidR="00A2261B" w:rsidRPr="006666FB" w:rsidRDefault="00A2261B" w:rsidP="00A2261B">
      <w:pPr>
        <w:pStyle w:val="a3"/>
        <w:rPr>
          <w:sz w:val="24"/>
          <w:szCs w:val="24"/>
          <w:lang w:val="en-US" w:eastAsia="ru-RU"/>
        </w:rPr>
      </w:pPr>
      <w:r w:rsidRPr="006666FB">
        <w:rPr>
          <w:sz w:val="24"/>
          <w:szCs w:val="24"/>
          <w:lang w:val="en-US" w:eastAsia="ru-RU"/>
        </w:rPr>
        <w:t>H</w:t>
      </w:r>
      <w:r w:rsidRPr="006666FB">
        <w:rPr>
          <w:sz w:val="24"/>
          <w:szCs w:val="24"/>
          <w:vertAlign w:val="subscript"/>
          <w:lang w:val="en-US" w:eastAsia="ru-RU"/>
        </w:rPr>
        <w:t>3</w:t>
      </w:r>
      <w:r w:rsidRPr="006666FB">
        <w:rPr>
          <w:sz w:val="24"/>
          <w:szCs w:val="24"/>
          <w:lang w:val="en-US" w:eastAsia="ru-RU"/>
        </w:rPr>
        <w:t>PO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+NaOH=NaH</w:t>
      </w:r>
      <w:r w:rsidRPr="006666FB">
        <w:rPr>
          <w:sz w:val="24"/>
          <w:szCs w:val="24"/>
          <w:vertAlign w:val="subscript"/>
          <w:lang w:val="en-US" w:eastAsia="ru-RU"/>
        </w:rPr>
        <w:t>2</w:t>
      </w:r>
      <w:r w:rsidRPr="006666FB">
        <w:rPr>
          <w:sz w:val="24"/>
          <w:szCs w:val="24"/>
          <w:lang w:val="en-US" w:eastAsia="ru-RU"/>
        </w:rPr>
        <w:t>PO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+H</w:t>
      </w:r>
      <w:r w:rsidRPr="006666FB">
        <w:rPr>
          <w:sz w:val="24"/>
          <w:szCs w:val="24"/>
          <w:vertAlign w:val="subscript"/>
          <w:lang w:val="en-US" w:eastAsia="ru-RU"/>
        </w:rPr>
        <w:t>2</w:t>
      </w:r>
      <w:r w:rsidRPr="006666FB">
        <w:rPr>
          <w:sz w:val="24"/>
          <w:szCs w:val="24"/>
          <w:lang w:val="en-US" w:eastAsia="ru-RU"/>
        </w:rPr>
        <w:t>O,</w:t>
      </w:r>
    </w:p>
    <w:p w:rsidR="00A2261B" w:rsidRPr="006666FB" w:rsidRDefault="00A2261B" w:rsidP="00A2261B">
      <w:pPr>
        <w:pStyle w:val="a3"/>
        <w:rPr>
          <w:sz w:val="24"/>
          <w:szCs w:val="24"/>
          <w:lang w:val="en-US" w:eastAsia="ru-RU"/>
        </w:rPr>
      </w:pPr>
      <w:r w:rsidRPr="006666FB">
        <w:rPr>
          <w:sz w:val="24"/>
          <w:szCs w:val="24"/>
          <w:lang w:val="en-US" w:eastAsia="ru-RU"/>
        </w:rPr>
        <w:t>H</w:t>
      </w:r>
      <w:r w:rsidRPr="006666FB">
        <w:rPr>
          <w:sz w:val="24"/>
          <w:szCs w:val="24"/>
          <w:vertAlign w:val="subscript"/>
          <w:lang w:val="en-US" w:eastAsia="ru-RU"/>
        </w:rPr>
        <w:t>3</w:t>
      </w:r>
      <w:r w:rsidRPr="006666FB">
        <w:rPr>
          <w:sz w:val="24"/>
          <w:szCs w:val="24"/>
          <w:lang w:val="en-US" w:eastAsia="ru-RU"/>
        </w:rPr>
        <w:t>PO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+2NH</w:t>
      </w:r>
      <w:r w:rsidRPr="006666FB">
        <w:rPr>
          <w:sz w:val="24"/>
          <w:szCs w:val="24"/>
          <w:vertAlign w:val="subscript"/>
          <w:lang w:val="en-US" w:eastAsia="ru-RU"/>
        </w:rPr>
        <w:t>3</w:t>
      </w:r>
      <w:proofErr w:type="gramStart"/>
      <w:r w:rsidRPr="006666FB">
        <w:rPr>
          <w:sz w:val="24"/>
          <w:szCs w:val="24"/>
          <w:lang w:val="en-US" w:eastAsia="ru-RU"/>
        </w:rPr>
        <w:t>=(</w:t>
      </w:r>
      <w:proofErr w:type="gramEnd"/>
      <w:r w:rsidRPr="006666FB">
        <w:rPr>
          <w:sz w:val="24"/>
          <w:szCs w:val="24"/>
          <w:lang w:val="en-US" w:eastAsia="ru-RU"/>
        </w:rPr>
        <w:t>NH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)</w:t>
      </w:r>
      <w:r w:rsidRPr="006666FB">
        <w:rPr>
          <w:sz w:val="24"/>
          <w:szCs w:val="24"/>
          <w:vertAlign w:val="subscript"/>
          <w:lang w:val="en-US" w:eastAsia="ru-RU"/>
        </w:rPr>
        <w:t>2</w:t>
      </w:r>
      <w:r w:rsidRPr="006666FB">
        <w:rPr>
          <w:sz w:val="24"/>
          <w:szCs w:val="24"/>
          <w:lang w:val="en-US" w:eastAsia="ru-RU"/>
        </w:rPr>
        <w:t>HPO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,</w:t>
      </w:r>
    </w:p>
    <w:p w:rsidR="00A2261B" w:rsidRPr="006666FB" w:rsidRDefault="00A2261B" w:rsidP="00A2261B">
      <w:pPr>
        <w:pStyle w:val="a3"/>
        <w:rPr>
          <w:sz w:val="24"/>
          <w:szCs w:val="24"/>
          <w:lang w:val="en-US" w:eastAsia="ru-RU"/>
        </w:rPr>
      </w:pPr>
      <w:r w:rsidRPr="006666FB">
        <w:rPr>
          <w:sz w:val="24"/>
          <w:szCs w:val="24"/>
          <w:lang w:val="en-US" w:eastAsia="ru-RU"/>
        </w:rPr>
        <w:t>H</w:t>
      </w:r>
      <w:r w:rsidRPr="006666FB">
        <w:rPr>
          <w:sz w:val="24"/>
          <w:szCs w:val="24"/>
          <w:vertAlign w:val="subscript"/>
          <w:lang w:val="en-US" w:eastAsia="ru-RU"/>
        </w:rPr>
        <w:t>3</w:t>
      </w:r>
      <w:r w:rsidRPr="006666FB">
        <w:rPr>
          <w:sz w:val="24"/>
          <w:szCs w:val="24"/>
          <w:lang w:val="en-US" w:eastAsia="ru-RU"/>
        </w:rPr>
        <w:t>PO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+NH</w:t>
      </w:r>
      <w:r w:rsidRPr="006666FB">
        <w:rPr>
          <w:sz w:val="24"/>
          <w:szCs w:val="24"/>
          <w:vertAlign w:val="subscript"/>
          <w:lang w:val="en-US" w:eastAsia="ru-RU"/>
        </w:rPr>
        <w:t>3</w:t>
      </w:r>
      <w:r w:rsidRPr="006666FB">
        <w:rPr>
          <w:sz w:val="24"/>
          <w:szCs w:val="24"/>
          <w:lang w:val="en-US" w:eastAsia="ru-RU"/>
        </w:rPr>
        <w:t>=NH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H</w:t>
      </w:r>
      <w:r w:rsidRPr="006666FB">
        <w:rPr>
          <w:sz w:val="24"/>
          <w:szCs w:val="24"/>
          <w:vertAlign w:val="subscript"/>
          <w:lang w:val="en-US" w:eastAsia="ru-RU"/>
        </w:rPr>
        <w:t>2</w:t>
      </w:r>
      <w:r w:rsidRPr="006666FB">
        <w:rPr>
          <w:sz w:val="24"/>
          <w:szCs w:val="24"/>
          <w:lang w:val="en-US" w:eastAsia="ru-RU"/>
        </w:rPr>
        <w:t>PO</w:t>
      </w:r>
      <w:r w:rsidRPr="006666FB">
        <w:rPr>
          <w:sz w:val="24"/>
          <w:szCs w:val="24"/>
          <w:vertAlign w:val="subscript"/>
          <w:lang w:val="en-US" w:eastAsia="ru-RU"/>
        </w:rPr>
        <w:t>4</w:t>
      </w:r>
      <w:r w:rsidRPr="006666FB">
        <w:rPr>
          <w:sz w:val="24"/>
          <w:szCs w:val="24"/>
          <w:lang w:val="en-US" w:eastAsia="ru-RU"/>
        </w:rPr>
        <w:t>.</w:t>
      </w:r>
    </w:p>
    <w:p w:rsidR="0022149C" w:rsidRDefault="0022149C" w:rsidP="0022149C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5" w:tgtFrame="_blank" w:history="1">
        <w:r w:rsidR="00644BC6" w:rsidRPr="00644BC6">
          <w:rPr>
            <w:rStyle w:val="a5"/>
            <w:sz w:val="24"/>
            <w:szCs w:val="24"/>
            <w:shd w:val="clear" w:color="auto" w:fill="FFFFFF"/>
          </w:rPr>
          <w:t>https://youtu.be/UlG2pNsgKbQ</w:t>
        </w:r>
      </w:hyperlink>
      <w:r w:rsidR="000D5D71">
        <w:rPr>
          <w:sz w:val="24"/>
        </w:rPr>
        <w:t xml:space="preserve"> </w:t>
      </w:r>
      <w:r w:rsidR="00BC7CB6" w:rsidRPr="00004B53">
        <w:rPr>
          <w:sz w:val="32"/>
        </w:rPr>
        <w:t xml:space="preserve"> </w:t>
      </w:r>
    </w:p>
    <w:p w:rsidR="0022149C" w:rsidRPr="0022149C" w:rsidRDefault="0022149C" w:rsidP="0022149C">
      <w:pPr>
        <w:pStyle w:val="a3"/>
        <w:ind w:left="720" w:firstLine="0"/>
        <w:rPr>
          <w:sz w:val="24"/>
        </w:rPr>
      </w:pPr>
    </w:p>
    <w:p w:rsidR="00D21861" w:rsidRPr="002F7B6E" w:rsidRDefault="00B97058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A40A8D" w:rsidRDefault="00644BC6" w:rsidP="00D21861">
      <w:pPr>
        <w:pStyle w:val="a3"/>
        <w:rPr>
          <w:sz w:val="24"/>
          <w:lang w:eastAsia="ru-RU"/>
        </w:rPr>
      </w:pPr>
      <w:r>
        <w:rPr>
          <w:sz w:val="24"/>
          <w:lang w:eastAsia="ru-RU"/>
        </w:rPr>
        <w:t>Изучите материал §30.</w:t>
      </w:r>
    </w:p>
    <w:p w:rsidR="00300E42" w:rsidRDefault="007626F6" w:rsidP="007626F6">
      <w:pPr>
        <w:pStyle w:val="a3"/>
        <w:ind w:firstLine="0"/>
        <w:rPr>
          <w:sz w:val="24"/>
        </w:rPr>
      </w:pPr>
      <w:r>
        <w:rPr>
          <w:sz w:val="24"/>
          <w:szCs w:val="24"/>
        </w:rPr>
        <w:tab/>
        <w:t>На основании таблицы 21 (страница 109) составьте схему «Фосфорные удобрения».</w:t>
      </w:r>
    </w:p>
    <w:p w:rsidR="002F7B6E" w:rsidRPr="00300E42" w:rsidRDefault="002F7B6E" w:rsidP="002F7B6E">
      <w:pPr>
        <w:pStyle w:val="a3"/>
        <w:ind w:firstLine="708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2F7B6E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7626F6">
        <w:rPr>
          <w:sz w:val="24"/>
        </w:rPr>
        <w:t>аллотропия</w:t>
      </w:r>
      <w:r w:rsidR="00B41014">
        <w:rPr>
          <w:sz w:val="24"/>
        </w:rPr>
        <w:t>,</w:t>
      </w:r>
      <w:r w:rsidR="007626F6">
        <w:rPr>
          <w:sz w:val="24"/>
        </w:rPr>
        <w:t xml:space="preserve"> и какие аллотропные модификации фосфора вам известны</w:t>
      </w:r>
      <w:r w:rsidR="00090019">
        <w:rPr>
          <w:sz w:val="24"/>
        </w:rPr>
        <w:t>?</w:t>
      </w:r>
    </w:p>
    <w:p w:rsidR="00133497" w:rsidRPr="00AF1B25" w:rsidRDefault="00B41014" w:rsidP="00AF1B25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определить основность кислоты и валентность кислотного остатка</w:t>
      </w:r>
      <w:r w:rsidR="00090019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</w:t>
      </w:r>
      <w:r w:rsidR="0083637A">
        <w:rPr>
          <w:sz w:val="24"/>
        </w:rPr>
        <w:t>29-30</w:t>
      </w:r>
      <w:r>
        <w:rPr>
          <w:sz w:val="24"/>
        </w:rPr>
        <w:t>.</w:t>
      </w:r>
    </w:p>
    <w:p w:rsidR="002E589B" w:rsidRPr="0083637A" w:rsidRDefault="0083637A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 упражнение 1 на странице 110</w:t>
      </w:r>
      <w:r w:rsidR="002E589B" w:rsidRPr="0083637A">
        <w:rPr>
          <w:sz w:val="24"/>
        </w:rPr>
        <w:t>.</w:t>
      </w:r>
    </w:p>
    <w:p w:rsidR="00FC2DE7" w:rsidRPr="0083637A" w:rsidRDefault="002E589B" w:rsidP="002E589B">
      <w:pPr>
        <w:pStyle w:val="a4"/>
        <w:numPr>
          <w:ilvl w:val="0"/>
          <w:numId w:val="17"/>
        </w:numPr>
        <w:rPr>
          <w:sz w:val="24"/>
        </w:rPr>
      </w:pPr>
      <w:r w:rsidRPr="0083637A">
        <w:rPr>
          <w:sz w:val="24"/>
        </w:rPr>
        <w:t>Написать схему превращения:</w:t>
      </w:r>
      <w:r w:rsidR="00FC2DE7" w:rsidRPr="0083637A">
        <w:rPr>
          <w:noProof/>
          <w:sz w:val="24"/>
          <w:lang w:eastAsia="ru-RU"/>
        </w:rPr>
        <w:t xml:space="preserve"> </w:t>
      </w:r>
    </w:p>
    <w:p w:rsidR="002E589B" w:rsidRDefault="00FC2DE7" w:rsidP="00FC2DE7">
      <w:pPr>
        <w:pStyle w:val="a4"/>
        <w:ind w:firstLine="0"/>
      </w:pPr>
      <w:r>
        <w:rPr>
          <w:noProof/>
          <w:lang w:eastAsia="ru-RU"/>
        </w:rPr>
        <w:drawing>
          <wp:inline distT="0" distB="0" distL="0" distR="0">
            <wp:extent cx="3140075" cy="362585"/>
            <wp:effectExtent l="19050" t="0" r="317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0075" cy="362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589B" w:rsidRDefault="002E589B" w:rsidP="00FC2DE7">
      <w:pPr>
        <w:ind w:left="360"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Pr="002F7B6E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5"/>
  </w:num>
  <w:num w:numId="4">
    <w:abstractNumId w:val="3"/>
  </w:num>
  <w:num w:numId="5">
    <w:abstractNumId w:val="20"/>
  </w:num>
  <w:num w:numId="6">
    <w:abstractNumId w:val="5"/>
  </w:num>
  <w:num w:numId="7">
    <w:abstractNumId w:val="18"/>
  </w:num>
  <w:num w:numId="8">
    <w:abstractNumId w:val="13"/>
  </w:num>
  <w:num w:numId="9">
    <w:abstractNumId w:val="17"/>
  </w:num>
  <w:num w:numId="10">
    <w:abstractNumId w:val="2"/>
  </w:num>
  <w:num w:numId="11">
    <w:abstractNumId w:val="6"/>
  </w:num>
  <w:num w:numId="12">
    <w:abstractNumId w:val="9"/>
  </w:num>
  <w:num w:numId="13">
    <w:abstractNumId w:val="12"/>
  </w:num>
  <w:num w:numId="14">
    <w:abstractNumId w:val="8"/>
  </w:num>
  <w:num w:numId="15">
    <w:abstractNumId w:val="21"/>
  </w:num>
  <w:num w:numId="16">
    <w:abstractNumId w:val="11"/>
  </w:num>
  <w:num w:numId="17">
    <w:abstractNumId w:val="1"/>
  </w:num>
  <w:num w:numId="18">
    <w:abstractNumId w:val="16"/>
  </w:num>
  <w:num w:numId="19">
    <w:abstractNumId w:val="4"/>
  </w:num>
  <w:num w:numId="20">
    <w:abstractNumId w:val="0"/>
  </w:num>
  <w:num w:numId="21">
    <w:abstractNumId w:val="14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421D"/>
    <w:rsid w:val="005C496B"/>
    <w:rsid w:val="005C6AB9"/>
    <w:rsid w:val="005D516E"/>
    <w:rsid w:val="005F60D3"/>
    <w:rsid w:val="005F66DB"/>
    <w:rsid w:val="0060395A"/>
    <w:rsid w:val="00623F59"/>
    <w:rsid w:val="00635FE6"/>
    <w:rsid w:val="00644BC6"/>
    <w:rsid w:val="006666FB"/>
    <w:rsid w:val="00674AD6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F31F2"/>
    <w:rsid w:val="008F4F2D"/>
    <w:rsid w:val="00906B23"/>
    <w:rsid w:val="00922370"/>
    <w:rsid w:val="00923FC5"/>
    <w:rsid w:val="0093313E"/>
    <w:rsid w:val="0095058D"/>
    <w:rsid w:val="009853BE"/>
    <w:rsid w:val="00997A84"/>
    <w:rsid w:val="009A6A06"/>
    <w:rsid w:val="009B2AB2"/>
    <w:rsid w:val="00A2261B"/>
    <w:rsid w:val="00A40A8D"/>
    <w:rsid w:val="00A41323"/>
    <w:rsid w:val="00A62285"/>
    <w:rsid w:val="00A90911"/>
    <w:rsid w:val="00AC72A1"/>
    <w:rsid w:val="00AD67DB"/>
    <w:rsid w:val="00AF1B25"/>
    <w:rsid w:val="00B206CF"/>
    <w:rsid w:val="00B41014"/>
    <w:rsid w:val="00B45898"/>
    <w:rsid w:val="00B61564"/>
    <w:rsid w:val="00B617AA"/>
    <w:rsid w:val="00B64E44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E11CFC"/>
    <w:rsid w:val="00E31D49"/>
    <w:rsid w:val="00E66EBD"/>
    <w:rsid w:val="00E84750"/>
    <w:rsid w:val="00EA77B6"/>
    <w:rsid w:val="00EB546C"/>
    <w:rsid w:val="00ED1816"/>
    <w:rsid w:val="00EF2BFB"/>
    <w:rsid w:val="00F020EB"/>
    <w:rsid w:val="00F416E1"/>
    <w:rsid w:val="00F86F09"/>
    <w:rsid w:val="00FA32E0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1" type="connector" idref="#_x0000_s1028"/>
        <o:r id="V:Rule2" type="connector" idref="#_x0000_s1026"/>
        <o:r id="V:Rule3" type="connector" idref="#_x0000_s1029"/>
        <o:r id="V:Rule4" type="connector" idref="#_x0000_s1030"/>
        <o:r id="V:Rule5" type="connector" idref="#_x0000_s1027"/>
        <o:r id="V:Rule6" type="connector" idref="#_x0000_s1033"/>
        <o:r id="V:Rule7" type="connector" idref="#_x0000_s1031"/>
        <o:r id="V:Rule8" type="connector" idref="#_x0000_s1034"/>
        <o:r id="V:Rule9" type="connector" idref="#_x0000_s1035"/>
        <o:r id="V:Rule10" type="connector" idref="#_x0000_s103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hyperlink" Target="https://vk.com/away.php?to=https%3A%2F%2Fyoutu.be%2FUlG2pNsgKbQ&amp;cc_key=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1523</TotalTime>
  <Pages>2</Pages>
  <Words>466</Words>
  <Characters>2662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45</cp:revision>
  <cp:lastPrinted>2020-03-30T15:28:00Z</cp:lastPrinted>
  <dcterms:created xsi:type="dcterms:W3CDTF">2020-03-19T15:21:00Z</dcterms:created>
  <dcterms:modified xsi:type="dcterms:W3CDTF">2022-02-03T21:23:00Z</dcterms:modified>
</cp:coreProperties>
</file>