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6A03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9 класс</w:t>
      </w:r>
    </w:p>
    <w:p w:rsidR="00176A03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История  </w:t>
      </w:r>
    </w:p>
    <w:p w:rsidR="00176A03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10</w:t>
      </w:r>
    </w:p>
    <w:p w:rsidR="00176A03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43</w:t>
      </w:r>
    </w:p>
    <w:p w:rsidR="00176A03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Дата проведения – 08</w:t>
      </w:r>
      <w:r>
        <w:rPr>
          <w:rFonts w:ascii="Times New Roman" w:hAnsi="Times New Roman"/>
          <w:lang w:val="ru-RU"/>
        </w:rPr>
        <w:t xml:space="preserve"> 02 .2022</w:t>
      </w:r>
    </w:p>
    <w:p w:rsidR="00176A03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176A03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b/>
          <w:lang w:val="ru-RU"/>
        </w:rPr>
        <w:t>Тема</w:t>
      </w:r>
      <w:r>
        <w:rPr>
          <w:rFonts w:ascii="Times New Roman" w:hAnsi="Times New Roman"/>
          <w:lang w:val="ru-RU"/>
        </w:rPr>
        <w:t xml:space="preserve">: </w:t>
      </w:r>
      <w:bookmarkStart w:id="0" w:name="_GoBack"/>
      <w:r>
        <w:rPr>
          <w:rFonts w:ascii="Times New Roman" w:hAnsi="Times New Roman"/>
          <w:lang w:val="ru-RU"/>
        </w:rPr>
        <w:t xml:space="preserve">Индия: </w:t>
      </w:r>
      <w:proofErr w:type="spellStart"/>
      <w:r>
        <w:rPr>
          <w:rFonts w:ascii="Times New Roman" w:hAnsi="Times New Roman"/>
          <w:lang w:val="ru-RU"/>
        </w:rPr>
        <w:t>разрущение</w:t>
      </w:r>
      <w:proofErr w:type="spellEnd"/>
      <w:r>
        <w:rPr>
          <w:rFonts w:ascii="Times New Roman" w:hAnsi="Times New Roman"/>
          <w:lang w:val="ru-RU"/>
        </w:rPr>
        <w:t xml:space="preserve">  </w:t>
      </w:r>
      <w:proofErr w:type="spellStart"/>
      <w:r>
        <w:rPr>
          <w:rFonts w:ascii="Times New Roman" w:hAnsi="Times New Roman"/>
          <w:lang w:val="ru-RU"/>
        </w:rPr>
        <w:t>традиционногообщества</w:t>
      </w:r>
      <w:bookmarkEnd w:id="0"/>
      <w:proofErr w:type="spellEnd"/>
    </w:p>
    <w:p w:rsidR="00176A03" w:rsidRPr="00176A03" w:rsidRDefault="00176A03" w:rsidP="00176A03">
      <w:pPr>
        <w:spacing w:after="0"/>
      </w:pPr>
      <w:r>
        <w:rPr>
          <w:b/>
          <w:lang w:val="ru-RU"/>
        </w:rPr>
        <w:t>Цель</w:t>
      </w:r>
      <w:r>
        <w:rPr>
          <w:lang w:val="ru-RU"/>
        </w:rPr>
        <w:t>:</w:t>
      </w:r>
      <w:proofErr w:type="gramStart"/>
      <w:r>
        <w:rPr>
          <w:lang w:val="ru-RU"/>
        </w:rPr>
        <w:t xml:space="preserve"> </w:t>
      </w:r>
      <w:r>
        <w:rPr>
          <w:rStyle w:val="c0"/>
          <w:color w:val="000000"/>
        </w:rPr>
        <w:t>.</w:t>
      </w:r>
      <w:proofErr w:type="gramEnd"/>
      <w:r w:rsidRPr="00176A03">
        <w:t xml:space="preserve"> </w:t>
      </w:r>
      <w:r>
        <w:rPr>
          <w:lang w:val="ru-RU"/>
        </w:rPr>
        <w:t>понять ,</w:t>
      </w:r>
      <w:r w:rsidRPr="00176A03">
        <w:t xml:space="preserve"> </w:t>
      </w:r>
      <w:proofErr w:type="spellStart"/>
      <w:r w:rsidRPr="00176A03">
        <w:t>как</w:t>
      </w:r>
      <w:proofErr w:type="spellEnd"/>
      <w:r w:rsidRPr="00176A03">
        <w:t xml:space="preserve"> </w:t>
      </w:r>
      <w:proofErr w:type="spellStart"/>
      <w:r w:rsidRPr="00176A03">
        <w:t>произошла</w:t>
      </w:r>
      <w:proofErr w:type="spellEnd"/>
      <w:r w:rsidRPr="00176A03">
        <w:t xml:space="preserve"> </w:t>
      </w:r>
      <w:proofErr w:type="spellStart"/>
      <w:r w:rsidRPr="00176A03">
        <w:t>колонизация</w:t>
      </w:r>
      <w:proofErr w:type="spellEnd"/>
      <w:r w:rsidRPr="00176A03">
        <w:t xml:space="preserve"> </w:t>
      </w:r>
      <w:proofErr w:type="spellStart"/>
      <w:r w:rsidRPr="00176A03">
        <w:t>Индии</w:t>
      </w:r>
      <w:proofErr w:type="spellEnd"/>
      <w:r w:rsidRPr="00176A03">
        <w:t xml:space="preserve"> </w:t>
      </w:r>
      <w:proofErr w:type="spellStart"/>
      <w:r w:rsidRPr="00176A03">
        <w:t>европейскими</w:t>
      </w:r>
      <w:proofErr w:type="spellEnd"/>
      <w:r w:rsidRPr="00176A03">
        <w:t xml:space="preserve"> державами;</w:t>
      </w:r>
    </w:p>
    <w:p w:rsidR="00176A03" w:rsidRPr="00176A03" w:rsidRDefault="00176A03" w:rsidP="00176A03">
      <w:pPr>
        <w:spacing w:after="0"/>
        <w:rPr>
          <w:rFonts w:eastAsia="Times New Roman"/>
          <w:sz w:val="24"/>
          <w:szCs w:val="24"/>
          <w:lang w:eastAsia="uk-UA"/>
        </w:rPr>
      </w:pPr>
      <w:proofErr w:type="spellStart"/>
      <w:r w:rsidRPr="00176A03">
        <w:rPr>
          <w:rFonts w:eastAsia="Times New Roman"/>
          <w:sz w:val="24"/>
          <w:szCs w:val="24"/>
          <w:lang w:eastAsia="uk-UA"/>
        </w:rPr>
        <w:t>какие</w:t>
      </w:r>
      <w:proofErr w:type="spellEnd"/>
      <w:r w:rsidRPr="00176A03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176A03">
        <w:rPr>
          <w:rFonts w:eastAsia="Times New Roman"/>
          <w:sz w:val="24"/>
          <w:szCs w:val="24"/>
          <w:lang w:eastAsia="uk-UA"/>
        </w:rPr>
        <w:t>общие</w:t>
      </w:r>
      <w:proofErr w:type="spellEnd"/>
      <w:r w:rsidRPr="00176A03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176A03">
        <w:rPr>
          <w:rFonts w:eastAsia="Times New Roman"/>
          <w:sz w:val="24"/>
          <w:szCs w:val="24"/>
          <w:lang w:eastAsia="uk-UA"/>
        </w:rPr>
        <w:t>обстоятельства</w:t>
      </w:r>
      <w:proofErr w:type="spellEnd"/>
      <w:r w:rsidRPr="00176A03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176A03">
        <w:rPr>
          <w:rFonts w:eastAsia="Times New Roman"/>
          <w:sz w:val="24"/>
          <w:szCs w:val="24"/>
          <w:lang w:eastAsia="uk-UA"/>
        </w:rPr>
        <w:t>сыграли</w:t>
      </w:r>
      <w:proofErr w:type="spellEnd"/>
      <w:r w:rsidRPr="00176A03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176A03">
        <w:rPr>
          <w:rFonts w:eastAsia="Times New Roman"/>
          <w:sz w:val="24"/>
          <w:szCs w:val="24"/>
          <w:lang w:eastAsia="uk-UA"/>
        </w:rPr>
        <w:t>решающую</w:t>
      </w:r>
      <w:proofErr w:type="spellEnd"/>
      <w:r w:rsidRPr="00176A03">
        <w:rPr>
          <w:rFonts w:eastAsia="Times New Roman"/>
          <w:sz w:val="24"/>
          <w:szCs w:val="24"/>
          <w:lang w:eastAsia="uk-UA"/>
        </w:rPr>
        <w:t xml:space="preserve"> роль в </w:t>
      </w:r>
      <w:proofErr w:type="spellStart"/>
      <w:r w:rsidRPr="00176A03">
        <w:rPr>
          <w:rFonts w:eastAsia="Times New Roman"/>
          <w:sz w:val="24"/>
          <w:szCs w:val="24"/>
          <w:lang w:eastAsia="uk-UA"/>
        </w:rPr>
        <w:t>колонизации</w:t>
      </w:r>
      <w:proofErr w:type="spellEnd"/>
      <w:r w:rsidRPr="00176A03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176A03">
        <w:rPr>
          <w:rFonts w:eastAsia="Times New Roman"/>
          <w:sz w:val="24"/>
          <w:szCs w:val="24"/>
          <w:lang w:eastAsia="uk-UA"/>
        </w:rPr>
        <w:t>европейцами</w:t>
      </w:r>
      <w:proofErr w:type="spellEnd"/>
      <w:r w:rsidRPr="00176A03">
        <w:rPr>
          <w:rFonts w:eastAsia="Times New Roman"/>
          <w:sz w:val="24"/>
          <w:szCs w:val="24"/>
          <w:lang w:eastAsia="uk-UA"/>
        </w:rPr>
        <w:t>.</w:t>
      </w:r>
    </w:p>
    <w:p w:rsidR="00176A03" w:rsidRDefault="00176A03" w:rsidP="00176A03">
      <w:pPr>
        <w:pStyle w:val="c1"/>
        <w:shd w:val="clear" w:color="auto" w:fill="FFFFFF"/>
        <w:spacing w:before="0" w:beforeAutospacing="0" w:after="0" w:afterAutospacing="0"/>
        <w:jc w:val="both"/>
        <w:rPr>
          <w:rStyle w:val="c0"/>
          <w:color w:val="000000"/>
          <w:sz w:val="22"/>
          <w:szCs w:val="22"/>
          <w:lang w:val="ru-RU"/>
        </w:rPr>
      </w:pPr>
    </w:p>
    <w:p w:rsidR="00176A03" w:rsidRPr="00176A03" w:rsidRDefault="00176A03" w:rsidP="00176A03">
      <w:pPr>
        <w:pStyle w:val="c1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176A03">
        <w:rPr>
          <w:rStyle w:val="c3"/>
          <w:b/>
          <w:bCs/>
          <w:color w:val="000000"/>
          <w:sz w:val="22"/>
          <w:szCs w:val="22"/>
        </w:rPr>
        <w:t>Проблемный</w:t>
      </w:r>
      <w:proofErr w:type="spellEnd"/>
      <w:r w:rsidRPr="00176A03">
        <w:rPr>
          <w:rStyle w:val="c3"/>
          <w:b/>
          <w:bCs/>
          <w:color w:val="000000"/>
          <w:sz w:val="22"/>
          <w:szCs w:val="22"/>
        </w:rPr>
        <w:t xml:space="preserve"> </w:t>
      </w:r>
      <w:proofErr w:type="spellStart"/>
      <w:r w:rsidRPr="00176A03">
        <w:rPr>
          <w:rStyle w:val="c3"/>
          <w:b/>
          <w:bCs/>
          <w:color w:val="000000"/>
          <w:sz w:val="22"/>
          <w:szCs w:val="22"/>
        </w:rPr>
        <w:t>вопрос</w:t>
      </w:r>
      <w:proofErr w:type="spellEnd"/>
      <w:r w:rsidRPr="00176A03">
        <w:rPr>
          <w:rStyle w:val="c3"/>
          <w:b/>
          <w:bCs/>
          <w:color w:val="000000"/>
          <w:sz w:val="22"/>
          <w:szCs w:val="22"/>
        </w:rPr>
        <w:t xml:space="preserve">: </w:t>
      </w:r>
      <w:proofErr w:type="spellStart"/>
      <w:r w:rsidRPr="00176A03">
        <w:rPr>
          <w:rStyle w:val="c3"/>
          <w:bCs/>
          <w:color w:val="000000"/>
          <w:sz w:val="22"/>
          <w:szCs w:val="22"/>
        </w:rPr>
        <w:t>Было</w:t>
      </w:r>
      <w:proofErr w:type="spellEnd"/>
      <w:r w:rsidRPr="00176A03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Pr="00176A03">
        <w:rPr>
          <w:rStyle w:val="c3"/>
          <w:bCs/>
          <w:color w:val="000000"/>
          <w:sz w:val="22"/>
          <w:szCs w:val="22"/>
        </w:rPr>
        <w:t>ли</w:t>
      </w:r>
      <w:proofErr w:type="spellEnd"/>
      <w:r w:rsidRPr="00176A03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Pr="00176A03">
        <w:rPr>
          <w:rStyle w:val="c3"/>
          <w:bCs/>
          <w:color w:val="000000"/>
          <w:sz w:val="22"/>
          <w:szCs w:val="22"/>
        </w:rPr>
        <w:t>неизбежным</w:t>
      </w:r>
      <w:proofErr w:type="spellEnd"/>
      <w:r w:rsidRPr="00176A03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Pr="00176A03">
        <w:rPr>
          <w:rStyle w:val="c3"/>
          <w:bCs/>
          <w:color w:val="000000"/>
          <w:sz w:val="22"/>
          <w:szCs w:val="22"/>
        </w:rPr>
        <w:t>колониальное</w:t>
      </w:r>
      <w:proofErr w:type="spellEnd"/>
      <w:r w:rsidRPr="00176A03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Pr="00176A03">
        <w:rPr>
          <w:rStyle w:val="c3"/>
          <w:bCs/>
          <w:color w:val="000000"/>
          <w:sz w:val="22"/>
          <w:szCs w:val="22"/>
        </w:rPr>
        <w:t>завоевание</w:t>
      </w:r>
      <w:proofErr w:type="spellEnd"/>
      <w:r w:rsidRPr="00176A03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Pr="00176A03">
        <w:rPr>
          <w:rStyle w:val="c3"/>
          <w:bCs/>
          <w:color w:val="000000"/>
          <w:sz w:val="22"/>
          <w:szCs w:val="22"/>
        </w:rPr>
        <w:t>Индии</w:t>
      </w:r>
      <w:proofErr w:type="spellEnd"/>
      <w:r w:rsidRPr="00176A03">
        <w:rPr>
          <w:rStyle w:val="c3"/>
          <w:bCs/>
          <w:color w:val="000000"/>
          <w:sz w:val="22"/>
          <w:szCs w:val="22"/>
        </w:rPr>
        <w:t>?</w:t>
      </w:r>
    </w:p>
    <w:p w:rsidR="00176A03" w:rsidRPr="00176A03" w:rsidRDefault="00176A03" w:rsidP="00176A03">
      <w:pPr>
        <w:pStyle w:val="c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176A03">
        <w:rPr>
          <w:rStyle w:val="c3"/>
          <w:b/>
          <w:bCs/>
          <w:color w:val="000000"/>
          <w:sz w:val="22"/>
          <w:szCs w:val="22"/>
          <w:shd w:val="clear" w:color="auto" w:fill="FFFFFF"/>
        </w:rPr>
        <w:t>Основные</w:t>
      </w:r>
      <w:proofErr w:type="spellEnd"/>
      <w:r w:rsidRPr="00176A03">
        <w:rPr>
          <w:rStyle w:val="c3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76A03">
        <w:rPr>
          <w:rStyle w:val="c3"/>
          <w:b/>
          <w:bCs/>
          <w:color w:val="000000"/>
          <w:sz w:val="22"/>
          <w:szCs w:val="22"/>
          <w:shd w:val="clear" w:color="auto" w:fill="FFFFFF"/>
        </w:rPr>
        <w:t>даты</w:t>
      </w:r>
      <w:proofErr w:type="spellEnd"/>
      <w:r w:rsidRPr="00176A03">
        <w:rPr>
          <w:rStyle w:val="c3"/>
          <w:b/>
          <w:bCs/>
          <w:color w:val="000000"/>
          <w:sz w:val="22"/>
          <w:szCs w:val="22"/>
          <w:shd w:val="clear" w:color="auto" w:fill="FFFFFF"/>
        </w:rPr>
        <w:t>:</w:t>
      </w:r>
      <w:r w:rsidRPr="00176A03">
        <w:rPr>
          <w:rStyle w:val="c2"/>
          <w:color w:val="000000"/>
          <w:sz w:val="22"/>
          <w:szCs w:val="22"/>
          <w:shd w:val="clear" w:color="auto" w:fill="FFFFFF"/>
        </w:rPr>
        <w:t> </w:t>
      </w:r>
      <w:r w:rsidRPr="00176A03">
        <w:rPr>
          <w:rStyle w:val="c3"/>
          <w:b/>
          <w:bCs/>
          <w:color w:val="000000"/>
          <w:sz w:val="22"/>
          <w:szCs w:val="22"/>
          <w:shd w:val="clear" w:color="auto" w:fill="FFFFFF"/>
        </w:rPr>
        <w:t>1857-1859гг</w:t>
      </w:r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. –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восстание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сипаев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>;</w:t>
      </w:r>
    </w:p>
    <w:p w:rsidR="00176A03" w:rsidRPr="00176A03" w:rsidRDefault="00176A03" w:rsidP="00176A03">
      <w:pPr>
        <w:pStyle w:val="c1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176A03">
        <w:rPr>
          <w:rStyle w:val="c3"/>
          <w:b/>
          <w:bCs/>
          <w:color w:val="000000"/>
          <w:sz w:val="22"/>
          <w:szCs w:val="22"/>
          <w:shd w:val="clear" w:color="auto" w:fill="FFFFFF"/>
        </w:rPr>
        <w:t>1858г.</w:t>
      </w:r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 –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роспуск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Ост-Индской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компании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>;</w:t>
      </w:r>
    </w:p>
    <w:p w:rsidR="00176A03" w:rsidRPr="00176A03" w:rsidRDefault="00176A03" w:rsidP="00176A03">
      <w:pPr>
        <w:pStyle w:val="c1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r w:rsidRPr="00176A03">
        <w:rPr>
          <w:rStyle w:val="c3"/>
          <w:b/>
          <w:bCs/>
          <w:color w:val="000000"/>
          <w:sz w:val="22"/>
          <w:szCs w:val="22"/>
          <w:shd w:val="clear" w:color="auto" w:fill="FFFFFF"/>
        </w:rPr>
        <w:t>1876г.</w:t>
      </w:r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 –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принятие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королевой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Викторией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титула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 «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императрицы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Индии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>»; </w:t>
      </w:r>
      <w:r w:rsidRPr="00176A03">
        <w:rPr>
          <w:rStyle w:val="c3"/>
          <w:b/>
          <w:bCs/>
          <w:color w:val="000000"/>
          <w:sz w:val="22"/>
          <w:szCs w:val="22"/>
          <w:shd w:val="clear" w:color="auto" w:fill="FFFFFF"/>
        </w:rPr>
        <w:t>1885г</w:t>
      </w:r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. – </w:t>
      </w:r>
      <w:proofErr w:type="spellStart"/>
      <w:r w:rsidRPr="00176A03">
        <w:rPr>
          <w:rStyle w:val="c2"/>
          <w:color w:val="000000"/>
          <w:sz w:val="22"/>
          <w:szCs w:val="22"/>
          <w:shd w:val="clear" w:color="auto" w:fill="FFFFFF"/>
        </w:rPr>
        <w:t>создание</w:t>
      </w:r>
      <w:proofErr w:type="spellEnd"/>
      <w:r w:rsidRPr="00176A03">
        <w:rPr>
          <w:rStyle w:val="c2"/>
          <w:color w:val="000000"/>
          <w:sz w:val="22"/>
          <w:szCs w:val="22"/>
          <w:shd w:val="clear" w:color="auto" w:fill="FFFFFF"/>
        </w:rPr>
        <w:t xml:space="preserve"> ИНК</w:t>
      </w:r>
    </w:p>
    <w:p w:rsidR="00176A03" w:rsidRDefault="00176A03" w:rsidP="00176A0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ru-RU" w:eastAsia="uk-UA"/>
        </w:rPr>
      </w:pP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hd w:val="clear" w:color="auto" w:fill="FFFFFF"/>
          <w:lang w:val="ru-RU" w:eastAsia="uk-UA"/>
        </w:rPr>
      </w:pPr>
      <w:r w:rsidRPr="00176A03">
        <w:rPr>
          <w:rFonts w:ascii="Times New Roman" w:eastAsia="Times New Roman" w:hAnsi="Times New Roman"/>
          <w:b/>
          <w:color w:val="000000"/>
          <w:shd w:val="clear" w:color="auto" w:fill="FFFFFF"/>
          <w:lang w:val="ru-RU" w:eastAsia="uk-UA"/>
        </w:rPr>
        <w:t>Задание 1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val="ru-RU" w:eastAsia="uk-UA"/>
        </w:rPr>
        <w:t>. Проработать теоретический материал</w:t>
      </w:r>
    </w:p>
    <w:p w:rsidR="00176A03" w:rsidRPr="00176A03" w:rsidRDefault="00176A03" w:rsidP="00176A03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С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момента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открытия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Индии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европейцами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в </w:t>
      </w: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1498 году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 стала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объектом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для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колониальной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агрессии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Португалия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Голландия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Франция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и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Англия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повели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борьбу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за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установление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господства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над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этой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сказочно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богатой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землей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.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 XVIII ве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ка,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после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развала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империи </w:t>
      </w: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Моголо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в (1525-1858)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англичане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явно стали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лидировать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этой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борьбе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итогом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которой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стало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провозглашение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в </w:t>
      </w: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 xml:space="preserve">1876 </w:t>
      </w: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году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 брита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нской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королевы </w:t>
      </w: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Виктори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и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 </w:t>
      </w: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(1837-1901)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 «императрицей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Индии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».</w:t>
      </w:r>
    </w:p>
    <w:p w:rsidR="00176A03" w:rsidRPr="00176A03" w:rsidRDefault="00176A03" w:rsidP="00176A03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Процесс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колонизации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Индии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совсем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был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для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Британии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простым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делом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и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растянулся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на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много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десятилетий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начиная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со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второй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половины X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VIII века и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практически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завершился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лишь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в 1850-х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годах XIX ст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олетия. </w:t>
      </w:r>
    </w:p>
    <w:p w:rsidR="00176A03" w:rsidRPr="00176A03" w:rsidRDefault="00176A03" w:rsidP="00176A03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Многие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годы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управление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Индией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было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в руках «</w:t>
      </w: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Британской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Ост-Индской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компании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» </w:t>
      </w: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(1600-1858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),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созданной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в </w:t>
      </w: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1600 году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 с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разрешения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королевы </w:t>
      </w: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Ел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изаветы І (1558-1603).</w:t>
      </w:r>
    </w:p>
    <w:p w:rsidR="00176A03" w:rsidRPr="00176A03" w:rsidRDefault="00176A03" w:rsidP="00176A03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События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произошедшие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Индии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в </w:t>
      </w: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1857-1859гг,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 называю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т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по-разному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:</w:t>
      </w:r>
    </w:p>
    <w:p w:rsidR="00176A03" w:rsidRPr="00176A03" w:rsidRDefault="00176A03" w:rsidP="00176A03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«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Война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за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независимость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1857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года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», «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Первая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война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за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независимость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»;</w:t>
      </w:r>
    </w:p>
    <w:p w:rsidR="00176A03" w:rsidRPr="00176A03" w:rsidRDefault="00176A03" w:rsidP="00176A03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в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Великобритании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используют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термины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«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Индийский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мятеж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», «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Сипайская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война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». </w:t>
      </w:r>
    </w:p>
    <w:p w:rsidR="00176A03" w:rsidRPr="00176A03" w:rsidRDefault="00176A03" w:rsidP="00176A03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Сипаи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 (от персидского sipahi - «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воин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») -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наемные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солдаты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колониальной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Индии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рекрутировавшиеся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британцами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из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местного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населения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shd w:val="clear" w:color="auto" w:fill="FFFFFF"/>
          <w:lang w:eastAsia="uk-UA"/>
        </w:rPr>
        <w:t>.</w:t>
      </w:r>
    </w:p>
    <w:p w:rsidR="00176A03" w:rsidRPr="00176A03" w:rsidRDefault="00176A03" w:rsidP="00176A03">
      <w:pPr>
        <w:shd w:val="clear" w:color="auto" w:fill="FFFFFF"/>
        <w:spacing w:after="0" w:line="240" w:lineRule="auto"/>
        <w:jc w:val="center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lang w:eastAsia="uk-UA"/>
        </w:rPr>
        <w:t>Повод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к </w:t>
      </w: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lang w:eastAsia="uk-UA"/>
        </w:rPr>
        <w:t>восстанию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1857-1858 гг.</w:t>
      </w:r>
    </w:p>
    <w:p w:rsidR="00176A03" w:rsidRPr="00176A03" w:rsidRDefault="00176A03" w:rsidP="00176A03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Последней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искрой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которая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разожгла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огонь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восстания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, стала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открытая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издевательство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колонизаторов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над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религиозными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чувствами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индийцев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Накануне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восстания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среди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сипаев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распространились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слухи о том,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скоро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индийское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население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начнут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насильно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обращать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христианство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>.</w:t>
      </w:r>
    </w:p>
    <w:p w:rsidR="00176A03" w:rsidRPr="00176A03" w:rsidRDefault="00176A03" w:rsidP="00176A03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довершение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отряды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сипаев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получили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патроны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обернутые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предохранительную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бумагу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пропитанную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свиным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воловьим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жиром.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Надо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заметить,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техника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стрельбы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тогда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такова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эту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бумагу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с патрона солдат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срывал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зубами – то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есть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мусульмане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вступали в контакт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свиным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салом, а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всем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известно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едят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запрещенную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Кораном свинину, а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индийцы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пришли в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ужас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от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необходимости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контакта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воловьим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жиром: корова –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священное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животное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Индии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>.</w:t>
      </w:r>
    </w:p>
    <w:p w:rsidR="00176A03" w:rsidRPr="00176A03" w:rsidRDefault="00176A03" w:rsidP="00176A03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 xml:space="preserve">В 1858 </w:t>
      </w: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году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 после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подавления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восстания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сипаев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Британская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Ост-Индская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компания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была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распущена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, а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управление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Индией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передано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государству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.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1.Власть с 1858 г. в руках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английского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правительства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королевы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>;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2.Эксплуатация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индийского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>: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взимание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налогов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>;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введение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монополии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на соль;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сбыт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Индии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английских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товаров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>;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вывоз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Англию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сырья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для фабрик,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пшеницы</w:t>
      </w:r>
      <w:proofErr w:type="spellEnd"/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Последствия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вторжения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Запада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и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колонизации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страны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: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1.Разорение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ткачей</w:t>
      </w:r>
      <w:proofErr w:type="spellEnd"/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t>2.Строительство шахт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3.Обнищание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индийской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деревни</w:t>
      </w:r>
      <w:proofErr w:type="spellEnd"/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4.Строительство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железных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дорог</w:t>
      </w:r>
      <w:proofErr w:type="spellEnd"/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Превращение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Индии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аграрно-сырьевой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придаток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3.Развитие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внутренней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внешней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торговли</w:t>
      </w:r>
      <w:proofErr w:type="spellEnd"/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Преимущественное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разведение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монокультур (чай, кофе, хлопок)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4.Развитие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средств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связи</w:t>
      </w:r>
      <w:proofErr w:type="spellEnd"/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color w:val="000000"/>
          <w:lang w:eastAsia="uk-UA"/>
        </w:rPr>
        <w:lastRenderedPageBreak/>
        <w:t xml:space="preserve">5.Появление фабричного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производства</w:t>
      </w:r>
      <w:proofErr w:type="spellEnd"/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Вывод</w:t>
      </w:r>
      <w:proofErr w:type="spellEnd"/>
      <w:r w:rsidRPr="00176A03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: </w:t>
      </w: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в 19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веке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период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колониального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господства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Англии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происходит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насильственное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разрушение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традиционного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>.</w:t>
      </w:r>
    </w:p>
    <w:p w:rsidR="00176A03" w:rsidRDefault="00176A03" w:rsidP="00176A03">
      <w:pPr>
        <w:pStyle w:val="c1"/>
        <w:shd w:val="clear" w:color="auto" w:fill="FFFFFF"/>
        <w:spacing w:before="0" w:beforeAutospacing="0" w:after="0" w:afterAutospacing="0"/>
        <w:jc w:val="both"/>
        <w:rPr>
          <w:rStyle w:val="c0"/>
          <w:color w:val="000000"/>
          <w:sz w:val="22"/>
          <w:szCs w:val="22"/>
          <w:lang w:val="ru-RU"/>
        </w:rPr>
      </w:pPr>
    </w:p>
    <w:p w:rsidR="00176A03" w:rsidRPr="00176A03" w:rsidRDefault="00176A03" w:rsidP="00176A03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>
        <w:rPr>
          <w:rStyle w:val="c0"/>
          <w:color w:val="000000"/>
          <w:sz w:val="22"/>
          <w:szCs w:val="22"/>
          <w:lang w:val="ru-RU"/>
        </w:rPr>
        <w:t xml:space="preserve">Задание 2. </w:t>
      </w:r>
      <w:proofErr w:type="spellStart"/>
      <w:r>
        <w:rPr>
          <w:rStyle w:val="c0"/>
          <w:color w:val="000000"/>
          <w:sz w:val="22"/>
          <w:szCs w:val="22"/>
        </w:rPr>
        <w:t>Продолжить</w:t>
      </w:r>
      <w:proofErr w:type="spellEnd"/>
      <w:r>
        <w:rPr>
          <w:rStyle w:val="c0"/>
          <w:color w:val="000000"/>
          <w:sz w:val="22"/>
          <w:szCs w:val="22"/>
        </w:rPr>
        <w:t xml:space="preserve"> </w:t>
      </w:r>
      <w:proofErr w:type="spellStart"/>
      <w:r>
        <w:rPr>
          <w:rStyle w:val="c0"/>
          <w:color w:val="000000"/>
          <w:sz w:val="22"/>
          <w:szCs w:val="22"/>
        </w:rPr>
        <w:t>развитие</w:t>
      </w:r>
      <w:proofErr w:type="spellEnd"/>
      <w:r>
        <w:rPr>
          <w:rStyle w:val="c0"/>
          <w:color w:val="000000"/>
          <w:sz w:val="22"/>
          <w:szCs w:val="22"/>
        </w:rPr>
        <w:t xml:space="preserve"> </w:t>
      </w:r>
      <w:proofErr w:type="spellStart"/>
      <w:r>
        <w:rPr>
          <w:rStyle w:val="c0"/>
          <w:color w:val="000000"/>
          <w:sz w:val="22"/>
          <w:szCs w:val="22"/>
        </w:rPr>
        <w:t>картографических</w:t>
      </w:r>
      <w:proofErr w:type="spellEnd"/>
      <w:r>
        <w:rPr>
          <w:rStyle w:val="c0"/>
          <w:color w:val="000000"/>
          <w:sz w:val="22"/>
          <w:szCs w:val="22"/>
        </w:rPr>
        <w:t xml:space="preserve"> </w:t>
      </w:r>
      <w:proofErr w:type="spellStart"/>
      <w:r>
        <w:rPr>
          <w:rStyle w:val="c0"/>
          <w:color w:val="000000"/>
          <w:sz w:val="22"/>
          <w:szCs w:val="22"/>
        </w:rPr>
        <w:t>умений</w:t>
      </w:r>
      <w:proofErr w:type="spellEnd"/>
      <w:r>
        <w:rPr>
          <w:rStyle w:val="c0"/>
          <w:color w:val="000000"/>
          <w:sz w:val="22"/>
          <w:szCs w:val="22"/>
        </w:rPr>
        <w:t xml:space="preserve"> </w:t>
      </w:r>
      <w:proofErr w:type="spellStart"/>
      <w:r>
        <w:rPr>
          <w:rStyle w:val="c0"/>
          <w:color w:val="000000"/>
          <w:sz w:val="22"/>
          <w:szCs w:val="22"/>
        </w:rPr>
        <w:t>учащихся</w:t>
      </w:r>
      <w:proofErr w:type="spellEnd"/>
      <w:r>
        <w:rPr>
          <w:rStyle w:val="c0"/>
          <w:color w:val="000000"/>
          <w:sz w:val="22"/>
          <w:szCs w:val="22"/>
        </w:rPr>
        <w:t>;</w:t>
      </w:r>
      <w:r>
        <w:rPr>
          <w:rStyle w:val="c0"/>
          <w:color w:val="000000"/>
          <w:sz w:val="22"/>
          <w:szCs w:val="22"/>
          <w:lang w:val="ru-RU"/>
        </w:rPr>
        <w:t xml:space="preserve">работать с картой </w:t>
      </w:r>
    </w:p>
    <w:p w:rsidR="00176A03" w:rsidRDefault="00176A03" w:rsidP="00176A0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8"/>
          <w:szCs w:val="28"/>
          <w:u w:val="single"/>
          <w:shd w:val="clear" w:color="auto" w:fill="FFFFFF"/>
          <w:lang w:val="ru-RU" w:eastAsia="uk-UA"/>
        </w:rPr>
      </w:pPr>
    </w:p>
    <w:p w:rsidR="00176A03" w:rsidRPr="00176A03" w:rsidRDefault="00176A03" w:rsidP="00176A03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u w:val="single"/>
          <w:shd w:val="clear" w:color="auto" w:fill="FFFFFF"/>
          <w:lang w:eastAsia="uk-UA"/>
        </w:rPr>
        <w:t>Домашнее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u w:val="single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u w:val="single"/>
          <w:shd w:val="clear" w:color="auto" w:fill="FFFFFF"/>
          <w:lang w:eastAsia="uk-UA"/>
        </w:rPr>
        <w:t>задание.</w:t>
      </w:r>
      <w:r w:rsidRPr="00176A03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 Ответит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 xml:space="preserve">ь на </w:t>
      </w: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вопросы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письменно</w:t>
      </w:r>
      <w:proofErr w:type="spellEnd"/>
      <w:r w:rsidRPr="00176A03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: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b/>
          <w:bCs/>
          <w:color w:val="000000"/>
          <w:lang w:eastAsia="uk-UA"/>
        </w:rPr>
        <w:t>1.</w:t>
      </w: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Согласны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ли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мнением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о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бескорыстии</w:t>
      </w:r>
      <w:proofErr w:type="spellEnd"/>
      <w:r w:rsidR="004B2DD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B2DD7">
        <w:rPr>
          <w:rFonts w:ascii="Times New Roman" w:eastAsia="Times New Roman" w:hAnsi="Times New Roman"/>
          <w:color w:val="000000"/>
          <w:lang w:eastAsia="uk-UA"/>
        </w:rPr>
        <w:t>европейцев</w:t>
      </w:r>
      <w:proofErr w:type="spellEnd"/>
      <w:r w:rsidR="004B2DD7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="004B2DD7">
        <w:rPr>
          <w:rFonts w:ascii="Times New Roman" w:eastAsia="Times New Roman" w:hAnsi="Times New Roman"/>
          <w:color w:val="000000"/>
          <w:lang w:eastAsia="uk-UA"/>
        </w:rPr>
        <w:t>завоевавших</w:t>
      </w:r>
      <w:proofErr w:type="spellEnd"/>
      <w:r w:rsidR="004B2DD7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="004B2DD7">
        <w:rPr>
          <w:rFonts w:ascii="Times New Roman" w:eastAsia="Times New Roman" w:hAnsi="Times New Roman"/>
          <w:color w:val="000000"/>
          <w:lang w:val="ru-RU" w:eastAsia="uk-UA"/>
        </w:rPr>
        <w:t xml:space="preserve"> Индию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для того,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чтобы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ликвидировать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B2DD7">
        <w:rPr>
          <w:rFonts w:ascii="Times New Roman" w:eastAsia="Times New Roman" w:hAnsi="Times New Roman"/>
          <w:color w:val="000000"/>
          <w:lang w:eastAsia="uk-UA"/>
        </w:rPr>
        <w:t>отсталость</w:t>
      </w:r>
      <w:proofErr w:type="spellEnd"/>
      <w:r w:rsidR="004B2DD7">
        <w:rPr>
          <w:rFonts w:ascii="Times New Roman" w:eastAsia="Times New Roman" w:hAnsi="Times New Roman"/>
          <w:color w:val="000000"/>
          <w:lang w:eastAsia="uk-UA"/>
        </w:rPr>
        <w:t xml:space="preserve"> и принести</w:t>
      </w:r>
      <w:r w:rsidR="004B2DD7">
        <w:rPr>
          <w:rFonts w:ascii="Times New Roman" w:eastAsia="Times New Roman" w:hAnsi="Times New Roman"/>
          <w:color w:val="000000"/>
          <w:lang w:val="ru-RU" w:eastAsia="uk-UA"/>
        </w:rPr>
        <w:t xml:space="preserve"> индийцам </w:t>
      </w:r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культуру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индустриального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176A03">
        <w:rPr>
          <w:rFonts w:ascii="Times New Roman" w:eastAsia="Times New Roman" w:hAnsi="Times New Roman"/>
          <w:color w:val="000000"/>
          <w:lang w:eastAsia="uk-UA"/>
        </w:rPr>
        <w:t>?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2.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 Почему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большинство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населения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Индии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не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приняло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участия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в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восстании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сипаев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1857 – 1859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года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?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3.</w:t>
      </w:r>
      <w:r w:rsidRPr="00176A03">
        <w:rPr>
          <w:rFonts w:ascii="Arial" w:eastAsia="Times New Roman" w:hAnsi="Arial" w:cs="Arial"/>
          <w:color w:val="000000"/>
          <w:shd w:val="clear" w:color="auto" w:fill="FFFFFF"/>
          <w:lang w:eastAsia="uk-UA"/>
        </w:rPr>
        <w:t> 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Какие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события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вынудили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правительство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Великобритании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ликвидировать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управлявшую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Индией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Ост-Индскую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торговую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компанию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?</w:t>
      </w:r>
    </w:p>
    <w:p w:rsidR="00176A03" w:rsidRPr="00176A03" w:rsidRDefault="00176A03" w:rsidP="00176A0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76A03">
        <w:rPr>
          <w:rFonts w:ascii="Times New Roman" w:eastAsia="Times New Roman" w:hAnsi="Times New Roman"/>
          <w:b/>
          <w:bCs/>
          <w:color w:val="000000"/>
          <w:shd w:val="clear" w:color="auto" w:fill="FFFFFF"/>
          <w:lang w:eastAsia="uk-UA"/>
        </w:rPr>
        <w:t>4.</w:t>
      </w:r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 Что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такое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касты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?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 Чт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о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такое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варны</w:t>
      </w:r>
      <w:proofErr w:type="spellEnd"/>
      <w:r w:rsidRPr="00176A03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?</w:t>
      </w:r>
    </w:p>
    <w:sectPr w:rsidR="00176A03" w:rsidRPr="00176A0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2A4865"/>
    <w:rsid w:val="002D4390"/>
    <w:rsid w:val="004B2DD7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2431</Words>
  <Characters>1387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2022-02-07T07:15:00Z</dcterms:created>
  <dcterms:modified xsi:type="dcterms:W3CDTF">2022-02-07T07:30:00Z</dcterms:modified>
</cp:coreProperties>
</file>