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545ED4">
        <w:rPr>
          <w:b/>
          <w:sz w:val="24"/>
        </w:rPr>
        <w:t>3</w:t>
      </w:r>
      <w:r w:rsidR="00F416E1">
        <w:rPr>
          <w:b/>
          <w:sz w:val="24"/>
        </w:rPr>
        <w:t>1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545ED4">
        <w:rPr>
          <w:b/>
          <w:sz w:val="24"/>
        </w:rPr>
        <w:t>09.02.2022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545ED4" w:rsidRPr="00545ED4">
        <w:rPr>
          <w:b/>
          <w:color w:val="000000"/>
          <w:sz w:val="24"/>
          <w:szCs w:val="24"/>
        </w:rPr>
        <w:t>Углерод. Строение и свойства углерода. Оксид углерода (</w:t>
      </w:r>
      <w:r w:rsidR="00545ED4" w:rsidRPr="00545ED4">
        <w:rPr>
          <w:b/>
          <w:color w:val="000000"/>
          <w:sz w:val="24"/>
          <w:szCs w:val="24"/>
          <w:lang w:val="en-US"/>
        </w:rPr>
        <w:t>II</w:t>
      </w:r>
      <w:r w:rsidR="00545ED4" w:rsidRPr="00545ED4">
        <w:rPr>
          <w:b/>
          <w:color w:val="000000"/>
          <w:sz w:val="24"/>
          <w:szCs w:val="24"/>
        </w:rPr>
        <w:t>) и (</w:t>
      </w:r>
      <w:r w:rsidR="00545ED4" w:rsidRPr="00545ED4">
        <w:rPr>
          <w:b/>
          <w:color w:val="000000"/>
          <w:sz w:val="24"/>
          <w:szCs w:val="24"/>
          <w:lang w:val="en-US"/>
        </w:rPr>
        <w:t>IV</w:t>
      </w:r>
      <w:r w:rsidR="00545ED4" w:rsidRPr="00545ED4">
        <w:rPr>
          <w:b/>
          <w:color w:val="000000"/>
          <w:sz w:val="24"/>
          <w:szCs w:val="24"/>
        </w:rPr>
        <w:t>).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64E4D">
        <w:rPr>
          <w:sz w:val="24"/>
        </w:rPr>
        <w:t xml:space="preserve"> </w:t>
      </w:r>
      <w:r w:rsidR="006D1C68">
        <w:rPr>
          <w:sz w:val="24"/>
        </w:rPr>
        <w:t>формирование знаний об углероде и его соединениях; изучение свойств оксидов углер</w:t>
      </w:r>
      <w:r w:rsidR="006D1C68">
        <w:rPr>
          <w:sz w:val="24"/>
        </w:rPr>
        <w:t>о</w:t>
      </w:r>
      <w:r w:rsidR="006D1C68">
        <w:rPr>
          <w:sz w:val="24"/>
        </w:rPr>
        <w:t>да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D54197" w:rsidRDefault="00040DDD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 w:rsidRPr="00D54197">
        <w:rPr>
          <w:bCs/>
          <w:sz w:val="24"/>
          <w:u w:val="single" w:color="FF0000"/>
        </w:rPr>
        <w:t>Запишите в рабочую тетрадь следующий материал:</w:t>
      </w:r>
    </w:p>
    <w:p w:rsidR="00176CF0" w:rsidRPr="00527CCF" w:rsidRDefault="00527CCF" w:rsidP="00527CCF">
      <w:pPr>
        <w:pStyle w:val="a3"/>
        <w:rPr>
          <w:sz w:val="24"/>
          <w:szCs w:val="24"/>
          <w:shd w:val="clear" w:color="auto" w:fill="FFFFFF"/>
        </w:rPr>
      </w:pPr>
      <w:r w:rsidRPr="00391FFC">
        <w:rPr>
          <w:b/>
          <w:noProof/>
          <w:color w:val="0070C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3176270</wp:posOffset>
            </wp:positionH>
            <wp:positionV relativeFrom="margin">
              <wp:posOffset>2604770</wp:posOffset>
            </wp:positionV>
            <wp:extent cx="3284855" cy="2794635"/>
            <wp:effectExtent l="19050" t="0" r="0" b="0"/>
            <wp:wrapSquare wrapText="bothSides"/>
            <wp:docPr id="1" name="Рисунок 1" descr="D:\Desktop\16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165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7362" t="2256" r="4951" b="48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4855" cy="2794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76CF0" w:rsidRPr="00391FFC">
        <w:rPr>
          <w:b/>
          <w:color w:val="0070C0"/>
          <w:sz w:val="24"/>
          <w:szCs w:val="24"/>
          <w:shd w:val="clear" w:color="auto" w:fill="FFFFFF"/>
        </w:rPr>
        <w:t>Углерод</w:t>
      </w:r>
      <w:r w:rsidR="00176CF0" w:rsidRPr="00527CCF">
        <w:rPr>
          <w:sz w:val="24"/>
          <w:szCs w:val="24"/>
          <w:shd w:val="clear" w:color="auto" w:fill="FFFFFF"/>
        </w:rPr>
        <w:t xml:space="preserve"> - неметаллический элемент IV группы периодической таблицы Д.И. Менделеева, я</w:t>
      </w:r>
      <w:r w:rsidR="00176CF0" w:rsidRPr="00527CCF">
        <w:rPr>
          <w:sz w:val="24"/>
          <w:szCs w:val="24"/>
          <w:shd w:val="clear" w:color="auto" w:fill="FFFFFF"/>
        </w:rPr>
        <w:t>в</w:t>
      </w:r>
      <w:r w:rsidR="00176CF0" w:rsidRPr="00527CCF">
        <w:rPr>
          <w:sz w:val="24"/>
          <w:szCs w:val="24"/>
          <w:shd w:val="clear" w:color="auto" w:fill="FFFFFF"/>
        </w:rPr>
        <w:t>ляется важнейшей частью всех органических веще</w:t>
      </w:r>
      <w:proofErr w:type="gramStart"/>
      <w:r w:rsidR="00176CF0" w:rsidRPr="00527CCF">
        <w:rPr>
          <w:sz w:val="24"/>
          <w:szCs w:val="24"/>
          <w:shd w:val="clear" w:color="auto" w:fill="FFFFFF"/>
        </w:rPr>
        <w:t>ств в пр</w:t>
      </w:r>
      <w:proofErr w:type="gramEnd"/>
      <w:r w:rsidR="00176CF0" w:rsidRPr="00527CCF">
        <w:rPr>
          <w:sz w:val="24"/>
          <w:szCs w:val="24"/>
          <w:shd w:val="clear" w:color="auto" w:fill="FFFFFF"/>
        </w:rPr>
        <w:t>ир</w:t>
      </w:r>
      <w:r w:rsidR="00176CF0" w:rsidRPr="00527CCF">
        <w:rPr>
          <w:sz w:val="24"/>
          <w:szCs w:val="24"/>
          <w:shd w:val="clear" w:color="auto" w:fill="FFFFFF"/>
        </w:rPr>
        <w:t>о</w:t>
      </w:r>
      <w:r w:rsidR="00176CF0" w:rsidRPr="00527CCF">
        <w:rPr>
          <w:sz w:val="24"/>
          <w:szCs w:val="24"/>
          <w:shd w:val="clear" w:color="auto" w:fill="FFFFFF"/>
        </w:rPr>
        <w:t>де.</w:t>
      </w:r>
    </w:p>
    <w:p w:rsidR="00CD0062" w:rsidRDefault="00CD0062" w:rsidP="00CD0062">
      <w:pPr>
        <w:pStyle w:val="a3"/>
        <w:ind w:firstLine="0"/>
        <w:jc w:val="center"/>
        <w:rPr>
          <w:rFonts w:eastAsia="Times New Roman"/>
          <w:b/>
          <w:bCs/>
          <w:sz w:val="24"/>
          <w:szCs w:val="24"/>
          <w:lang w:eastAsia="ru-RU"/>
        </w:rPr>
      </w:pPr>
    </w:p>
    <w:p w:rsidR="00176CF0" w:rsidRPr="00527CCF" w:rsidRDefault="00176CF0" w:rsidP="00CD0062">
      <w:pPr>
        <w:pStyle w:val="a3"/>
        <w:ind w:firstLine="0"/>
        <w:jc w:val="center"/>
        <w:rPr>
          <w:rFonts w:eastAsia="Times New Roman"/>
          <w:b/>
          <w:bCs/>
          <w:sz w:val="24"/>
          <w:szCs w:val="24"/>
          <w:lang w:eastAsia="ru-RU"/>
        </w:rPr>
      </w:pPr>
      <w:r w:rsidRPr="00527CCF">
        <w:rPr>
          <w:rFonts w:eastAsia="Times New Roman"/>
          <w:b/>
          <w:bCs/>
          <w:sz w:val="24"/>
          <w:szCs w:val="24"/>
          <w:lang w:eastAsia="ru-RU"/>
        </w:rPr>
        <w:t>Приро</w:t>
      </w:r>
      <w:r w:rsidRPr="00527CCF">
        <w:rPr>
          <w:rFonts w:eastAsia="Times New Roman"/>
          <w:b/>
          <w:bCs/>
          <w:sz w:val="24"/>
          <w:szCs w:val="24"/>
          <w:lang w:eastAsia="ru-RU"/>
        </w:rPr>
        <w:t>д</w:t>
      </w:r>
      <w:r w:rsidRPr="00527CCF">
        <w:rPr>
          <w:rFonts w:eastAsia="Times New Roman"/>
          <w:b/>
          <w:bCs/>
          <w:sz w:val="24"/>
          <w:szCs w:val="24"/>
          <w:lang w:eastAsia="ru-RU"/>
        </w:rPr>
        <w:t>ные соединения</w:t>
      </w:r>
    </w:p>
    <w:p w:rsidR="00176CF0" w:rsidRPr="00527CCF" w:rsidRDefault="00176CF0" w:rsidP="00527CCF">
      <w:pPr>
        <w:pStyle w:val="a3"/>
        <w:rPr>
          <w:rFonts w:eastAsia="Times New Roman"/>
          <w:sz w:val="24"/>
          <w:szCs w:val="24"/>
          <w:lang w:eastAsia="ru-RU"/>
        </w:rPr>
      </w:pPr>
      <w:r w:rsidRPr="00527CCF">
        <w:rPr>
          <w:rFonts w:eastAsia="Times New Roman"/>
          <w:sz w:val="24"/>
          <w:szCs w:val="24"/>
          <w:lang w:eastAsia="ru-RU"/>
        </w:rPr>
        <w:t>В природе углерод встречается в виде следующих соедин</w:t>
      </w:r>
      <w:r w:rsidRPr="00527CCF">
        <w:rPr>
          <w:rFonts w:eastAsia="Times New Roman"/>
          <w:sz w:val="24"/>
          <w:szCs w:val="24"/>
          <w:lang w:eastAsia="ru-RU"/>
        </w:rPr>
        <w:t>е</w:t>
      </w:r>
      <w:r w:rsidRPr="00527CCF">
        <w:rPr>
          <w:rFonts w:eastAsia="Times New Roman"/>
          <w:sz w:val="24"/>
          <w:szCs w:val="24"/>
          <w:lang w:eastAsia="ru-RU"/>
        </w:rPr>
        <w:t>ний:</w:t>
      </w:r>
    </w:p>
    <w:p w:rsidR="00176CF0" w:rsidRPr="00527CCF" w:rsidRDefault="005B0CFE" w:rsidP="005B0CFE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 w:rsidRPr="005B0CFE">
        <w:rPr>
          <w:rFonts w:eastAsia="Times New Roman"/>
          <w:sz w:val="24"/>
          <w:szCs w:val="24"/>
          <w:lang w:eastAsia="ru-RU"/>
        </w:rPr>
        <w:t>1.</w:t>
      </w:r>
      <w:r>
        <w:rPr>
          <w:rFonts w:eastAsia="Times New Roman"/>
          <w:b/>
          <w:color w:val="7030A0"/>
          <w:sz w:val="24"/>
          <w:szCs w:val="24"/>
          <w:lang w:eastAsia="ru-RU"/>
        </w:rPr>
        <w:t xml:space="preserve"> </w:t>
      </w:r>
      <w:r w:rsidR="00176CF0" w:rsidRPr="005B0CFE">
        <w:rPr>
          <w:rFonts w:eastAsia="Times New Roman"/>
          <w:b/>
          <w:color w:val="7030A0"/>
          <w:sz w:val="24"/>
          <w:szCs w:val="24"/>
          <w:lang w:eastAsia="ru-RU"/>
        </w:rPr>
        <w:t>Аллотропных модификаций</w:t>
      </w:r>
      <w:r w:rsidR="00176CF0" w:rsidRPr="00527CCF">
        <w:rPr>
          <w:rFonts w:eastAsia="Times New Roman"/>
          <w:sz w:val="24"/>
          <w:szCs w:val="24"/>
          <w:lang w:eastAsia="ru-RU"/>
        </w:rPr>
        <w:t xml:space="preserve"> - графит, а</w:t>
      </w:r>
      <w:r w:rsidR="00176CF0" w:rsidRPr="00527CCF">
        <w:rPr>
          <w:rFonts w:eastAsia="Times New Roman"/>
          <w:sz w:val="24"/>
          <w:szCs w:val="24"/>
          <w:lang w:eastAsia="ru-RU"/>
        </w:rPr>
        <w:t>л</w:t>
      </w:r>
      <w:r w:rsidR="00176CF0" w:rsidRPr="00527CCF">
        <w:rPr>
          <w:rFonts w:eastAsia="Times New Roman"/>
          <w:sz w:val="24"/>
          <w:szCs w:val="24"/>
          <w:lang w:eastAsia="ru-RU"/>
        </w:rPr>
        <w:t>маз, фуллерен</w:t>
      </w:r>
    </w:p>
    <w:p w:rsidR="00176CF0" w:rsidRPr="00527CCF" w:rsidRDefault="005B0CFE" w:rsidP="005B0CFE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>
        <w:rPr>
          <w:rFonts w:eastAsia="Times New Roman"/>
          <w:sz w:val="24"/>
          <w:szCs w:val="24"/>
          <w:lang w:eastAsia="ru-RU"/>
        </w:rPr>
        <w:t xml:space="preserve">2. </w:t>
      </w:r>
      <w:r w:rsidR="00176CF0" w:rsidRPr="00527CCF">
        <w:rPr>
          <w:rFonts w:eastAsia="Times New Roman"/>
          <w:sz w:val="24"/>
          <w:szCs w:val="24"/>
          <w:lang w:eastAsia="ru-RU"/>
        </w:rPr>
        <w:t>MgCO</w:t>
      </w:r>
      <w:r w:rsidR="00176CF0" w:rsidRPr="00527CCF">
        <w:rPr>
          <w:rFonts w:eastAsia="Times New Roman"/>
          <w:sz w:val="24"/>
          <w:szCs w:val="24"/>
          <w:vertAlign w:val="subscript"/>
          <w:lang w:eastAsia="ru-RU"/>
        </w:rPr>
        <w:t>3</w:t>
      </w:r>
      <w:r w:rsidR="00176CF0" w:rsidRPr="00527CCF">
        <w:rPr>
          <w:rFonts w:eastAsia="Times New Roman"/>
          <w:sz w:val="24"/>
          <w:szCs w:val="24"/>
          <w:lang w:eastAsia="ru-RU"/>
        </w:rPr>
        <w:t> - ма</w:t>
      </w:r>
      <w:r w:rsidR="00176CF0" w:rsidRPr="00527CCF">
        <w:rPr>
          <w:rFonts w:eastAsia="Times New Roman"/>
          <w:sz w:val="24"/>
          <w:szCs w:val="24"/>
          <w:lang w:eastAsia="ru-RU"/>
        </w:rPr>
        <w:t>г</w:t>
      </w:r>
      <w:r w:rsidR="00176CF0" w:rsidRPr="00527CCF">
        <w:rPr>
          <w:rFonts w:eastAsia="Times New Roman"/>
          <w:sz w:val="24"/>
          <w:szCs w:val="24"/>
          <w:lang w:eastAsia="ru-RU"/>
        </w:rPr>
        <w:t>незит</w:t>
      </w:r>
    </w:p>
    <w:p w:rsidR="00176CF0" w:rsidRPr="00527CCF" w:rsidRDefault="005B0CFE" w:rsidP="005B0CFE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>
        <w:rPr>
          <w:rFonts w:eastAsia="Times New Roman"/>
          <w:sz w:val="24"/>
          <w:szCs w:val="24"/>
          <w:lang w:eastAsia="ru-RU"/>
        </w:rPr>
        <w:t xml:space="preserve">3. </w:t>
      </w:r>
      <w:r w:rsidR="00176CF0" w:rsidRPr="00527CCF">
        <w:rPr>
          <w:rFonts w:eastAsia="Times New Roman"/>
          <w:sz w:val="24"/>
          <w:szCs w:val="24"/>
          <w:lang w:eastAsia="ru-RU"/>
        </w:rPr>
        <w:t>CaCO</w:t>
      </w:r>
      <w:r w:rsidR="00176CF0" w:rsidRPr="00527CCF">
        <w:rPr>
          <w:rFonts w:eastAsia="Times New Roman"/>
          <w:sz w:val="24"/>
          <w:szCs w:val="24"/>
          <w:vertAlign w:val="subscript"/>
          <w:lang w:eastAsia="ru-RU"/>
        </w:rPr>
        <w:t>3</w:t>
      </w:r>
      <w:r w:rsidR="00176CF0" w:rsidRPr="00527CCF">
        <w:rPr>
          <w:rFonts w:eastAsia="Times New Roman"/>
          <w:sz w:val="24"/>
          <w:szCs w:val="24"/>
          <w:lang w:eastAsia="ru-RU"/>
        </w:rPr>
        <w:t> - кал</w:t>
      </w:r>
      <w:r w:rsidR="00176CF0" w:rsidRPr="00527CCF">
        <w:rPr>
          <w:rFonts w:eastAsia="Times New Roman"/>
          <w:sz w:val="24"/>
          <w:szCs w:val="24"/>
          <w:lang w:eastAsia="ru-RU"/>
        </w:rPr>
        <w:t>ь</w:t>
      </w:r>
      <w:r w:rsidR="00176CF0" w:rsidRPr="00527CCF">
        <w:rPr>
          <w:rFonts w:eastAsia="Times New Roman"/>
          <w:sz w:val="24"/>
          <w:szCs w:val="24"/>
          <w:lang w:eastAsia="ru-RU"/>
        </w:rPr>
        <w:t>цит (мел, мрамор)</w:t>
      </w:r>
    </w:p>
    <w:p w:rsidR="00176CF0" w:rsidRPr="00527CCF" w:rsidRDefault="005B0CFE" w:rsidP="005B0CFE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>
        <w:rPr>
          <w:rFonts w:eastAsia="Times New Roman"/>
          <w:sz w:val="24"/>
          <w:szCs w:val="24"/>
          <w:lang w:eastAsia="ru-RU"/>
        </w:rPr>
        <w:t xml:space="preserve">4. </w:t>
      </w:r>
      <w:r w:rsidR="00176CF0" w:rsidRPr="00527CCF">
        <w:rPr>
          <w:rFonts w:eastAsia="Times New Roman"/>
          <w:sz w:val="24"/>
          <w:szCs w:val="24"/>
          <w:lang w:eastAsia="ru-RU"/>
        </w:rPr>
        <w:t>CaCO</w:t>
      </w:r>
      <w:r w:rsidR="00176CF0" w:rsidRPr="00527CCF">
        <w:rPr>
          <w:rFonts w:eastAsia="Times New Roman"/>
          <w:sz w:val="24"/>
          <w:szCs w:val="24"/>
          <w:vertAlign w:val="subscript"/>
          <w:lang w:eastAsia="ru-RU"/>
        </w:rPr>
        <w:t>3</w:t>
      </w:r>
      <w:r w:rsidR="00527CCF">
        <w:rPr>
          <w:rFonts w:eastAsia="Times New Roman"/>
          <w:sz w:val="24"/>
          <w:szCs w:val="24"/>
          <w:lang w:eastAsia="ru-RU"/>
        </w:rPr>
        <w:t>·</w:t>
      </w:r>
      <w:r w:rsidR="00176CF0" w:rsidRPr="00527CCF">
        <w:rPr>
          <w:rFonts w:eastAsia="Times New Roman"/>
          <w:sz w:val="24"/>
          <w:szCs w:val="24"/>
          <w:lang w:eastAsia="ru-RU"/>
        </w:rPr>
        <w:t>MgCO</w:t>
      </w:r>
      <w:r w:rsidR="00176CF0" w:rsidRPr="00527CCF">
        <w:rPr>
          <w:rFonts w:eastAsia="Times New Roman"/>
          <w:sz w:val="24"/>
          <w:szCs w:val="24"/>
          <w:vertAlign w:val="subscript"/>
          <w:lang w:eastAsia="ru-RU"/>
        </w:rPr>
        <w:t>3</w:t>
      </w:r>
      <w:r w:rsidR="00176CF0" w:rsidRPr="00527CCF">
        <w:rPr>
          <w:rFonts w:eastAsia="Times New Roman"/>
          <w:sz w:val="24"/>
          <w:szCs w:val="24"/>
          <w:lang w:eastAsia="ru-RU"/>
        </w:rPr>
        <w:t> - д</w:t>
      </w:r>
      <w:r w:rsidR="00176CF0" w:rsidRPr="00527CCF">
        <w:rPr>
          <w:rFonts w:eastAsia="Times New Roman"/>
          <w:sz w:val="24"/>
          <w:szCs w:val="24"/>
          <w:lang w:eastAsia="ru-RU"/>
        </w:rPr>
        <w:t>о</w:t>
      </w:r>
      <w:r w:rsidR="00176CF0" w:rsidRPr="00527CCF">
        <w:rPr>
          <w:rFonts w:eastAsia="Times New Roman"/>
          <w:sz w:val="24"/>
          <w:szCs w:val="24"/>
          <w:lang w:eastAsia="ru-RU"/>
        </w:rPr>
        <w:t>ломит</w:t>
      </w:r>
    </w:p>
    <w:p w:rsidR="00CD0062" w:rsidRDefault="00CD0062" w:rsidP="005B0CFE">
      <w:pPr>
        <w:pStyle w:val="a3"/>
        <w:jc w:val="center"/>
        <w:rPr>
          <w:b/>
          <w:color w:val="C00000"/>
          <w:sz w:val="24"/>
          <w:szCs w:val="24"/>
        </w:rPr>
      </w:pPr>
    </w:p>
    <w:p w:rsidR="00527CCF" w:rsidRPr="005B0CFE" w:rsidRDefault="00527CCF" w:rsidP="005B0CFE">
      <w:pPr>
        <w:pStyle w:val="a3"/>
        <w:jc w:val="center"/>
        <w:rPr>
          <w:b/>
          <w:color w:val="C00000"/>
          <w:sz w:val="24"/>
          <w:szCs w:val="24"/>
        </w:rPr>
      </w:pPr>
      <w:r w:rsidRPr="005B0CFE">
        <w:rPr>
          <w:b/>
          <w:color w:val="C00000"/>
          <w:sz w:val="24"/>
          <w:szCs w:val="24"/>
        </w:rPr>
        <w:t>Оксид у</w:t>
      </w:r>
      <w:r w:rsidRPr="005B0CFE">
        <w:rPr>
          <w:b/>
          <w:color w:val="C00000"/>
          <w:sz w:val="24"/>
          <w:szCs w:val="24"/>
        </w:rPr>
        <w:t>г</w:t>
      </w:r>
      <w:r w:rsidRPr="005B0CFE">
        <w:rPr>
          <w:b/>
          <w:color w:val="C00000"/>
          <w:sz w:val="24"/>
          <w:szCs w:val="24"/>
        </w:rPr>
        <w:t>лерода II - С</w:t>
      </w:r>
      <w:proofErr w:type="gramStart"/>
      <w:r w:rsidRPr="005B0CFE">
        <w:rPr>
          <w:b/>
          <w:color w:val="C00000"/>
          <w:sz w:val="24"/>
          <w:szCs w:val="24"/>
        </w:rPr>
        <w:t>O</w:t>
      </w:r>
      <w:proofErr w:type="gramEnd"/>
    </w:p>
    <w:p w:rsidR="00527CCF" w:rsidRPr="00527CCF" w:rsidRDefault="00527CCF" w:rsidP="00527CCF">
      <w:pPr>
        <w:pStyle w:val="a3"/>
        <w:rPr>
          <w:sz w:val="24"/>
          <w:szCs w:val="24"/>
        </w:rPr>
      </w:pPr>
      <w:r w:rsidRPr="005B0CFE">
        <w:rPr>
          <w:sz w:val="24"/>
          <w:szCs w:val="24"/>
          <w:u w:val="single" w:color="00B050"/>
        </w:rPr>
        <w:t>Оксид углерода II</w:t>
      </w:r>
      <w:r w:rsidRPr="00527CCF">
        <w:rPr>
          <w:sz w:val="24"/>
          <w:szCs w:val="24"/>
        </w:rPr>
        <w:t xml:space="preserve"> - продукт неполного окисления углерода. Несолеобразующий о</w:t>
      </w:r>
      <w:r w:rsidRPr="00527CCF">
        <w:rPr>
          <w:sz w:val="24"/>
          <w:szCs w:val="24"/>
        </w:rPr>
        <w:t>к</w:t>
      </w:r>
      <w:r w:rsidRPr="00527CCF">
        <w:rPr>
          <w:sz w:val="24"/>
          <w:szCs w:val="24"/>
        </w:rPr>
        <w:t>сид. Это чрезвычайно опасное вещество часто образуется при пожарах в замкнутых пом</w:t>
      </w:r>
      <w:r w:rsidRPr="00527CCF">
        <w:rPr>
          <w:sz w:val="24"/>
          <w:szCs w:val="24"/>
        </w:rPr>
        <w:t>е</w:t>
      </w:r>
      <w:r w:rsidRPr="00527CCF">
        <w:rPr>
          <w:sz w:val="24"/>
          <w:szCs w:val="24"/>
        </w:rPr>
        <w:t>щениях, при прогревании м</w:t>
      </w:r>
      <w:r w:rsidRPr="00527CCF">
        <w:rPr>
          <w:sz w:val="24"/>
          <w:szCs w:val="24"/>
        </w:rPr>
        <w:t>а</w:t>
      </w:r>
      <w:r w:rsidRPr="00527CCF">
        <w:rPr>
          <w:sz w:val="24"/>
          <w:szCs w:val="24"/>
        </w:rPr>
        <w:t>шины в гараже.</w:t>
      </w:r>
    </w:p>
    <w:p w:rsidR="00527CCF" w:rsidRPr="00527CCF" w:rsidRDefault="00527CCF" w:rsidP="00527CCF">
      <w:pPr>
        <w:pStyle w:val="a3"/>
        <w:rPr>
          <w:sz w:val="24"/>
          <w:szCs w:val="24"/>
        </w:rPr>
      </w:pPr>
      <w:r w:rsidRPr="00527CCF">
        <w:rPr>
          <w:sz w:val="24"/>
          <w:szCs w:val="24"/>
        </w:rPr>
        <w:t xml:space="preserve">Растворяясь в крови угарный </w:t>
      </w:r>
      <w:proofErr w:type="gramStart"/>
      <w:r w:rsidRPr="00527CCF">
        <w:rPr>
          <w:sz w:val="24"/>
          <w:szCs w:val="24"/>
        </w:rPr>
        <w:t>газ</w:t>
      </w:r>
      <w:proofErr w:type="gramEnd"/>
      <w:r w:rsidRPr="00527CCF">
        <w:rPr>
          <w:sz w:val="24"/>
          <w:szCs w:val="24"/>
        </w:rPr>
        <w:t xml:space="preserve"> легко выигрывает конкуренцию у кислорода и занимает его место в эритроцитах. Отравление угарным г</w:t>
      </w:r>
      <w:r w:rsidRPr="00527CCF">
        <w:rPr>
          <w:sz w:val="24"/>
          <w:szCs w:val="24"/>
        </w:rPr>
        <w:t>а</w:t>
      </w:r>
      <w:r w:rsidRPr="00527CCF">
        <w:rPr>
          <w:sz w:val="24"/>
          <w:szCs w:val="24"/>
        </w:rPr>
        <w:t>зом нередко заканчив</w:t>
      </w:r>
      <w:r w:rsidRPr="00527CCF">
        <w:rPr>
          <w:sz w:val="24"/>
          <w:szCs w:val="24"/>
        </w:rPr>
        <w:t>а</w:t>
      </w:r>
      <w:r w:rsidRPr="00527CCF">
        <w:rPr>
          <w:sz w:val="24"/>
          <w:szCs w:val="24"/>
        </w:rPr>
        <w:t>ется летальным исходом.</w:t>
      </w:r>
    </w:p>
    <w:p w:rsidR="00CD0062" w:rsidRDefault="00CD0062" w:rsidP="005B0CFE">
      <w:pPr>
        <w:pStyle w:val="a3"/>
        <w:ind w:firstLine="0"/>
        <w:jc w:val="center"/>
        <w:rPr>
          <w:b/>
          <w:color w:val="C00000"/>
          <w:sz w:val="24"/>
          <w:szCs w:val="24"/>
        </w:rPr>
      </w:pPr>
    </w:p>
    <w:p w:rsidR="00527CCF" w:rsidRPr="005B0CFE" w:rsidRDefault="00527CCF" w:rsidP="005B0CFE">
      <w:pPr>
        <w:pStyle w:val="a3"/>
        <w:ind w:firstLine="0"/>
        <w:jc w:val="center"/>
        <w:rPr>
          <w:b/>
          <w:color w:val="C00000"/>
          <w:sz w:val="24"/>
          <w:szCs w:val="24"/>
        </w:rPr>
      </w:pPr>
      <w:r w:rsidRPr="005B0CFE">
        <w:rPr>
          <w:b/>
          <w:color w:val="C00000"/>
          <w:sz w:val="24"/>
          <w:szCs w:val="24"/>
        </w:rPr>
        <w:t>Оксид углерода IV - CO</w:t>
      </w:r>
      <w:r w:rsidRPr="005B0CFE">
        <w:rPr>
          <w:b/>
          <w:color w:val="C00000"/>
          <w:sz w:val="24"/>
          <w:szCs w:val="24"/>
          <w:vertAlign w:val="subscript"/>
        </w:rPr>
        <w:t>2</w:t>
      </w:r>
    </w:p>
    <w:p w:rsidR="00527CCF" w:rsidRPr="00527CCF" w:rsidRDefault="00527CCF" w:rsidP="00527CCF">
      <w:pPr>
        <w:pStyle w:val="a3"/>
        <w:rPr>
          <w:sz w:val="24"/>
          <w:szCs w:val="24"/>
        </w:rPr>
      </w:pPr>
      <w:r w:rsidRPr="00527CCF">
        <w:rPr>
          <w:sz w:val="24"/>
          <w:szCs w:val="24"/>
        </w:rPr>
        <w:t>Продукт полного окисления углерода. Относится к кислотным оксидам, соответствует угол</w:t>
      </w:r>
      <w:r w:rsidRPr="00527CCF">
        <w:rPr>
          <w:sz w:val="24"/>
          <w:szCs w:val="24"/>
        </w:rPr>
        <w:t>ь</w:t>
      </w:r>
      <w:r w:rsidRPr="00527CCF">
        <w:rPr>
          <w:sz w:val="24"/>
          <w:szCs w:val="24"/>
        </w:rPr>
        <w:t>ной кислоте H</w:t>
      </w:r>
      <w:r w:rsidRPr="00527CCF">
        <w:rPr>
          <w:sz w:val="24"/>
          <w:szCs w:val="24"/>
          <w:vertAlign w:val="subscript"/>
        </w:rPr>
        <w:t>2</w:t>
      </w:r>
      <w:r w:rsidRPr="00527CCF">
        <w:rPr>
          <w:sz w:val="24"/>
          <w:szCs w:val="24"/>
        </w:rPr>
        <w:t>CO</w:t>
      </w:r>
      <w:r w:rsidRPr="00527CCF">
        <w:rPr>
          <w:sz w:val="24"/>
          <w:szCs w:val="24"/>
          <w:vertAlign w:val="subscript"/>
        </w:rPr>
        <w:t>3</w:t>
      </w:r>
      <w:r w:rsidRPr="00527CCF">
        <w:rPr>
          <w:sz w:val="24"/>
          <w:szCs w:val="24"/>
        </w:rPr>
        <w:t>. Бе</w:t>
      </w:r>
      <w:r w:rsidRPr="00527CCF">
        <w:rPr>
          <w:sz w:val="24"/>
          <w:szCs w:val="24"/>
        </w:rPr>
        <w:t>с</w:t>
      </w:r>
      <w:r w:rsidRPr="00527CCF">
        <w:rPr>
          <w:sz w:val="24"/>
          <w:szCs w:val="24"/>
        </w:rPr>
        <w:t>цветный газ, без запаха.</w:t>
      </w:r>
    </w:p>
    <w:p w:rsidR="00176CF0" w:rsidRDefault="00176CF0" w:rsidP="00176CF0">
      <w:pPr>
        <w:pStyle w:val="a3"/>
        <w:ind w:firstLine="0"/>
        <w:rPr>
          <w:sz w:val="24"/>
        </w:rPr>
      </w:pPr>
    </w:p>
    <w:p w:rsidR="0022149C" w:rsidRDefault="0022149C" w:rsidP="0022149C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теме:</w:t>
      </w:r>
      <w:r w:rsidR="00300E42" w:rsidRPr="00300E42">
        <w:t xml:space="preserve"> </w:t>
      </w:r>
      <w:hyperlink r:id="rId6" w:history="1">
        <w:r w:rsidR="00DC785E" w:rsidRPr="005551BF">
          <w:rPr>
            <w:rStyle w:val="a5"/>
            <w:sz w:val="24"/>
          </w:rPr>
          <w:t>https://youtu.be/BZ1ikwLHwHI</w:t>
        </w:r>
      </w:hyperlink>
      <w:r w:rsidR="00DC785E">
        <w:rPr>
          <w:sz w:val="24"/>
        </w:rPr>
        <w:t xml:space="preserve"> </w:t>
      </w:r>
    </w:p>
    <w:p w:rsidR="00DC785E" w:rsidRDefault="00DC785E" w:rsidP="0022149C">
      <w:pPr>
        <w:pStyle w:val="a3"/>
        <w:ind w:left="720" w:firstLine="0"/>
        <w:rPr>
          <w:sz w:val="24"/>
        </w:rPr>
      </w:pPr>
      <w:r>
        <w:rPr>
          <w:sz w:val="24"/>
        </w:rPr>
        <w:tab/>
        <w:t xml:space="preserve">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</w:t>
      </w:r>
      <w:hyperlink r:id="rId7" w:history="1">
        <w:r w:rsidRPr="005551BF">
          <w:rPr>
            <w:rStyle w:val="a5"/>
            <w:sz w:val="24"/>
          </w:rPr>
          <w:t>https://youtu.be/pDc5ZIiOwC4</w:t>
        </w:r>
      </w:hyperlink>
      <w:r>
        <w:rPr>
          <w:sz w:val="24"/>
        </w:rPr>
        <w:t xml:space="preserve"> </w:t>
      </w:r>
    </w:p>
    <w:p w:rsidR="0022149C" w:rsidRPr="0022149C" w:rsidRDefault="0022149C" w:rsidP="0022149C">
      <w:pPr>
        <w:pStyle w:val="a3"/>
        <w:ind w:left="720" w:firstLine="0"/>
        <w:rPr>
          <w:sz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FE1670" w:rsidRDefault="00FE1670" w:rsidP="00FE1670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AF1B25" w:rsidRPr="00FE1670" w:rsidRDefault="00FE1670" w:rsidP="00FE1670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FE1670">
        <w:rPr>
          <w:b/>
          <w:color w:val="00B050"/>
          <w:sz w:val="24"/>
          <w:szCs w:val="24"/>
        </w:rPr>
        <w:t>Проработайте материал §33-34</w:t>
      </w:r>
      <w:r>
        <w:rPr>
          <w:b/>
          <w:color w:val="00B050"/>
          <w:sz w:val="24"/>
          <w:szCs w:val="24"/>
        </w:rPr>
        <w:t>.</w:t>
      </w:r>
    </w:p>
    <w:p w:rsidR="00D20023" w:rsidRPr="00E51EA8" w:rsidRDefault="00E51EA8" w:rsidP="00E51EA8">
      <w:pPr>
        <w:pStyle w:val="a3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Запишите способы получения оксидов и их химические свойства.</w:t>
      </w:r>
    </w:p>
    <w:p w:rsidR="00E51EA8" w:rsidRDefault="00E51EA8" w:rsidP="00E51EA8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300E42" w:rsidRDefault="00E51EA8" w:rsidP="00E51EA8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FE1670">
        <w:rPr>
          <w:b/>
          <w:color w:val="00B050"/>
          <w:sz w:val="24"/>
          <w:szCs w:val="24"/>
        </w:rPr>
        <w:t>Проработайте материал §</w:t>
      </w:r>
      <w:r>
        <w:rPr>
          <w:b/>
          <w:color w:val="00B050"/>
          <w:sz w:val="24"/>
          <w:szCs w:val="24"/>
        </w:rPr>
        <w:t>32.</w:t>
      </w:r>
    </w:p>
    <w:p w:rsidR="00E51EA8" w:rsidRPr="00E51EA8" w:rsidRDefault="00E51EA8" w:rsidP="00E51EA8">
      <w:pPr>
        <w:pStyle w:val="a3"/>
        <w:numPr>
          <w:ilvl w:val="0"/>
          <w:numId w:val="19"/>
        </w:numPr>
        <w:rPr>
          <w:sz w:val="24"/>
        </w:rPr>
      </w:pPr>
      <w:r>
        <w:rPr>
          <w:sz w:val="24"/>
          <w:szCs w:val="24"/>
        </w:rPr>
        <w:t>Составьте схему «Применение углерода».</w:t>
      </w:r>
    </w:p>
    <w:p w:rsidR="00E51EA8" w:rsidRDefault="00391FFC" w:rsidP="00E51EA8">
      <w:pPr>
        <w:pStyle w:val="a3"/>
        <w:ind w:left="720" w:firstLine="0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659120" cy="3968115"/>
            <wp:effectExtent l="1905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062" w:rsidRPr="00E51EA8" w:rsidRDefault="00CD0062" w:rsidP="00E51EA8">
      <w:pPr>
        <w:pStyle w:val="a3"/>
        <w:ind w:left="720" w:firstLine="0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391FFC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аллотропия</w:t>
      </w:r>
      <w:r w:rsidR="00090019">
        <w:rPr>
          <w:sz w:val="24"/>
        </w:rPr>
        <w:t>?</w:t>
      </w:r>
      <w:r>
        <w:rPr>
          <w:sz w:val="24"/>
        </w:rPr>
        <w:t xml:space="preserve"> Какие аллотропные модификации углерода вам известны?</w:t>
      </w:r>
    </w:p>
    <w:p w:rsidR="00133497" w:rsidRPr="00AF1B25" w:rsidRDefault="00CD0062" w:rsidP="00AF1B25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адсорбция</w:t>
      </w:r>
      <w:r w:rsidR="00090019">
        <w:rPr>
          <w:sz w:val="24"/>
        </w:rPr>
        <w:t>?</w:t>
      </w:r>
      <w:r>
        <w:rPr>
          <w:sz w:val="24"/>
        </w:rPr>
        <w:t xml:space="preserve"> Какие вещества обладают адсорбционными свойствами?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7421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</w:t>
      </w:r>
      <w:r w:rsidR="00CD0062">
        <w:rPr>
          <w:sz w:val="24"/>
        </w:rPr>
        <w:t>31-34</w:t>
      </w:r>
      <w:r>
        <w:rPr>
          <w:sz w:val="24"/>
        </w:rPr>
        <w:t>.</w:t>
      </w:r>
    </w:p>
    <w:p w:rsidR="00723083" w:rsidRDefault="006D1C68" w:rsidP="00797E69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Составьте сравнительную характеристику оксида углерода(</w:t>
      </w:r>
      <w:r>
        <w:rPr>
          <w:sz w:val="24"/>
          <w:lang w:val="en-US"/>
        </w:rPr>
        <w:t>II</w:t>
      </w:r>
      <w:r>
        <w:rPr>
          <w:sz w:val="24"/>
        </w:rPr>
        <w:t>) и оксида углерода(</w:t>
      </w:r>
      <w:r>
        <w:rPr>
          <w:sz w:val="24"/>
          <w:lang w:val="en-US"/>
        </w:rPr>
        <w:t>IV</w:t>
      </w:r>
      <w:r>
        <w:rPr>
          <w:sz w:val="24"/>
        </w:rPr>
        <w:t>)</w:t>
      </w:r>
      <w:r w:rsidR="00723083">
        <w:rPr>
          <w:sz w:val="24"/>
        </w:rPr>
        <w:t>.</w:t>
      </w:r>
      <w:r>
        <w:rPr>
          <w:sz w:val="24"/>
        </w:rPr>
        <w:t xml:space="preserve"> Ответ представьте в виде таблицы или схемы. </w:t>
      </w:r>
    </w:p>
    <w:p w:rsidR="00723083" w:rsidRPr="00797E69" w:rsidRDefault="00723083" w:rsidP="00723083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797E69" w:rsidRDefault="00797E69" w:rsidP="00133497">
      <w:pPr>
        <w:pStyle w:val="a3"/>
        <w:ind w:firstLine="0"/>
        <w:rPr>
          <w:sz w:val="24"/>
        </w:rPr>
      </w:pPr>
    </w:p>
    <w:p w:rsidR="00CD0062" w:rsidRDefault="00CD0062" w:rsidP="00133497">
      <w:pPr>
        <w:pStyle w:val="a3"/>
        <w:ind w:firstLine="0"/>
        <w:rPr>
          <w:sz w:val="24"/>
        </w:rPr>
      </w:pPr>
    </w:p>
    <w:p w:rsidR="00CD0062" w:rsidRPr="00797E69" w:rsidRDefault="00CD0062" w:rsidP="00133497">
      <w:pPr>
        <w:pStyle w:val="a3"/>
        <w:ind w:firstLine="0"/>
        <w:rPr>
          <w:sz w:val="24"/>
        </w:rPr>
      </w:pPr>
    </w:p>
    <w:p w:rsidR="00FA32E0" w:rsidRDefault="00C572CC" w:rsidP="00E11CFC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  <w:bookmarkStart w:id="0" w:name="_GoBack"/>
      <w:bookmarkEnd w:id="0"/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1D83712"/>
    <w:multiLevelType w:val="multilevel"/>
    <w:tmpl w:val="D844594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15C27978"/>
    <w:multiLevelType w:val="hybridMultilevel"/>
    <w:tmpl w:val="04FC6F2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14"/>
  </w:num>
  <w:num w:numId="4">
    <w:abstractNumId w:val="2"/>
  </w:num>
  <w:num w:numId="5">
    <w:abstractNumId w:val="17"/>
  </w:num>
  <w:num w:numId="6">
    <w:abstractNumId w:val="5"/>
  </w:num>
  <w:num w:numId="7">
    <w:abstractNumId w:val="16"/>
  </w:num>
  <w:num w:numId="8">
    <w:abstractNumId w:val="13"/>
  </w:num>
  <w:num w:numId="9">
    <w:abstractNumId w:val="15"/>
  </w:num>
  <w:num w:numId="10">
    <w:abstractNumId w:val="1"/>
  </w:num>
  <w:num w:numId="11">
    <w:abstractNumId w:val="6"/>
  </w:num>
  <w:num w:numId="12">
    <w:abstractNumId w:val="9"/>
  </w:num>
  <w:num w:numId="13">
    <w:abstractNumId w:val="12"/>
  </w:num>
  <w:num w:numId="14">
    <w:abstractNumId w:val="8"/>
  </w:num>
  <w:num w:numId="15">
    <w:abstractNumId w:val="18"/>
  </w:num>
  <w:num w:numId="16">
    <w:abstractNumId w:val="11"/>
  </w:num>
  <w:num w:numId="17">
    <w:abstractNumId w:val="0"/>
  </w:num>
  <w:num w:numId="18">
    <w:abstractNumId w:val="3"/>
  </w:num>
  <w:num w:numId="1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76CF0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4E4D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91FFC"/>
    <w:rsid w:val="004136E6"/>
    <w:rsid w:val="00437211"/>
    <w:rsid w:val="004B06AB"/>
    <w:rsid w:val="004D53FD"/>
    <w:rsid w:val="00527CCF"/>
    <w:rsid w:val="00530D24"/>
    <w:rsid w:val="005327DB"/>
    <w:rsid w:val="00545B4F"/>
    <w:rsid w:val="00545ED4"/>
    <w:rsid w:val="00554C55"/>
    <w:rsid w:val="0056580E"/>
    <w:rsid w:val="0057421D"/>
    <w:rsid w:val="005B0CFE"/>
    <w:rsid w:val="005C496B"/>
    <w:rsid w:val="005C6AB9"/>
    <w:rsid w:val="005D516E"/>
    <w:rsid w:val="005F60D3"/>
    <w:rsid w:val="005F66DB"/>
    <w:rsid w:val="0060395A"/>
    <w:rsid w:val="00605F9D"/>
    <w:rsid w:val="00635FE6"/>
    <w:rsid w:val="006D1C68"/>
    <w:rsid w:val="00717098"/>
    <w:rsid w:val="00720F00"/>
    <w:rsid w:val="00723083"/>
    <w:rsid w:val="00760129"/>
    <w:rsid w:val="00760487"/>
    <w:rsid w:val="007679FC"/>
    <w:rsid w:val="00797E69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E223E"/>
    <w:rsid w:val="008F31F2"/>
    <w:rsid w:val="008F4F2D"/>
    <w:rsid w:val="00906B23"/>
    <w:rsid w:val="00922370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AF1B25"/>
    <w:rsid w:val="00B45898"/>
    <w:rsid w:val="00B61564"/>
    <w:rsid w:val="00B617AA"/>
    <w:rsid w:val="00B64E44"/>
    <w:rsid w:val="00B97058"/>
    <w:rsid w:val="00BC3237"/>
    <w:rsid w:val="00BC7CB6"/>
    <w:rsid w:val="00BD4E85"/>
    <w:rsid w:val="00BE1483"/>
    <w:rsid w:val="00BE7033"/>
    <w:rsid w:val="00BE7E7F"/>
    <w:rsid w:val="00BF3892"/>
    <w:rsid w:val="00BF7885"/>
    <w:rsid w:val="00C572CC"/>
    <w:rsid w:val="00C93838"/>
    <w:rsid w:val="00CA2212"/>
    <w:rsid w:val="00CA5670"/>
    <w:rsid w:val="00CD0062"/>
    <w:rsid w:val="00D20023"/>
    <w:rsid w:val="00D300B5"/>
    <w:rsid w:val="00D42800"/>
    <w:rsid w:val="00D54197"/>
    <w:rsid w:val="00DA5ED1"/>
    <w:rsid w:val="00DC785E"/>
    <w:rsid w:val="00E11CFC"/>
    <w:rsid w:val="00E31D49"/>
    <w:rsid w:val="00E51EA8"/>
    <w:rsid w:val="00E66EBD"/>
    <w:rsid w:val="00E84750"/>
    <w:rsid w:val="00EA77B6"/>
    <w:rsid w:val="00EB546C"/>
    <w:rsid w:val="00ED1816"/>
    <w:rsid w:val="00EF2BFB"/>
    <w:rsid w:val="00F416E1"/>
    <w:rsid w:val="00F86F09"/>
    <w:rsid w:val="00FA32E0"/>
    <w:rsid w:val="00FC1601"/>
    <w:rsid w:val="00FC1ECD"/>
    <w:rsid w:val="00FE1670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76CF0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176CF0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7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35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outu.be/pDc5ZIiOwC4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BZ1ikwLHwHI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816</TotalTime>
  <Pages>2</Pages>
  <Words>353</Words>
  <Characters>2018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cp:lastPrinted>2020-03-30T15:28:00Z</cp:lastPrinted>
  <dcterms:created xsi:type="dcterms:W3CDTF">2020-03-19T15:21:00Z</dcterms:created>
  <dcterms:modified xsi:type="dcterms:W3CDTF">2022-02-08T21:54:00Z</dcterms:modified>
</cp:coreProperties>
</file>