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9 класс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Обществознание</w:t>
      </w:r>
    </w:p>
    <w:p w:rsidR="00754273" w:rsidRPr="0075427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</w:pPr>
      <w:r w:rsidRPr="00754273"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>Тема 2</w:t>
      </w:r>
    </w:p>
    <w:p w:rsidR="00754273" w:rsidRPr="00C97793" w:rsidRDefault="00754273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eastAsia="uk-UA"/>
        </w:rPr>
        <w:t xml:space="preserve">Урок </w:t>
      </w:r>
      <w:r w:rsidR="00574E79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 xml:space="preserve"> 19</w:t>
      </w:r>
    </w:p>
    <w:p w:rsidR="00A36C17" w:rsidRPr="00754273" w:rsidRDefault="00574E79" w:rsidP="00A36C17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24.03</w:t>
      </w:r>
      <w:r w:rsidR="00A36C17"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  <w:t>.2022</w:t>
      </w:r>
    </w:p>
    <w:p w:rsidR="007760FC" w:rsidRDefault="007760FC" w:rsidP="00754273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3"/>
          <w:szCs w:val="23"/>
          <w:lang w:val="ru-RU" w:eastAsia="uk-UA"/>
        </w:rPr>
      </w:pPr>
    </w:p>
    <w:p w:rsidR="00A36C17" w:rsidRDefault="00754273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lang w:val="ru-RU" w:eastAsia="uk-UA"/>
        </w:rPr>
      </w:pPr>
      <w:r w:rsidRPr="00AF2FEB">
        <w:rPr>
          <w:rFonts w:ascii="Times New Roman" w:eastAsia="Times New Roman" w:hAnsi="Times New Roman" w:cs="Times New Roman"/>
          <w:b/>
          <w:color w:val="000000"/>
          <w:lang w:eastAsia="uk-UA"/>
        </w:rPr>
        <w:t>Тема:</w:t>
      </w:r>
      <w:r w:rsidRPr="00754273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bookmarkStart w:id="0" w:name="_GoBack"/>
      <w:r w:rsidR="00574E79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Трудовые </w:t>
      </w:r>
      <w:r w:rsidR="00A36C17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правоотношения</w:t>
      </w:r>
      <w:bookmarkEnd w:id="0"/>
    </w:p>
    <w:p w:rsidR="00A36C17" w:rsidRPr="00A36C17" w:rsidRDefault="00A36C17" w:rsidP="0075427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val="ru-RU" w:eastAsia="uk-UA"/>
        </w:rPr>
      </w:pPr>
      <w:r w:rsidRPr="00A36C17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Цель:</w:t>
      </w:r>
    </w:p>
    <w:p w:rsidR="00AF2FEB" w:rsidRPr="00337258" w:rsidRDefault="00A36C17" w:rsidP="00337258">
      <w:pPr>
        <w:pStyle w:val="a4"/>
        <w:shd w:val="clear" w:color="auto" w:fill="FFFFFF"/>
        <w:spacing w:before="0" w:beforeAutospacing="0" w:after="0" w:afterAutospacing="0" w:line="210" w:lineRule="atLeast"/>
        <w:rPr>
          <w:rStyle w:val="c5"/>
          <w:rFonts w:ascii="Arial" w:hAnsi="Arial" w:cs="Arial"/>
          <w:color w:val="181818"/>
          <w:sz w:val="21"/>
          <w:szCs w:val="21"/>
          <w:lang w:val="ru-RU"/>
        </w:rPr>
      </w:pPr>
      <w:r>
        <w:rPr>
          <w:color w:val="181818"/>
        </w:rPr>
        <w:t>сформировать о</w:t>
      </w:r>
      <w:r w:rsidR="00574E79">
        <w:rPr>
          <w:color w:val="181818"/>
        </w:rPr>
        <w:t xml:space="preserve">бщее представление о </w:t>
      </w:r>
      <w:r w:rsidR="00574E79">
        <w:rPr>
          <w:color w:val="181818"/>
          <w:lang w:val="ru-RU"/>
        </w:rPr>
        <w:t xml:space="preserve">трудовых </w:t>
      </w:r>
      <w:r>
        <w:rPr>
          <w:color w:val="181818"/>
        </w:rPr>
        <w:t xml:space="preserve"> правоотношениях как особой разновидности правоотношений.</w:t>
      </w:r>
    </w:p>
    <w:p w:rsidR="00574E79" w:rsidRDefault="00574E79" w:rsidP="00AF2FEB">
      <w:pPr>
        <w:pStyle w:val="c12"/>
        <w:shd w:val="clear" w:color="auto" w:fill="FFFFFF"/>
        <w:spacing w:before="0" w:beforeAutospacing="0" w:after="0" w:afterAutospacing="0"/>
        <w:jc w:val="both"/>
        <w:rPr>
          <w:rStyle w:val="c5"/>
          <w:b/>
          <w:bCs/>
          <w:color w:val="000000"/>
          <w:sz w:val="22"/>
          <w:szCs w:val="22"/>
          <w:lang w:val="ru-RU"/>
        </w:rPr>
      </w:pPr>
    </w:p>
    <w:p w:rsidR="00574E79" w:rsidRPr="00337258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FF0000"/>
          <w:lang w:val="ru-RU" w:eastAsia="uk-UA"/>
        </w:rPr>
      </w:pPr>
      <w:r w:rsidRPr="00574E79">
        <w:rPr>
          <w:rFonts w:ascii="Times New Roman" w:eastAsia="Times New Roman" w:hAnsi="Times New Roman" w:cs="Times New Roman"/>
          <w:color w:val="FF0000"/>
          <w:lang w:eastAsia="uk-UA"/>
        </w:rPr>
        <w:t>Здравствуйте, ребята</w:t>
      </w:r>
      <w:r w:rsidRPr="00574E79">
        <w:rPr>
          <w:rFonts w:ascii="Times New Roman" w:eastAsia="Times New Roman" w:hAnsi="Times New Roman" w:cs="Times New Roman"/>
          <w:i/>
          <w:iCs/>
          <w:color w:val="FF0000"/>
          <w:lang w:eastAsia="uk-UA"/>
        </w:rPr>
        <w:t>!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 xml:space="preserve"> Сегодняшний наш урок я хочу начать с притчи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Три человека возили в тележках камни.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У одного из них спросили: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— Что ты здесь делаешь?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Остановившись и вытерев пот, он устало ответил: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— Я таскаю камни.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Тот же вопрос задали второму. Он ответил: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— Я зарабатываю деньги. У меня большая семья, и я должен её кормить.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Третий человек, услышав такой же вопрос, ответил: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— Я строю храм!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lang w:eastAsia="uk-UA"/>
        </w:rPr>
        <w:t>-</w:t>
      </w:r>
      <w:r w:rsidRPr="00574E79">
        <w:rPr>
          <w:rFonts w:ascii="Times New Roman" w:eastAsia="Times New Roman" w:hAnsi="Times New Roman" w:cs="Times New Roman"/>
          <w:lang w:eastAsia="uk-UA"/>
        </w:rPr>
        <w:t>О чем эта притча? Как вы ее понимаете?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Назовите пословице о труде.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lang w:eastAsia="uk-UA"/>
        </w:rPr>
      </w:pPr>
      <w:r w:rsidRPr="00574E79">
        <w:rPr>
          <w:rFonts w:ascii="Times New Roman" w:eastAsia="Times New Roman" w:hAnsi="Times New Roman" w:cs="Times New Roman"/>
          <w:lang w:eastAsia="uk-UA"/>
        </w:rPr>
        <w:t>Сегодня на уроке мы будем говорить о трудовых правоотношениях . Вы уже знакомы с некоторой информацией о труде и трудовом праве, и сегодня наверняка узнаете что-то новое</w:t>
      </w:r>
    </w:p>
    <w:p w:rsidR="00574E79" w:rsidRDefault="00574E79" w:rsidP="00AF2FEB">
      <w:pPr>
        <w:pStyle w:val="c12"/>
        <w:shd w:val="clear" w:color="auto" w:fill="FFFFFF"/>
        <w:spacing w:before="0" w:beforeAutospacing="0" w:after="0" w:afterAutospacing="0"/>
        <w:jc w:val="both"/>
        <w:rPr>
          <w:rStyle w:val="c5"/>
          <w:b/>
          <w:bCs/>
          <w:color w:val="000000"/>
          <w:sz w:val="22"/>
          <w:szCs w:val="22"/>
          <w:lang w:val="ru-RU"/>
        </w:rPr>
      </w:pPr>
    </w:p>
    <w:p w:rsidR="00AF2FEB" w:rsidRPr="00574E79" w:rsidRDefault="00AF2FEB" w:rsidP="00AF2FEB">
      <w:pPr>
        <w:pStyle w:val="c12"/>
        <w:shd w:val="clear" w:color="auto" w:fill="FFFFFF"/>
        <w:spacing w:before="0" w:beforeAutospacing="0" w:after="0" w:afterAutospacing="0"/>
        <w:jc w:val="both"/>
        <w:rPr>
          <w:color w:val="000000"/>
          <w:lang w:val="ru-RU"/>
        </w:rPr>
      </w:pPr>
      <w:r w:rsidRPr="007760FC">
        <w:rPr>
          <w:rStyle w:val="c5"/>
          <w:b/>
          <w:bCs/>
          <w:color w:val="000000"/>
          <w:sz w:val="22"/>
          <w:szCs w:val="22"/>
          <w:lang w:val="ru-RU"/>
        </w:rPr>
        <w:t>Задание 1.</w:t>
      </w:r>
      <w:r>
        <w:rPr>
          <w:rStyle w:val="c5"/>
          <w:b/>
          <w:bCs/>
          <w:color w:val="000000"/>
          <w:sz w:val="22"/>
          <w:szCs w:val="22"/>
          <w:lang w:val="ru-RU"/>
        </w:rPr>
        <w:t xml:space="preserve"> </w:t>
      </w:r>
      <w:r w:rsidRPr="00574E79">
        <w:rPr>
          <w:rStyle w:val="c5"/>
          <w:bCs/>
          <w:color w:val="000000"/>
          <w:lang w:val="ru-RU"/>
        </w:rPr>
        <w:t>Проработать материал</w:t>
      </w:r>
      <w:r w:rsidRPr="00574E79">
        <w:rPr>
          <w:rStyle w:val="c5"/>
          <w:b/>
          <w:bCs/>
          <w:color w:val="000000"/>
          <w:lang w:val="ru-RU"/>
        </w:rPr>
        <w:t xml:space="preserve"> </w:t>
      </w:r>
      <w:r w:rsidR="00574E79">
        <w:rPr>
          <w:color w:val="181818"/>
          <w:shd w:val="clear" w:color="auto" w:fill="FFFFFF"/>
        </w:rPr>
        <w:t>§</w:t>
      </w:r>
      <w:r w:rsidR="00574E79">
        <w:rPr>
          <w:color w:val="181818"/>
          <w:shd w:val="clear" w:color="auto" w:fill="FFFFFF"/>
          <w:lang w:val="ru-RU"/>
        </w:rPr>
        <w:t xml:space="preserve"> 17</w:t>
      </w:r>
      <w:r w:rsidR="00574E79" w:rsidRPr="00574E79">
        <w:rPr>
          <w:color w:val="181818"/>
          <w:shd w:val="clear" w:color="auto" w:fill="FFFFFF"/>
        </w:rPr>
        <w:t xml:space="preserve"> </w:t>
      </w:r>
    </w:p>
    <w:p w:rsidR="00574E79" w:rsidRDefault="00574E79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574E79" w:rsidRPr="00574E79" w:rsidRDefault="00337258" w:rsidP="00AF2FEB">
      <w:pPr>
        <w:shd w:val="clear" w:color="auto" w:fill="FFFFFF"/>
        <w:spacing w:after="0" w:line="210" w:lineRule="atLeast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>Задание 2</w:t>
      </w:r>
      <w:proofErr w:type="gramStart"/>
      <w:r>
        <w:rPr>
          <w:rStyle w:val="c5"/>
          <w:rFonts w:ascii="Times New Roman" w:hAnsi="Times New Roman" w:cs="Times New Roman"/>
          <w:b/>
          <w:bCs/>
          <w:color w:val="000000"/>
          <w:sz w:val="24"/>
          <w:szCs w:val="24"/>
          <w:lang w:val="ru-RU"/>
        </w:rPr>
        <w:t xml:space="preserve"> </w:t>
      </w:r>
      <w:r w:rsidR="00574E79" w:rsidRPr="00574E79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>В</w:t>
      </w:r>
      <w:proofErr w:type="gramEnd"/>
      <w:r w:rsidR="00574E79" w:rsidRPr="00574E79">
        <w:rPr>
          <w:rStyle w:val="c5"/>
          <w:rFonts w:ascii="Times New Roman" w:hAnsi="Times New Roman" w:cs="Times New Roman"/>
          <w:bCs/>
          <w:color w:val="000000"/>
          <w:sz w:val="24"/>
          <w:szCs w:val="24"/>
          <w:lang w:val="ru-RU"/>
        </w:rPr>
        <w:t xml:space="preserve">ыучить понятия </w:t>
      </w:r>
    </w:p>
    <w:p w:rsidR="00574E79" w:rsidRDefault="00574E79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574E79" w:rsidRPr="00574E79" w:rsidRDefault="00337258" w:rsidP="00574E79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  <w:r>
        <w:rPr>
          <w:rFonts w:ascii="Times New Roman" w:eastAsia="Times New Roman" w:hAnsi="Times New Roman" w:cs="Times New Roman"/>
          <w:b/>
          <w:bCs/>
          <w:color w:val="333333"/>
          <w:sz w:val="27"/>
          <w:szCs w:val="27"/>
          <w:lang w:val="ru-RU" w:eastAsia="uk-UA"/>
        </w:rPr>
        <w:t xml:space="preserve">Понятия </w:t>
      </w:r>
      <w:r>
        <w:rPr>
          <w:rFonts w:ascii="Times New Roman" w:eastAsia="Times New Roman" w:hAnsi="Times New Roman" w:cs="Times New Roman"/>
          <w:b/>
          <w:bCs/>
          <w:color w:val="333333"/>
          <w:sz w:val="27"/>
          <w:szCs w:val="27"/>
          <w:lang w:eastAsia="uk-UA"/>
        </w:rPr>
        <w:t xml:space="preserve"> по трудовому праву</w:t>
      </w:r>
    </w:p>
    <w:p w:rsidR="00574E79" w:rsidRPr="00574E79" w:rsidRDefault="00574E79" w:rsidP="00574E7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81818"/>
          <w:sz w:val="21"/>
          <w:szCs w:val="21"/>
          <w:lang w:eastAsia="uk-UA"/>
        </w:rPr>
      </w:pP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Время отдыха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время, в течение которого работник свободен от исполнения трудовых обязанностей и которое он может использовать по своему усмотрению (Ст.106 ТК РФ).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Вахтовый метод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особая форма осуществления трудового процесса вне места постоянного проживания работников, когда не может быть обеспечено ежедневное их возвращение к месту постоянного проживания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Дисциплина труда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обязательное для всех работников подчинение правилам поведения, определенным в соответствии с настоящим Кодексом, иными федеральными законами, коллективным договором, соглашениями, локальными нормативными актами, трудовым договором (Ст.189 ТК РФ).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Заработная плата (оплата труда работника)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вознаграждение за труд в зависимости от квалификации работника, сложности, количества, качества и условий выполняемой работы, а также компенсационные выплаты (доплаты и надбавки компенсационного характера, в том числе за работу в условиях, отклоняющихся от нормальных, работу в особых климатических условиях и на территориях, подвергшихся радиоактивному загрязнению, и иные выплаты компенсационного характера) и стимулирующие выплаты (доплаты и надбавки стимулирующего характера, премии и иные поощрительные выплаты) (Ст.129 ТК РФ).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Коллективный договор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правовой акт, регулирующий социально-трудовые отношения в организации или у индивидуального предпринимателя и заключаемый работниками и работодателем в лице их представителей (Ст.40 ТК РФ).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Охрана труда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> - система сохранения жизни и здоровья работников в процессе трудовой деятельности, включающая в себя правовые, социально-экономические, организационно-технические, санитарно-гигиенические, лечебно-профилактические, реабилитационные и иные мероприятия (Ст.209 ТК РФ).</w:t>
      </w:r>
    </w:p>
    <w:p w:rsidR="00574E79" w:rsidRPr="00574E79" w:rsidRDefault="00574E79" w:rsidP="00574E7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eastAsia="uk-UA"/>
        </w:rPr>
      </w:pPr>
      <w:r w:rsidRPr="00574E79">
        <w:rPr>
          <w:rFonts w:ascii="Times New Roman" w:eastAsia="Times New Roman" w:hAnsi="Times New Roman" w:cs="Times New Roman"/>
          <w:b/>
          <w:bCs/>
          <w:color w:val="333333"/>
          <w:lang w:eastAsia="uk-UA"/>
        </w:rPr>
        <w:t>Правила внутреннего трудового распорядка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t xml:space="preserve"> - локальный нормативный акт, регламентирующий в соответствии с настоящим Кодексом и иными федеральными законами порядок приема и увольнения работников, основные права, обязанности и ответственность сторон трудового договора, режим </w:t>
      </w:r>
      <w:r w:rsidRPr="00574E79">
        <w:rPr>
          <w:rFonts w:ascii="Times New Roman" w:eastAsia="Times New Roman" w:hAnsi="Times New Roman" w:cs="Times New Roman"/>
          <w:color w:val="333333"/>
          <w:lang w:eastAsia="uk-UA"/>
        </w:rPr>
        <w:lastRenderedPageBreak/>
        <w:t>работы, время отдыха, применяемые к работникам меры поощрения и взыскания, а также иные вопросы регулирования трудовых отношений у данного работодателя (Ст.189 ТК РФ).</w:t>
      </w:r>
    </w:p>
    <w:p w:rsidR="00574E79" w:rsidRDefault="00574E79" w:rsidP="00AF2FEB">
      <w:pPr>
        <w:shd w:val="clear" w:color="auto" w:fill="FFFFFF"/>
        <w:spacing w:after="0" w:line="210" w:lineRule="atLeast"/>
        <w:rPr>
          <w:rFonts w:ascii="Arial" w:eastAsia="Times New Roman" w:hAnsi="Arial" w:cs="Arial"/>
          <w:color w:val="181818"/>
          <w:sz w:val="21"/>
          <w:szCs w:val="21"/>
          <w:lang w:val="ru-RU" w:eastAsia="uk-UA"/>
        </w:rPr>
      </w:pPr>
    </w:p>
    <w:p w:rsidR="00D92771" w:rsidRPr="00337258" w:rsidRDefault="00D92771" w:rsidP="00574E79">
      <w:pPr>
        <w:pStyle w:val="c1"/>
        <w:shd w:val="clear" w:color="auto" w:fill="FFFFFF"/>
        <w:spacing w:before="0" w:beforeAutospacing="0" w:after="0" w:afterAutospacing="0"/>
        <w:jc w:val="both"/>
        <w:rPr>
          <w:color w:val="000000"/>
          <w:sz w:val="22"/>
          <w:szCs w:val="22"/>
          <w:lang w:val="ru-RU"/>
        </w:rPr>
      </w:pPr>
      <w:r w:rsidRPr="00337258">
        <w:rPr>
          <w:rStyle w:val="c3"/>
          <w:b/>
          <w:color w:val="000000"/>
          <w:sz w:val="22"/>
          <w:szCs w:val="22"/>
          <w:u w:val="single"/>
        </w:rPr>
        <w:t>Домашнее задание</w:t>
      </w:r>
      <w:r w:rsidRPr="007760FC">
        <w:rPr>
          <w:rStyle w:val="c2"/>
          <w:color w:val="000000"/>
          <w:sz w:val="22"/>
          <w:szCs w:val="22"/>
        </w:rPr>
        <w:t xml:space="preserve"> </w:t>
      </w:r>
      <w:r w:rsidR="00337258">
        <w:rPr>
          <w:rStyle w:val="c2"/>
          <w:color w:val="000000"/>
          <w:sz w:val="22"/>
          <w:szCs w:val="22"/>
          <w:lang w:val="ru-RU"/>
        </w:rPr>
        <w:t xml:space="preserve"> </w:t>
      </w:r>
      <w:r w:rsidR="00337258">
        <w:rPr>
          <w:color w:val="181818"/>
          <w:shd w:val="clear" w:color="auto" w:fill="FFFFFF"/>
        </w:rPr>
        <w:t>составить</w:t>
      </w:r>
      <w:r w:rsidR="00337258">
        <w:rPr>
          <w:color w:val="181818"/>
          <w:shd w:val="clear" w:color="auto" w:fill="FFFFFF"/>
          <w:lang w:val="ru-RU"/>
        </w:rPr>
        <w:t xml:space="preserve">, письменно,  одну </w:t>
      </w:r>
      <w:r w:rsidR="00337258">
        <w:rPr>
          <w:color w:val="181818"/>
          <w:shd w:val="clear" w:color="auto" w:fill="FFFFFF"/>
        </w:rPr>
        <w:t xml:space="preserve"> задач</w:t>
      </w:r>
      <w:r w:rsidR="00337258">
        <w:rPr>
          <w:color w:val="181818"/>
          <w:shd w:val="clear" w:color="auto" w:fill="FFFFFF"/>
          <w:lang w:val="ru-RU"/>
        </w:rPr>
        <w:t xml:space="preserve">у </w:t>
      </w:r>
      <w:r w:rsidR="00337258" w:rsidRPr="00574E79">
        <w:rPr>
          <w:color w:val="181818"/>
          <w:shd w:val="clear" w:color="auto" w:fill="FFFFFF"/>
        </w:rPr>
        <w:t xml:space="preserve"> о правах несовершеннолетних</w:t>
      </w:r>
      <w:r w:rsidR="00337258">
        <w:rPr>
          <w:color w:val="181818"/>
          <w:shd w:val="clear" w:color="auto" w:fill="FFFFFF"/>
          <w:lang w:val="ru-RU"/>
        </w:rPr>
        <w:t xml:space="preserve"> в трудовых правоотношениях</w:t>
      </w:r>
    </w:p>
    <w:p w:rsidR="00754273" w:rsidRPr="007760FC" w:rsidRDefault="00754273" w:rsidP="000F1C65">
      <w:pPr>
        <w:tabs>
          <w:tab w:val="left" w:pos="1650"/>
        </w:tabs>
        <w:rPr>
          <w:rFonts w:ascii="Times New Roman" w:hAnsi="Times New Roman" w:cs="Times New Roman"/>
          <w:lang w:val="ru-RU" w:eastAsia="uk-UA"/>
        </w:rPr>
      </w:pPr>
    </w:p>
    <w:sectPr w:rsidR="00754273" w:rsidRPr="007760FC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9F19D7"/>
    <w:multiLevelType w:val="multilevel"/>
    <w:tmpl w:val="17CC587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D786ADD"/>
    <w:multiLevelType w:val="multilevel"/>
    <w:tmpl w:val="0040EC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E10212D"/>
    <w:multiLevelType w:val="multilevel"/>
    <w:tmpl w:val="D7440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597A6674"/>
    <w:multiLevelType w:val="multilevel"/>
    <w:tmpl w:val="8F1CC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53E5"/>
    <w:rsid w:val="000F1C65"/>
    <w:rsid w:val="002A4865"/>
    <w:rsid w:val="002D4390"/>
    <w:rsid w:val="00337258"/>
    <w:rsid w:val="00574E79"/>
    <w:rsid w:val="00754273"/>
    <w:rsid w:val="007753E5"/>
    <w:rsid w:val="007760FC"/>
    <w:rsid w:val="009A1018"/>
    <w:rsid w:val="00A36C17"/>
    <w:rsid w:val="00AF2FEB"/>
    <w:rsid w:val="00B02CF5"/>
    <w:rsid w:val="00C97793"/>
    <w:rsid w:val="00D927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12">
    <w:name w:val="c12"/>
    <w:basedOn w:val="a"/>
    <w:rsid w:val="0075427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754273"/>
  </w:style>
  <w:style w:type="character" w:customStyle="1" w:styleId="c2">
    <w:name w:val="c2"/>
    <w:basedOn w:val="a0"/>
    <w:rsid w:val="00754273"/>
  </w:style>
  <w:style w:type="paragraph" w:customStyle="1" w:styleId="c1">
    <w:name w:val="c1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6">
    <w:name w:val="c6"/>
    <w:basedOn w:val="a0"/>
    <w:rsid w:val="000F1C65"/>
  </w:style>
  <w:style w:type="character" w:customStyle="1" w:styleId="c3">
    <w:name w:val="c3"/>
    <w:basedOn w:val="a0"/>
    <w:rsid w:val="000F1C65"/>
  </w:style>
  <w:style w:type="character" w:styleId="a3">
    <w:name w:val="Hyperlink"/>
    <w:basedOn w:val="a0"/>
    <w:uiPriority w:val="99"/>
    <w:semiHidden/>
    <w:unhideWhenUsed/>
    <w:rsid w:val="000F1C65"/>
    <w:rPr>
      <w:color w:val="0000FF"/>
      <w:u w:val="single"/>
    </w:rPr>
  </w:style>
  <w:style w:type="paragraph" w:customStyle="1" w:styleId="c18">
    <w:name w:val="c18"/>
    <w:basedOn w:val="a"/>
    <w:rsid w:val="000F1C6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Normal (Web)"/>
    <w:basedOn w:val="a"/>
    <w:uiPriority w:val="99"/>
    <w:unhideWhenUsed/>
    <w:rsid w:val="00A36C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082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37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3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602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07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502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6350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57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8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2021</Words>
  <Characters>1153</Characters>
  <Application>Microsoft Office Word</Application>
  <DocSecurity>0</DocSecurity>
  <Lines>9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2022-02-02T04:58:00Z</dcterms:created>
  <dcterms:modified xsi:type="dcterms:W3CDTF">2022-03-23T10:22:00Z</dcterms:modified>
</cp:coreProperties>
</file>