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24.03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Pr="002F7371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F7371">
        <w:rPr>
          <w:rFonts w:ascii="Times New Roman" w:hAnsi="Times New Roman" w:cs="Times New Roman"/>
          <w:b/>
          <w:bCs/>
          <w:sz w:val="24"/>
          <w:szCs w:val="24"/>
        </w:rPr>
        <w:t>Достижения селекционной науки. Основные направления и перспективы биотехнологии.</w:t>
      </w:r>
    </w:p>
    <w:p w:rsidR="002F7371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F7371">
        <w:rPr>
          <w:rFonts w:ascii="Times New Roman" w:hAnsi="Times New Roman" w:cs="Times New Roman"/>
          <w:bCs/>
          <w:sz w:val="24"/>
          <w:szCs w:val="24"/>
        </w:rPr>
        <w:t>продолжить изучение значения селекции ка</w:t>
      </w:r>
      <w:r>
        <w:rPr>
          <w:rFonts w:ascii="Times New Roman" w:hAnsi="Times New Roman" w:cs="Times New Roman"/>
          <w:bCs/>
          <w:sz w:val="24"/>
          <w:szCs w:val="24"/>
        </w:rPr>
        <w:t xml:space="preserve">к науки, ее методов, достижений; </w:t>
      </w:r>
      <w:r w:rsidRPr="002F7371">
        <w:rPr>
          <w:rFonts w:ascii="Times New Roman" w:hAnsi="Times New Roman" w:cs="Times New Roman"/>
          <w:bCs/>
          <w:sz w:val="24"/>
          <w:szCs w:val="24"/>
        </w:rPr>
        <w:t>развитие навыков самостоятельной работы, формирование умений обрабатывать и анализировать полученные данные.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EB7B86" w:rsidRPr="00461FAA" w:rsidRDefault="00EB7B86" w:rsidP="00461F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B7B86">
        <w:rPr>
          <w:rFonts w:ascii="Times New Roman" w:hAnsi="Times New Roman" w:cs="Times New Roman"/>
          <w:sz w:val="24"/>
        </w:rPr>
        <w:t xml:space="preserve">Селекция (от лат. </w:t>
      </w:r>
      <w:proofErr w:type="spellStart"/>
      <w:r w:rsidRPr="00EB7B86">
        <w:rPr>
          <w:rFonts w:ascii="Times New Roman" w:hAnsi="Times New Roman" w:cs="Times New Roman"/>
          <w:sz w:val="24"/>
        </w:rPr>
        <w:t>selectio</w:t>
      </w:r>
      <w:proofErr w:type="spellEnd"/>
      <w:r w:rsidRPr="00EB7B86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EB7B86">
        <w:rPr>
          <w:rFonts w:ascii="Times New Roman" w:hAnsi="Times New Roman" w:cs="Times New Roman"/>
          <w:sz w:val="24"/>
        </w:rPr>
        <w:t>seligere</w:t>
      </w:r>
      <w:proofErr w:type="spellEnd"/>
      <w:r w:rsidRPr="00EB7B86">
        <w:rPr>
          <w:rFonts w:ascii="Times New Roman" w:hAnsi="Times New Roman" w:cs="Times New Roman"/>
          <w:sz w:val="24"/>
        </w:rPr>
        <w:t xml:space="preserve"> – отбор) – это наука о методах создания высокопродуктивных сортов растений, пород животных и штаммов микроорганизмов.</w:t>
      </w:r>
      <w:r w:rsidR="00461FAA">
        <w:rPr>
          <w:rFonts w:ascii="Times New Roman" w:hAnsi="Times New Roman" w:cs="Times New Roman"/>
          <w:sz w:val="24"/>
        </w:rPr>
        <w:t xml:space="preserve"> </w:t>
      </w:r>
      <w:r w:rsidR="00F73970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EB7B86">
        <w:rPr>
          <w:rFonts w:ascii="Times New Roman" w:eastAsia="Times New Roman" w:hAnsi="Times New Roman" w:cs="Times New Roman"/>
          <w:sz w:val="24"/>
          <w:szCs w:val="24"/>
        </w:rPr>
        <w:t xml:space="preserve"> основе селекции лежал искусственный отбор, когда человек отбирает растения или животных с интересующими его признаками. До XVI—XVII вв. отбор происходил бессознательно, то есть человек, например, отбирал для посева лучшие, самые крупные семена пшеницы, не задумываясь о том, что он изменяет растения в нужном ему направлении.</w:t>
      </w:r>
      <w:r w:rsidRPr="00EB7B86">
        <w:t xml:space="preserve"> </w:t>
      </w:r>
      <w:r w:rsidR="00F73970"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EB7B86">
        <w:rPr>
          <w:rFonts w:ascii="Times New Roman" w:eastAsia="Times New Roman" w:hAnsi="Times New Roman" w:cs="Times New Roman"/>
          <w:sz w:val="24"/>
          <w:szCs w:val="24"/>
        </w:rPr>
        <w:t>ля получения новых пород и сортов животных и растений прим</w:t>
      </w:r>
      <w:r>
        <w:rPr>
          <w:rFonts w:ascii="Times New Roman" w:eastAsia="Times New Roman" w:hAnsi="Times New Roman" w:cs="Times New Roman"/>
          <w:sz w:val="24"/>
          <w:szCs w:val="24"/>
        </w:rPr>
        <w:t>еняют гибридизацию</w:t>
      </w:r>
      <w:r w:rsidRPr="00EB7B86">
        <w:rPr>
          <w:rFonts w:ascii="Times New Roman" w:eastAsia="Times New Roman" w:hAnsi="Times New Roman" w:cs="Times New Roman"/>
          <w:sz w:val="24"/>
          <w:szCs w:val="24"/>
        </w:rPr>
        <w:t xml:space="preserve">, скрещивая растения с желательными признаками и, в дальнейшем, отбирая из потомства те особи, у которых полезные свойства выражены наиболее сильно.  </w:t>
      </w:r>
    </w:p>
    <w:p w:rsidR="00EB7B86" w:rsidRDefault="00F73970" w:rsidP="002F737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Николай Ива</w:t>
      </w:r>
      <w:r w:rsidR="00EB7B86" w:rsidRPr="00EB7B86">
        <w:rPr>
          <w:rFonts w:ascii="Times New Roman" w:eastAsia="Times New Roman" w:hAnsi="Times New Roman" w:cs="Times New Roman"/>
          <w:sz w:val="24"/>
          <w:szCs w:val="24"/>
        </w:rPr>
        <w:t xml:space="preserve">нович </w:t>
      </w:r>
      <w:r>
        <w:rPr>
          <w:rFonts w:ascii="Times New Roman" w:eastAsia="Times New Roman" w:hAnsi="Times New Roman" w:cs="Times New Roman"/>
          <w:sz w:val="24"/>
          <w:szCs w:val="24"/>
        </w:rPr>
        <w:t>Вавилов</w:t>
      </w:r>
      <w:r w:rsidR="00EB7B86" w:rsidRPr="00EB7B86">
        <w:rPr>
          <w:rFonts w:ascii="Times New Roman" w:eastAsia="Times New Roman" w:hAnsi="Times New Roman" w:cs="Times New Roman"/>
          <w:sz w:val="24"/>
          <w:szCs w:val="24"/>
        </w:rPr>
        <w:t xml:space="preserve"> — русский учёный-ге</w:t>
      </w:r>
      <w:r w:rsidR="00487754">
        <w:rPr>
          <w:rFonts w:ascii="Times New Roman" w:eastAsia="Times New Roman" w:hAnsi="Times New Roman" w:cs="Times New Roman"/>
          <w:sz w:val="24"/>
          <w:szCs w:val="24"/>
        </w:rPr>
        <w:t>нетик, ботаник, селекционер</w:t>
      </w:r>
      <w:r w:rsidR="00EB7B86" w:rsidRPr="00EB7B86">
        <w:rPr>
          <w:rFonts w:ascii="Times New Roman" w:eastAsia="Times New Roman" w:hAnsi="Times New Roman" w:cs="Times New Roman"/>
          <w:sz w:val="24"/>
          <w:szCs w:val="24"/>
        </w:rPr>
        <w:t xml:space="preserve">. Организатор и участник ботанико-агрономических экспедиций, охвативших все континенты </w:t>
      </w:r>
      <w:r w:rsidR="006C7DB9">
        <w:rPr>
          <w:rFonts w:ascii="Times New Roman" w:eastAsia="Times New Roman" w:hAnsi="Times New Roman" w:cs="Times New Roman"/>
          <w:sz w:val="24"/>
          <w:szCs w:val="24"/>
        </w:rPr>
        <w:t xml:space="preserve">(кроме Австралии и Антарктиды). </w:t>
      </w:r>
      <w:r w:rsidR="00EB7B86" w:rsidRPr="00EB7B86">
        <w:rPr>
          <w:rFonts w:ascii="Times New Roman" w:eastAsia="Times New Roman" w:hAnsi="Times New Roman" w:cs="Times New Roman"/>
          <w:sz w:val="24"/>
          <w:szCs w:val="24"/>
        </w:rPr>
        <w:t xml:space="preserve">Создал учение о мировых центрах происхождения культурных растений. Собрал крупнейшую в мире коллекцию семян культурных растений. Заложил основы государственных испытаний сортов полевых культур. Разработал учение о виде. </w:t>
      </w:r>
    </w:p>
    <w:p w:rsidR="00EB7B86" w:rsidRDefault="00EB7B86" w:rsidP="002F737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F7371" w:rsidRPr="00FD13C9" w:rsidRDefault="002F7371" w:rsidP="002F73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2283">
        <w:rPr>
          <w:rFonts w:ascii="Times New Roman" w:eastAsia="Times New Roman" w:hAnsi="Times New Roman" w:cs="Times New Roman"/>
          <w:sz w:val="24"/>
          <w:szCs w:val="24"/>
        </w:rPr>
        <w:t xml:space="preserve">Просмотрите </w:t>
      </w:r>
      <w:proofErr w:type="spellStart"/>
      <w:r w:rsidRPr="00FA2283">
        <w:rPr>
          <w:rFonts w:ascii="Times New Roman" w:eastAsia="Times New Roman" w:hAnsi="Times New Roman" w:cs="Times New Roman"/>
          <w:sz w:val="24"/>
          <w:szCs w:val="24"/>
        </w:rPr>
        <w:t>видеоурок</w:t>
      </w:r>
      <w:proofErr w:type="spellEnd"/>
      <w:r w:rsidRPr="00FA2283">
        <w:rPr>
          <w:rFonts w:ascii="Times New Roman" w:eastAsia="Times New Roman" w:hAnsi="Times New Roman" w:cs="Times New Roman"/>
          <w:sz w:val="24"/>
          <w:szCs w:val="24"/>
        </w:rPr>
        <w:t xml:space="preserve"> по теме: </w:t>
      </w:r>
      <w:hyperlink r:id="rId5" w:history="1">
        <w:r w:rsidR="00EB7B86" w:rsidRPr="00EB7B86">
          <w:rPr>
            <w:rStyle w:val="a3"/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t>https://www.youtube.com/watch?v=WrD9Pi2goYA</w:t>
        </w:r>
      </w:hyperlink>
      <w:r w:rsidR="00EB7B86" w:rsidRPr="00EB7B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F7371" w:rsidRPr="00FD13C9" w:rsidRDefault="002F7371" w:rsidP="002F737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06B58" w:rsidRDefault="002F7371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606B58">
        <w:rPr>
          <w:rFonts w:ascii="Times New Roman" w:hAnsi="Times New Roman" w:cs="Times New Roman"/>
          <w:sz w:val="24"/>
          <w:szCs w:val="24"/>
        </w:rPr>
        <w:t>Откройте § 26 на страницах 96-99 и ответьте на вопросы:</w:t>
      </w:r>
    </w:p>
    <w:p w:rsidR="002F7371" w:rsidRDefault="00606B58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6C7DB9">
        <w:rPr>
          <w:rFonts w:ascii="Times New Roman" w:hAnsi="Times New Roman" w:cs="Times New Roman"/>
          <w:sz w:val="24"/>
          <w:szCs w:val="24"/>
        </w:rPr>
        <w:t>Каково значение работ Н.И. Вавилова для селекции?</w:t>
      </w:r>
    </w:p>
    <w:p w:rsidR="002F7371" w:rsidRDefault="00606B58" w:rsidP="00461F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</w:t>
      </w:r>
      <w:r w:rsidR="002F7371">
        <w:rPr>
          <w:rFonts w:ascii="Times New Roman" w:hAnsi="Times New Roman" w:cs="Times New Roman"/>
          <w:sz w:val="24"/>
          <w:szCs w:val="24"/>
        </w:rPr>
        <w:t xml:space="preserve"> </w:t>
      </w:r>
      <w:r w:rsidR="006C7DB9">
        <w:rPr>
          <w:rFonts w:ascii="Times New Roman" w:hAnsi="Times New Roman" w:cs="Times New Roman"/>
          <w:sz w:val="24"/>
          <w:szCs w:val="24"/>
        </w:rPr>
        <w:t>Как</w:t>
      </w:r>
      <w:r>
        <w:rPr>
          <w:rFonts w:ascii="Times New Roman" w:hAnsi="Times New Roman" w:cs="Times New Roman"/>
          <w:sz w:val="24"/>
          <w:szCs w:val="24"/>
        </w:rPr>
        <w:t>ой вклад внесли работы И.В. Мичурина в достижении отечественной и мировой селекции?</w:t>
      </w:r>
    </w:p>
    <w:p w:rsidR="00606B58" w:rsidRDefault="00461FAA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606B5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Откройте § 2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на страницах </w:t>
      </w:r>
      <w:r>
        <w:rPr>
          <w:rFonts w:ascii="Times New Roman" w:hAnsi="Times New Roman" w:cs="Times New Roman"/>
          <w:sz w:val="24"/>
          <w:szCs w:val="24"/>
        </w:rPr>
        <w:t>100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103</w:t>
      </w:r>
      <w:r>
        <w:rPr>
          <w:rFonts w:ascii="Times New Roman" w:hAnsi="Times New Roman" w:cs="Times New Roman"/>
          <w:sz w:val="24"/>
          <w:szCs w:val="24"/>
        </w:rPr>
        <w:t xml:space="preserve"> и ответьте на вопросы:</w:t>
      </w:r>
    </w:p>
    <w:p w:rsidR="00461FAA" w:rsidRDefault="00461FAA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Что такое биотехнология?</w:t>
      </w:r>
    </w:p>
    <w:p w:rsidR="00461FAA" w:rsidRDefault="00461FAA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Чем селекция микроорганизмов отличается от селекции растений и животных?</w:t>
      </w:r>
    </w:p>
    <w:p w:rsidR="00461FAA" w:rsidRDefault="00461FAA" w:rsidP="002F737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Каковы основные методы селекции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старение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2F7371" w:rsidP="00F739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Повторить §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6, 27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Задание, выполненное в письменном виде, может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2F7371" w:rsidRDefault="002F7371" w:rsidP="002F7371"/>
    <w:p w:rsidR="00BB170A" w:rsidRDefault="00BB170A"/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2F7371"/>
    <w:rsid w:val="00461FAA"/>
    <w:rsid w:val="00487754"/>
    <w:rsid w:val="00606B58"/>
    <w:rsid w:val="006C7DB9"/>
    <w:rsid w:val="00BB170A"/>
    <w:rsid w:val="00EB7B86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C267D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WrD9Pi2goY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2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2022-03-23T08:42:00Z</dcterms:created>
  <dcterms:modified xsi:type="dcterms:W3CDTF">2022-03-23T11:24:00Z</dcterms:modified>
</cp:coreProperties>
</file>