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8223F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24</w:t>
      </w:r>
      <w:r>
        <w:rPr>
          <w:rFonts w:ascii="Times New Roman" w:hAnsi="Times New Roman" w:cs="Times New Roman"/>
          <w:sz w:val="24"/>
          <w:szCs w:val="24"/>
        </w:rPr>
        <w:t>.03.22</w:t>
      </w:r>
    </w:p>
    <w:p w:rsidR="008223F8" w:rsidRDefault="008223F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223F8" w:rsidRDefault="008223F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54 </w:t>
      </w:r>
      <w:r>
        <w:rPr>
          <w:rFonts w:ascii="Times New Roman" w:hAnsi="Times New Roman" w:cs="Times New Roman"/>
          <w:b/>
          <w:sz w:val="24"/>
          <w:szCs w:val="24"/>
        </w:rPr>
        <w:t xml:space="preserve"> Эволюция Чичикова и Плюшкина в замысле поэмы.</w:t>
      </w:r>
    </w:p>
    <w:p w:rsidR="008223F8" w:rsidRPr="008223F8" w:rsidRDefault="008223F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Pr="008223F8">
        <w:rPr>
          <w:rFonts w:ascii="Times New Roman" w:hAnsi="Times New Roman" w:cs="Times New Roman"/>
          <w:sz w:val="24"/>
          <w:szCs w:val="24"/>
        </w:rPr>
        <w:t>выявить у учащих</w:t>
      </w:r>
      <w:r>
        <w:rPr>
          <w:rFonts w:ascii="Times New Roman" w:hAnsi="Times New Roman" w:cs="Times New Roman"/>
          <w:sz w:val="24"/>
          <w:szCs w:val="24"/>
        </w:rPr>
        <w:t xml:space="preserve">ся восприятие главы о Плюшкине; </w:t>
      </w:r>
      <w:r w:rsidRPr="008223F8">
        <w:rPr>
          <w:rFonts w:ascii="Times New Roman" w:hAnsi="Times New Roman" w:cs="Times New Roman"/>
          <w:sz w:val="24"/>
          <w:szCs w:val="24"/>
        </w:rPr>
        <w:t>учить детей выявлять и определять роль использования художественных приёмов для создания образов помещиков;</w:t>
      </w:r>
    </w:p>
    <w:p w:rsidR="008223F8" w:rsidRDefault="008223F8" w:rsidP="008223F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8223F8" w:rsidRDefault="008223F8" w:rsidP="008223F8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8223F8" w:rsidRDefault="008223F8" w:rsidP="008223F8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четвертое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марта</w:t>
      </w:r>
    </w:p>
    <w:p w:rsidR="008223F8" w:rsidRDefault="008223F8" w:rsidP="008223F8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223F8" w:rsidRPr="008223F8" w:rsidRDefault="008223F8" w:rsidP="008223F8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223F8">
        <w:rPr>
          <w:rFonts w:ascii="Times New Roman" w:hAnsi="Times New Roman" w:cs="Times New Roman"/>
          <w:b/>
          <w:color w:val="FF0000"/>
          <w:sz w:val="24"/>
          <w:szCs w:val="24"/>
        </w:rPr>
        <w:t>Эволюция Чичикова и Плюшкина в замысле поэмы</w:t>
      </w:r>
    </w:p>
    <w:p w:rsidR="008223F8" w:rsidRDefault="008223F8" w:rsidP="008223F8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8223F8" w:rsidRDefault="008223F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7F9D3CA5" wp14:editId="4E2C7117">
                <wp:extent cx="304800" cy="304800"/>
                <wp:effectExtent l="0" t="0" r="0" b="0"/>
                <wp:docPr id="2" name="Прямокутник 2" descr="hello_html_m7985b8e1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2" o:spid="_x0000_s1026" alt="hello_html_m7985b8e1.pn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" filled="f" stroked="f">
                <o:lock v:ext="edit" aspectratio="t"/>
                <w10:anchorlock/>
              </v:rect>
            </w:pict>
          </mc:Fallback>
        </mc:AlternateContent>
      </w:r>
      <w:r w:rsidRPr="0018146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6D423E">
        <w:rPr>
          <w:rFonts w:ascii="Times New Roman" w:hAnsi="Times New Roman" w:cs="Times New Roman"/>
          <w:b/>
          <w:sz w:val="24"/>
          <w:szCs w:val="24"/>
        </w:rPr>
        <w:t>Изучение нового материала.</w:t>
      </w:r>
    </w:p>
    <w:p w:rsidR="006D423E" w:rsidRDefault="006D423E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D423E" w:rsidRDefault="006D423E" w:rsidP="006D423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D423E">
        <w:rPr>
          <w:rFonts w:ascii="Times New Roman" w:hAnsi="Times New Roman" w:cs="Times New Roman"/>
          <w:b/>
          <w:sz w:val="24"/>
          <w:szCs w:val="24"/>
          <w:highlight w:val="yellow"/>
        </w:rPr>
        <w:t>МАТЕРИАЛ ДЛЯ САМОСТОЯТЕЛЬНОГО ИЗУЧЕНИЯ!!</w:t>
      </w:r>
    </w:p>
    <w:p w:rsidR="006D423E" w:rsidRPr="006D423E" w:rsidRDefault="006D423E" w:rsidP="006D423E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  <w:lang w:val="ru-RU"/>
        </w:rPr>
      </w:pPr>
    </w:p>
    <w:p w:rsidR="006D423E" w:rsidRDefault="006D423E" w:rsidP="00604F57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276" w:lineRule="auto"/>
        <w:jc w:val="both"/>
        <w:rPr>
          <w:color w:val="181818"/>
          <w:lang w:val="ru-RU"/>
        </w:rPr>
      </w:pPr>
      <w:r w:rsidRPr="006D423E">
        <w:rPr>
          <w:color w:val="181818"/>
        </w:rPr>
        <w:t xml:space="preserve">Давайте </w:t>
      </w:r>
      <w:proofErr w:type="spellStart"/>
      <w:r w:rsidRPr="006D423E">
        <w:rPr>
          <w:color w:val="181818"/>
        </w:rPr>
        <w:t>проследим</w:t>
      </w:r>
      <w:proofErr w:type="spellEnd"/>
      <w:r w:rsidRPr="006D423E">
        <w:rPr>
          <w:color w:val="181818"/>
        </w:rPr>
        <w:t xml:space="preserve">, </w:t>
      </w:r>
      <w:proofErr w:type="spellStart"/>
      <w:r w:rsidRPr="006D423E">
        <w:rPr>
          <w:color w:val="181818"/>
        </w:rPr>
        <w:t>какими</w:t>
      </w:r>
      <w:proofErr w:type="spellEnd"/>
      <w:r w:rsidRPr="006D423E">
        <w:rPr>
          <w:color w:val="181818"/>
        </w:rPr>
        <w:t xml:space="preserve"> </w:t>
      </w:r>
      <w:proofErr w:type="spellStart"/>
      <w:r w:rsidRPr="006D423E">
        <w:rPr>
          <w:color w:val="181818"/>
        </w:rPr>
        <w:t>художественными</w:t>
      </w:r>
      <w:proofErr w:type="spellEnd"/>
      <w:r w:rsidRPr="006D423E">
        <w:rPr>
          <w:color w:val="181818"/>
        </w:rPr>
        <w:t xml:space="preserve"> </w:t>
      </w:r>
      <w:proofErr w:type="spellStart"/>
      <w:r w:rsidRPr="006D423E">
        <w:rPr>
          <w:color w:val="181818"/>
        </w:rPr>
        <w:t>приёмами</w:t>
      </w:r>
      <w:proofErr w:type="spellEnd"/>
      <w:r w:rsidRPr="006D423E">
        <w:rPr>
          <w:color w:val="181818"/>
        </w:rPr>
        <w:t xml:space="preserve"> </w:t>
      </w:r>
      <w:proofErr w:type="spellStart"/>
      <w:r w:rsidRPr="006D423E">
        <w:rPr>
          <w:color w:val="181818"/>
        </w:rPr>
        <w:t>пользуется</w:t>
      </w:r>
      <w:proofErr w:type="spellEnd"/>
      <w:r w:rsidRPr="006D423E">
        <w:rPr>
          <w:color w:val="181818"/>
        </w:rPr>
        <w:t xml:space="preserve"> автор для </w:t>
      </w:r>
      <w:proofErr w:type="spellStart"/>
      <w:r w:rsidRPr="006D423E">
        <w:rPr>
          <w:color w:val="181818"/>
        </w:rPr>
        <w:t>создания</w:t>
      </w:r>
      <w:proofErr w:type="spellEnd"/>
      <w:r w:rsidRPr="006D423E">
        <w:rPr>
          <w:color w:val="181818"/>
        </w:rPr>
        <w:t xml:space="preserve"> образа </w:t>
      </w:r>
      <w:proofErr w:type="spellStart"/>
      <w:r w:rsidRPr="006D423E">
        <w:rPr>
          <w:color w:val="181818"/>
        </w:rPr>
        <w:t>помещика</w:t>
      </w:r>
      <w:proofErr w:type="spellEnd"/>
      <w:r w:rsidRPr="006D423E">
        <w:rPr>
          <w:color w:val="181818"/>
        </w:rPr>
        <w:t xml:space="preserve">. </w:t>
      </w:r>
      <w:proofErr w:type="spellStart"/>
      <w:r w:rsidRPr="006D423E">
        <w:rPr>
          <w:color w:val="181818"/>
        </w:rPr>
        <w:t>Есть</w:t>
      </w:r>
      <w:proofErr w:type="spellEnd"/>
      <w:r w:rsidRPr="006D423E">
        <w:rPr>
          <w:color w:val="181818"/>
        </w:rPr>
        <w:t xml:space="preserve"> </w:t>
      </w:r>
      <w:proofErr w:type="spellStart"/>
      <w:r w:rsidRPr="006D423E">
        <w:rPr>
          <w:color w:val="181818"/>
        </w:rPr>
        <w:t>ли</w:t>
      </w:r>
      <w:proofErr w:type="spellEnd"/>
      <w:r w:rsidRPr="006D423E">
        <w:rPr>
          <w:color w:val="181818"/>
        </w:rPr>
        <w:t xml:space="preserve"> </w:t>
      </w:r>
      <w:proofErr w:type="spellStart"/>
      <w:r w:rsidRPr="006D423E">
        <w:rPr>
          <w:color w:val="181818"/>
        </w:rPr>
        <w:t>какие-либо</w:t>
      </w:r>
      <w:proofErr w:type="spellEnd"/>
      <w:r w:rsidRPr="006D423E">
        <w:rPr>
          <w:color w:val="181818"/>
        </w:rPr>
        <w:t xml:space="preserve"> </w:t>
      </w:r>
      <w:proofErr w:type="spellStart"/>
      <w:r w:rsidRPr="006D423E">
        <w:rPr>
          <w:color w:val="181818"/>
        </w:rPr>
        <w:t>отступления</w:t>
      </w:r>
      <w:proofErr w:type="spellEnd"/>
      <w:r w:rsidRPr="006D423E">
        <w:rPr>
          <w:color w:val="181818"/>
        </w:rPr>
        <w:t xml:space="preserve">, </w:t>
      </w:r>
      <w:proofErr w:type="spellStart"/>
      <w:r w:rsidRPr="006D423E">
        <w:rPr>
          <w:color w:val="181818"/>
        </w:rPr>
        <w:t>если</w:t>
      </w:r>
      <w:proofErr w:type="spellEnd"/>
      <w:r w:rsidRPr="006D423E">
        <w:rPr>
          <w:color w:val="181818"/>
        </w:rPr>
        <w:t xml:space="preserve"> </w:t>
      </w:r>
      <w:proofErr w:type="spellStart"/>
      <w:r w:rsidRPr="006D423E">
        <w:rPr>
          <w:color w:val="181818"/>
        </w:rPr>
        <w:t>сравнивать</w:t>
      </w:r>
      <w:proofErr w:type="spellEnd"/>
      <w:r w:rsidRPr="006D423E">
        <w:rPr>
          <w:color w:val="181818"/>
        </w:rPr>
        <w:t xml:space="preserve"> с </w:t>
      </w:r>
      <w:proofErr w:type="spellStart"/>
      <w:r w:rsidRPr="006D423E">
        <w:rPr>
          <w:color w:val="181818"/>
        </w:rPr>
        <w:t>изображением</w:t>
      </w:r>
      <w:proofErr w:type="spellEnd"/>
      <w:r w:rsidRPr="006D423E">
        <w:rPr>
          <w:color w:val="181818"/>
        </w:rPr>
        <w:t xml:space="preserve"> других </w:t>
      </w:r>
      <w:proofErr w:type="spellStart"/>
      <w:r w:rsidRPr="006D423E">
        <w:rPr>
          <w:color w:val="181818"/>
        </w:rPr>
        <w:t>героев</w:t>
      </w:r>
      <w:proofErr w:type="spellEnd"/>
      <w:r w:rsidRPr="006D423E">
        <w:rPr>
          <w:color w:val="181818"/>
        </w:rPr>
        <w:t xml:space="preserve">? </w:t>
      </w:r>
    </w:p>
    <w:p w:rsidR="006D423E" w:rsidRPr="006D423E" w:rsidRDefault="006D423E" w:rsidP="00604F57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181818"/>
        </w:rPr>
      </w:pPr>
      <w:r>
        <w:rPr>
          <w:color w:val="181818"/>
          <w:lang w:val="ru-RU"/>
        </w:rPr>
        <w:t xml:space="preserve">Ответ: </w:t>
      </w:r>
      <w:r w:rsidRPr="006D423E">
        <w:rPr>
          <w:color w:val="181818"/>
          <w:highlight w:val="lightGray"/>
        </w:rPr>
        <w:t xml:space="preserve">(Художник слова </w:t>
      </w:r>
      <w:proofErr w:type="spellStart"/>
      <w:r w:rsidRPr="006D423E">
        <w:rPr>
          <w:color w:val="181818"/>
          <w:highlight w:val="lightGray"/>
        </w:rPr>
        <w:t>пользуется</w:t>
      </w:r>
      <w:proofErr w:type="spellEnd"/>
      <w:r w:rsidRPr="006D423E">
        <w:rPr>
          <w:color w:val="181818"/>
          <w:highlight w:val="lightGray"/>
        </w:rPr>
        <w:t xml:space="preserve"> теми же </w:t>
      </w:r>
      <w:proofErr w:type="spellStart"/>
      <w:r w:rsidRPr="006D423E">
        <w:rPr>
          <w:color w:val="181818"/>
          <w:highlight w:val="lightGray"/>
        </w:rPr>
        <w:t>основными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приёмами</w:t>
      </w:r>
      <w:proofErr w:type="spellEnd"/>
      <w:r w:rsidRPr="006D423E">
        <w:rPr>
          <w:color w:val="181818"/>
          <w:highlight w:val="lightGray"/>
        </w:rPr>
        <w:t xml:space="preserve"> для </w:t>
      </w:r>
      <w:proofErr w:type="spellStart"/>
      <w:r w:rsidRPr="006D423E">
        <w:rPr>
          <w:color w:val="181818"/>
          <w:highlight w:val="lightGray"/>
        </w:rPr>
        <w:t>изображения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Плюшкина</w:t>
      </w:r>
      <w:proofErr w:type="spellEnd"/>
      <w:r w:rsidRPr="006D423E">
        <w:rPr>
          <w:color w:val="181818"/>
          <w:highlight w:val="lightGray"/>
        </w:rPr>
        <w:t xml:space="preserve">, </w:t>
      </w:r>
      <w:proofErr w:type="spellStart"/>
      <w:r w:rsidRPr="006D423E">
        <w:rPr>
          <w:color w:val="181818"/>
          <w:highlight w:val="lightGray"/>
        </w:rPr>
        <w:t>что</w:t>
      </w:r>
      <w:proofErr w:type="spellEnd"/>
      <w:r w:rsidRPr="006D423E">
        <w:rPr>
          <w:color w:val="181818"/>
          <w:highlight w:val="lightGray"/>
        </w:rPr>
        <w:t xml:space="preserve"> и в </w:t>
      </w:r>
      <w:proofErr w:type="spellStart"/>
      <w:r w:rsidRPr="006D423E">
        <w:rPr>
          <w:color w:val="181818"/>
          <w:highlight w:val="lightGray"/>
        </w:rPr>
        <w:t>предыдущих</w:t>
      </w:r>
      <w:proofErr w:type="spellEnd"/>
      <w:r w:rsidRPr="006D423E">
        <w:rPr>
          <w:color w:val="181818"/>
          <w:highlight w:val="lightGray"/>
        </w:rPr>
        <w:t xml:space="preserve"> главах)</w:t>
      </w:r>
    </w:p>
    <w:p w:rsidR="006D423E" w:rsidRDefault="006D423E" w:rsidP="00604F57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276" w:lineRule="auto"/>
        <w:jc w:val="both"/>
        <w:rPr>
          <w:color w:val="181818"/>
          <w:lang w:val="ru-RU"/>
        </w:rPr>
      </w:pPr>
      <w:r w:rsidRPr="006D423E">
        <w:rPr>
          <w:color w:val="181818"/>
        </w:rPr>
        <w:t xml:space="preserve">В </w:t>
      </w:r>
      <w:proofErr w:type="spellStart"/>
      <w:r w:rsidRPr="006D423E">
        <w:rPr>
          <w:color w:val="181818"/>
        </w:rPr>
        <w:t>каждом</w:t>
      </w:r>
      <w:proofErr w:type="spellEnd"/>
      <w:r w:rsidRPr="006D423E">
        <w:rPr>
          <w:color w:val="181818"/>
        </w:rPr>
        <w:t xml:space="preserve"> </w:t>
      </w:r>
      <w:proofErr w:type="spellStart"/>
      <w:r w:rsidRPr="006D423E">
        <w:rPr>
          <w:color w:val="181818"/>
        </w:rPr>
        <w:t>приёме</w:t>
      </w:r>
      <w:proofErr w:type="spellEnd"/>
      <w:r w:rsidRPr="006D423E">
        <w:rPr>
          <w:color w:val="181818"/>
        </w:rPr>
        <w:t xml:space="preserve"> </w:t>
      </w:r>
      <w:proofErr w:type="spellStart"/>
      <w:r w:rsidRPr="006D423E">
        <w:rPr>
          <w:color w:val="181818"/>
        </w:rPr>
        <w:t>присутствует</w:t>
      </w:r>
      <w:proofErr w:type="spellEnd"/>
      <w:r w:rsidRPr="006D423E">
        <w:rPr>
          <w:color w:val="181818"/>
        </w:rPr>
        <w:t xml:space="preserve"> </w:t>
      </w:r>
      <w:proofErr w:type="spellStart"/>
      <w:r w:rsidRPr="006D423E">
        <w:rPr>
          <w:color w:val="181818"/>
        </w:rPr>
        <w:t>яркая</w:t>
      </w:r>
      <w:proofErr w:type="spellEnd"/>
      <w:r w:rsidRPr="006D423E">
        <w:rPr>
          <w:color w:val="181818"/>
        </w:rPr>
        <w:t xml:space="preserve"> деталь, на </w:t>
      </w:r>
      <w:proofErr w:type="spellStart"/>
      <w:r w:rsidRPr="006D423E">
        <w:rPr>
          <w:color w:val="181818"/>
        </w:rPr>
        <w:t>какую</w:t>
      </w:r>
      <w:proofErr w:type="spellEnd"/>
      <w:r w:rsidRPr="006D423E">
        <w:rPr>
          <w:color w:val="181818"/>
        </w:rPr>
        <w:t xml:space="preserve"> </w:t>
      </w:r>
      <w:proofErr w:type="spellStart"/>
      <w:r w:rsidRPr="006D423E">
        <w:rPr>
          <w:color w:val="181818"/>
        </w:rPr>
        <w:t>мы</w:t>
      </w:r>
      <w:proofErr w:type="spellEnd"/>
      <w:r w:rsidRPr="006D423E">
        <w:rPr>
          <w:color w:val="181818"/>
        </w:rPr>
        <w:t xml:space="preserve"> </w:t>
      </w:r>
      <w:proofErr w:type="spellStart"/>
      <w:r w:rsidRPr="006D423E">
        <w:rPr>
          <w:color w:val="181818"/>
        </w:rPr>
        <w:t>обращаем</w:t>
      </w:r>
      <w:proofErr w:type="spellEnd"/>
      <w:r w:rsidRPr="006D423E">
        <w:rPr>
          <w:color w:val="181818"/>
        </w:rPr>
        <w:t xml:space="preserve"> </w:t>
      </w:r>
      <w:proofErr w:type="spellStart"/>
      <w:r w:rsidRPr="006D423E">
        <w:rPr>
          <w:color w:val="181818"/>
        </w:rPr>
        <w:t>внимание</w:t>
      </w:r>
      <w:proofErr w:type="spellEnd"/>
      <w:r w:rsidRPr="006D423E">
        <w:rPr>
          <w:color w:val="181818"/>
        </w:rPr>
        <w:t xml:space="preserve">. С </w:t>
      </w:r>
      <w:proofErr w:type="spellStart"/>
      <w:r w:rsidRPr="006D423E">
        <w:rPr>
          <w:color w:val="181818"/>
        </w:rPr>
        <w:t>какой</w:t>
      </w:r>
      <w:proofErr w:type="spellEnd"/>
      <w:r w:rsidRPr="006D423E">
        <w:rPr>
          <w:color w:val="181818"/>
        </w:rPr>
        <w:t xml:space="preserve"> </w:t>
      </w:r>
      <w:proofErr w:type="spellStart"/>
      <w:r w:rsidRPr="006D423E">
        <w:rPr>
          <w:color w:val="181818"/>
        </w:rPr>
        <w:t>целью</w:t>
      </w:r>
      <w:proofErr w:type="spellEnd"/>
      <w:r w:rsidRPr="006D423E">
        <w:rPr>
          <w:color w:val="181818"/>
        </w:rPr>
        <w:t xml:space="preserve"> автор </w:t>
      </w:r>
      <w:proofErr w:type="spellStart"/>
      <w:r w:rsidRPr="006D423E">
        <w:rPr>
          <w:color w:val="181818"/>
        </w:rPr>
        <w:t>вводит</w:t>
      </w:r>
      <w:proofErr w:type="spellEnd"/>
      <w:r w:rsidRPr="006D423E">
        <w:rPr>
          <w:color w:val="181818"/>
        </w:rPr>
        <w:t xml:space="preserve"> </w:t>
      </w:r>
      <w:proofErr w:type="spellStart"/>
      <w:r w:rsidRPr="006D423E">
        <w:rPr>
          <w:color w:val="181818"/>
        </w:rPr>
        <w:t>их</w:t>
      </w:r>
      <w:proofErr w:type="spellEnd"/>
      <w:r w:rsidRPr="006D423E">
        <w:rPr>
          <w:color w:val="181818"/>
        </w:rPr>
        <w:t xml:space="preserve"> в </w:t>
      </w:r>
      <w:proofErr w:type="spellStart"/>
      <w:r w:rsidRPr="006D423E">
        <w:rPr>
          <w:color w:val="181818"/>
        </w:rPr>
        <w:t>повествование</w:t>
      </w:r>
      <w:proofErr w:type="spellEnd"/>
      <w:r w:rsidRPr="006D423E">
        <w:rPr>
          <w:color w:val="181818"/>
        </w:rPr>
        <w:t xml:space="preserve">? </w:t>
      </w:r>
    </w:p>
    <w:p w:rsidR="006D423E" w:rsidRPr="006D423E" w:rsidRDefault="006D423E" w:rsidP="00604F57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181818"/>
          <w:lang w:val="ru-RU"/>
        </w:rPr>
      </w:pPr>
      <w:r>
        <w:rPr>
          <w:color w:val="181818"/>
          <w:lang w:val="ru-RU"/>
        </w:rPr>
        <w:t xml:space="preserve">Ответ: </w:t>
      </w:r>
      <w:r w:rsidRPr="006D423E">
        <w:rPr>
          <w:color w:val="181818"/>
          <w:highlight w:val="lightGray"/>
        </w:rPr>
        <w:t>(</w:t>
      </w:r>
      <w:proofErr w:type="spellStart"/>
      <w:r w:rsidRPr="006D423E">
        <w:rPr>
          <w:color w:val="181818"/>
          <w:highlight w:val="lightGray"/>
        </w:rPr>
        <w:t>Как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можно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ярче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изобразить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помещика</w:t>
      </w:r>
      <w:proofErr w:type="spellEnd"/>
      <w:r w:rsidRPr="006D423E">
        <w:rPr>
          <w:color w:val="181818"/>
          <w:highlight w:val="lightGray"/>
        </w:rPr>
        <w:t xml:space="preserve">, </w:t>
      </w:r>
      <w:proofErr w:type="spellStart"/>
      <w:r w:rsidRPr="006D423E">
        <w:rPr>
          <w:color w:val="181818"/>
          <w:highlight w:val="lightGray"/>
        </w:rPr>
        <w:t>подчёркивая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его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основные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черты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характера</w:t>
      </w:r>
      <w:proofErr w:type="spellEnd"/>
      <w:r w:rsidRPr="006D423E">
        <w:rPr>
          <w:color w:val="181818"/>
          <w:highlight w:val="lightGray"/>
        </w:rPr>
        <w:t>)</w:t>
      </w:r>
    </w:p>
    <w:p w:rsidR="006D423E" w:rsidRDefault="006D423E" w:rsidP="00604F57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276" w:lineRule="auto"/>
        <w:jc w:val="both"/>
        <w:rPr>
          <w:color w:val="181818"/>
          <w:lang w:val="ru-RU"/>
        </w:rPr>
      </w:pPr>
      <w:r w:rsidRPr="006D423E">
        <w:rPr>
          <w:color w:val="181818"/>
        </w:rPr>
        <w:t xml:space="preserve">С </w:t>
      </w:r>
      <w:proofErr w:type="spellStart"/>
      <w:r w:rsidRPr="006D423E">
        <w:rPr>
          <w:color w:val="181818"/>
        </w:rPr>
        <w:t>чего</w:t>
      </w:r>
      <w:proofErr w:type="spellEnd"/>
      <w:r w:rsidRPr="006D423E">
        <w:rPr>
          <w:color w:val="181818"/>
        </w:rPr>
        <w:t xml:space="preserve"> </w:t>
      </w:r>
      <w:proofErr w:type="spellStart"/>
      <w:r w:rsidRPr="006D423E">
        <w:rPr>
          <w:color w:val="181818"/>
        </w:rPr>
        <w:t>начинается</w:t>
      </w:r>
      <w:proofErr w:type="spellEnd"/>
      <w:r w:rsidRPr="006D423E">
        <w:rPr>
          <w:color w:val="181818"/>
        </w:rPr>
        <w:t xml:space="preserve"> наше знакомство с </w:t>
      </w:r>
      <w:proofErr w:type="spellStart"/>
      <w:r w:rsidRPr="006D423E">
        <w:rPr>
          <w:color w:val="181818"/>
        </w:rPr>
        <w:t>Плюшкиным</w:t>
      </w:r>
      <w:proofErr w:type="spellEnd"/>
      <w:r w:rsidRPr="006D423E">
        <w:rPr>
          <w:color w:val="181818"/>
        </w:rPr>
        <w:t xml:space="preserve">? </w:t>
      </w:r>
    </w:p>
    <w:p w:rsidR="006D423E" w:rsidRPr="006D423E" w:rsidRDefault="006D423E" w:rsidP="00604F57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181818"/>
        </w:rPr>
      </w:pPr>
      <w:r>
        <w:rPr>
          <w:color w:val="181818"/>
          <w:lang w:val="ru-RU"/>
        </w:rPr>
        <w:t xml:space="preserve">Ответ: </w:t>
      </w:r>
      <w:r w:rsidRPr="006D423E">
        <w:rPr>
          <w:color w:val="181818"/>
          <w:highlight w:val="lightGray"/>
        </w:rPr>
        <w:t xml:space="preserve">(С </w:t>
      </w:r>
      <w:proofErr w:type="spellStart"/>
      <w:r w:rsidRPr="006D423E">
        <w:rPr>
          <w:color w:val="181818"/>
          <w:highlight w:val="lightGray"/>
        </w:rPr>
        <w:t>описания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деревни</w:t>
      </w:r>
      <w:proofErr w:type="spellEnd"/>
      <w:r w:rsidRPr="006D423E">
        <w:rPr>
          <w:color w:val="181818"/>
          <w:highlight w:val="lightGray"/>
        </w:rPr>
        <w:t>)</w:t>
      </w:r>
      <w:r w:rsidRPr="006D423E">
        <w:rPr>
          <w:color w:val="181818"/>
        </w:rPr>
        <w:t xml:space="preserve"> </w:t>
      </w:r>
    </w:p>
    <w:p w:rsidR="006D423E" w:rsidRDefault="006D423E" w:rsidP="00604F57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276" w:lineRule="auto"/>
        <w:jc w:val="both"/>
        <w:rPr>
          <w:color w:val="181818"/>
          <w:lang w:val="ru-RU"/>
        </w:rPr>
      </w:pPr>
      <w:proofErr w:type="spellStart"/>
      <w:r w:rsidRPr="006D423E">
        <w:rPr>
          <w:color w:val="181818"/>
        </w:rPr>
        <w:t>Какое</w:t>
      </w:r>
      <w:proofErr w:type="spellEnd"/>
      <w:r w:rsidRPr="006D423E">
        <w:rPr>
          <w:color w:val="181818"/>
        </w:rPr>
        <w:t xml:space="preserve"> </w:t>
      </w:r>
      <w:proofErr w:type="spellStart"/>
      <w:r w:rsidRPr="006D423E">
        <w:rPr>
          <w:color w:val="181818"/>
        </w:rPr>
        <w:t>впечатление</w:t>
      </w:r>
      <w:proofErr w:type="spellEnd"/>
      <w:r w:rsidRPr="006D423E">
        <w:rPr>
          <w:color w:val="181818"/>
        </w:rPr>
        <w:t xml:space="preserve"> </w:t>
      </w:r>
      <w:proofErr w:type="spellStart"/>
      <w:r w:rsidRPr="006D423E">
        <w:rPr>
          <w:color w:val="181818"/>
        </w:rPr>
        <w:t>производит</w:t>
      </w:r>
      <w:proofErr w:type="spellEnd"/>
      <w:r w:rsidRPr="006D423E">
        <w:rPr>
          <w:color w:val="181818"/>
        </w:rPr>
        <w:t xml:space="preserve"> </w:t>
      </w:r>
      <w:proofErr w:type="spellStart"/>
      <w:r w:rsidRPr="006D423E">
        <w:rPr>
          <w:color w:val="181818"/>
        </w:rPr>
        <w:t>деревня</w:t>
      </w:r>
      <w:proofErr w:type="spellEnd"/>
      <w:r w:rsidRPr="006D423E">
        <w:rPr>
          <w:color w:val="181818"/>
        </w:rPr>
        <w:t xml:space="preserve">, </w:t>
      </w:r>
      <w:proofErr w:type="spellStart"/>
      <w:r w:rsidRPr="006D423E">
        <w:rPr>
          <w:color w:val="181818"/>
        </w:rPr>
        <w:t>как</w:t>
      </w:r>
      <w:proofErr w:type="spellEnd"/>
      <w:r w:rsidRPr="006D423E">
        <w:rPr>
          <w:color w:val="181818"/>
        </w:rPr>
        <w:t xml:space="preserve"> </w:t>
      </w:r>
      <w:proofErr w:type="spellStart"/>
      <w:r w:rsidRPr="006D423E">
        <w:rPr>
          <w:color w:val="181818"/>
        </w:rPr>
        <w:t>добивается</w:t>
      </w:r>
      <w:proofErr w:type="spellEnd"/>
      <w:r w:rsidRPr="006D423E">
        <w:rPr>
          <w:color w:val="181818"/>
        </w:rPr>
        <w:t xml:space="preserve"> Гоголь </w:t>
      </w:r>
      <w:proofErr w:type="spellStart"/>
      <w:r w:rsidRPr="006D423E">
        <w:rPr>
          <w:color w:val="181818"/>
        </w:rPr>
        <w:t>этого</w:t>
      </w:r>
      <w:proofErr w:type="spellEnd"/>
      <w:r w:rsidRPr="006D423E">
        <w:rPr>
          <w:color w:val="181818"/>
        </w:rPr>
        <w:t xml:space="preserve">? </w:t>
      </w:r>
    </w:p>
    <w:p w:rsidR="006D423E" w:rsidRPr="006D423E" w:rsidRDefault="006D423E" w:rsidP="00604F57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181818"/>
        </w:rPr>
      </w:pPr>
      <w:r>
        <w:rPr>
          <w:color w:val="181818"/>
          <w:lang w:val="ru-RU"/>
        </w:rPr>
        <w:t xml:space="preserve">Ответ: </w:t>
      </w:r>
      <w:r w:rsidRPr="006D423E">
        <w:rPr>
          <w:color w:val="181818"/>
          <w:highlight w:val="lightGray"/>
        </w:rPr>
        <w:t xml:space="preserve">( </w:t>
      </w:r>
      <w:proofErr w:type="spellStart"/>
      <w:r w:rsidRPr="006D423E">
        <w:rPr>
          <w:color w:val="181818"/>
          <w:highlight w:val="lightGray"/>
        </w:rPr>
        <w:t>Использует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сравнение</w:t>
      </w:r>
      <w:proofErr w:type="spellEnd"/>
      <w:r w:rsidRPr="006D423E">
        <w:rPr>
          <w:color w:val="181818"/>
          <w:highlight w:val="lightGray"/>
        </w:rPr>
        <w:t>: «</w:t>
      </w:r>
      <w:proofErr w:type="spellStart"/>
      <w:r w:rsidRPr="006D423E">
        <w:rPr>
          <w:color w:val="181818"/>
          <w:highlight w:val="lightGray"/>
        </w:rPr>
        <w:t>многие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крыши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сквозили</w:t>
      </w:r>
      <w:proofErr w:type="spellEnd"/>
      <w:r w:rsidRPr="006D423E">
        <w:rPr>
          <w:color w:val="181818"/>
          <w:highlight w:val="lightGray"/>
        </w:rPr>
        <w:t xml:space="preserve">, </w:t>
      </w:r>
      <w:proofErr w:type="spellStart"/>
      <w:r w:rsidRPr="006D423E">
        <w:rPr>
          <w:color w:val="181818"/>
          <w:highlight w:val="lightGray"/>
        </w:rPr>
        <w:t>как</w:t>
      </w:r>
      <w:proofErr w:type="spellEnd"/>
      <w:r w:rsidRPr="006D423E">
        <w:rPr>
          <w:color w:val="181818"/>
          <w:highlight w:val="lightGray"/>
        </w:rPr>
        <w:t xml:space="preserve"> решето», «на </w:t>
      </w:r>
      <w:proofErr w:type="spellStart"/>
      <w:r w:rsidRPr="006D423E">
        <w:rPr>
          <w:color w:val="181818"/>
          <w:highlight w:val="lightGray"/>
        </w:rPr>
        <w:t>иных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оставался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только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конёк</w:t>
      </w:r>
      <w:proofErr w:type="spellEnd"/>
      <w:r w:rsidRPr="006D423E">
        <w:rPr>
          <w:color w:val="181818"/>
          <w:highlight w:val="lightGray"/>
        </w:rPr>
        <w:t xml:space="preserve"> вверху </w:t>
      </w:r>
      <w:proofErr w:type="spellStart"/>
      <w:r w:rsidRPr="006D423E">
        <w:rPr>
          <w:color w:val="181818"/>
          <w:highlight w:val="lightGray"/>
        </w:rPr>
        <w:t>да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жерди</w:t>
      </w:r>
      <w:proofErr w:type="spellEnd"/>
      <w:r w:rsidRPr="006D423E">
        <w:rPr>
          <w:color w:val="181818"/>
          <w:highlight w:val="lightGray"/>
        </w:rPr>
        <w:t xml:space="preserve"> по сторонам в </w:t>
      </w:r>
      <w:proofErr w:type="spellStart"/>
      <w:r w:rsidRPr="006D423E">
        <w:rPr>
          <w:color w:val="181818"/>
          <w:highlight w:val="lightGray"/>
        </w:rPr>
        <w:t>виде</w:t>
      </w:r>
      <w:proofErr w:type="spellEnd"/>
      <w:r w:rsidRPr="006D423E">
        <w:rPr>
          <w:color w:val="181818"/>
          <w:highlight w:val="lightGray"/>
        </w:rPr>
        <w:t xml:space="preserve"> рёбер», «</w:t>
      </w:r>
      <w:proofErr w:type="spellStart"/>
      <w:r w:rsidRPr="006D423E">
        <w:rPr>
          <w:color w:val="181818"/>
          <w:highlight w:val="lightGray"/>
        </w:rPr>
        <w:t>окна</w:t>
      </w:r>
      <w:proofErr w:type="spellEnd"/>
      <w:r w:rsidRPr="006D423E">
        <w:rPr>
          <w:color w:val="181818"/>
          <w:highlight w:val="lightGray"/>
        </w:rPr>
        <w:t xml:space="preserve"> в </w:t>
      </w:r>
      <w:proofErr w:type="spellStart"/>
      <w:r w:rsidRPr="006D423E">
        <w:rPr>
          <w:color w:val="181818"/>
          <w:highlight w:val="lightGray"/>
        </w:rPr>
        <w:t>избёнках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были</w:t>
      </w:r>
      <w:proofErr w:type="spellEnd"/>
      <w:r w:rsidRPr="006D423E">
        <w:rPr>
          <w:color w:val="181818"/>
          <w:highlight w:val="lightGray"/>
        </w:rPr>
        <w:t xml:space="preserve"> без стёкол, </w:t>
      </w:r>
      <w:proofErr w:type="spellStart"/>
      <w:r w:rsidRPr="006D423E">
        <w:rPr>
          <w:color w:val="181818"/>
          <w:highlight w:val="lightGray"/>
        </w:rPr>
        <w:t>иные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были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заткнуты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тряпкой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или</w:t>
      </w:r>
      <w:proofErr w:type="spellEnd"/>
      <w:r w:rsidRPr="006D423E">
        <w:rPr>
          <w:color w:val="181818"/>
          <w:highlight w:val="lightGray"/>
        </w:rPr>
        <w:t xml:space="preserve"> </w:t>
      </w:r>
      <w:proofErr w:type="spellStart"/>
      <w:r w:rsidRPr="006D423E">
        <w:rPr>
          <w:color w:val="181818"/>
          <w:highlight w:val="lightGray"/>
        </w:rPr>
        <w:t>зипуном</w:t>
      </w:r>
      <w:proofErr w:type="spellEnd"/>
      <w:r w:rsidRPr="006D423E">
        <w:rPr>
          <w:color w:val="181818"/>
          <w:highlight w:val="lightGray"/>
        </w:rPr>
        <w:t>»)</w:t>
      </w:r>
    </w:p>
    <w:p w:rsidR="006D423E" w:rsidRPr="006D423E" w:rsidRDefault="006D423E" w:rsidP="00604F57">
      <w:pPr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6D423E" w:rsidRPr="00604F57" w:rsidRDefault="006D423E" w:rsidP="00604F57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Давайте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обратимся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к жанру «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Мёртвых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душ». </w:t>
      </w:r>
    </w:p>
    <w:p w:rsidR="006D423E" w:rsidRDefault="006D423E" w:rsidP="00604F57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Ответ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(</w:t>
      </w:r>
      <w:proofErr w:type="spellStart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Это</w:t>
      </w:r>
      <w:proofErr w:type="spellEnd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поэма</w:t>
      </w:r>
      <w:proofErr w:type="spellEnd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, по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определению</w:t>
      </w:r>
      <w:proofErr w:type="spellEnd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самого автора)</w:t>
      </w:r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6D423E" w:rsidRPr="00604F57" w:rsidRDefault="006D423E" w:rsidP="00604F57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Какие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признаки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поэмы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вы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знаете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? </w:t>
      </w:r>
    </w:p>
    <w:p w:rsidR="006D423E" w:rsidRPr="006D423E" w:rsidRDefault="006D423E" w:rsidP="00604F57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Ответ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(</w:t>
      </w:r>
      <w:proofErr w:type="spellStart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Лирические</w:t>
      </w:r>
      <w:proofErr w:type="spellEnd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отступления</w:t>
      </w:r>
      <w:proofErr w:type="spellEnd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. В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главе</w:t>
      </w:r>
      <w:proofErr w:type="spellEnd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о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Плюшкине</w:t>
      </w:r>
      <w:proofErr w:type="spellEnd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таких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отступлений</w:t>
      </w:r>
      <w:proofErr w:type="spellEnd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– два!)</w:t>
      </w:r>
    </w:p>
    <w:p w:rsidR="006D423E" w:rsidRPr="00604F57" w:rsidRDefault="006D423E" w:rsidP="00604F57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чего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начинается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6 глава? </w:t>
      </w:r>
    </w:p>
    <w:p w:rsidR="006D423E" w:rsidRPr="006D423E" w:rsidRDefault="006D423E" w:rsidP="00604F57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Ответ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(С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лирического</w:t>
      </w:r>
      <w:proofErr w:type="spellEnd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отступления</w:t>
      </w:r>
      <w:proofErr w:type="spellEnd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–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размышления</w:t>
      </w:r>
      <w:proofErr w:type="spellEnd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о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юности</w:t>
      </w:r>
      <w:proofErr w:type="spellEnd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)</w:t>
      </w:r>
    </w:p>
    <w:p w:rsidR="006D423E" w:rsidRPr="006D423E" w:rsidRDefault="006D423E" w:rsidP="00604F57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6D423E" w:rsidRPr="00604F57" w:rsidRDefault="006D423E" w:rsidP="00604F57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От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чьего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лица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ведётся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размышление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? </w:t>
      </w:r>
    </w:p>
    <w:p w:rsidR="006D423E" w:rsidRPr="006D423E" w:rsidRDefault="006D423E" w:rsidP="00604F57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Ответ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(От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лица</w:t>
      </w:r>
      <w:proofErr w:type="spellEnd"/>
      <w:r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автора)</w:t>
      </w:r>
    </w:p>
    <w:p w:rsidR="006D423E" w:rsidRPr="006D423E" w:rsidRDefault="006D423E" w:rsidP="00604F57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C66841" w:rsidRPr="00604F57" w:rsidRDefault="006D423E" w:rsidP="00604F57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какой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тональности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ведётся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повествование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? </w:t>
      </w:r>
    </w:p>
    <w:p w:rsidR="006D423E" w:rsidRPr="006D423E" w:rsidRDefault="00C66841" w:rsidP="00604F57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>Ответ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6D423E"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(Мажор и </w:t>
      </w:r>
      <w:proofErr w:type="spellStart"/>
      <w:r w:rsidR="006D423E"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минор</w:t>
      </w:r>
      <w:proofErr w:type="spellEnd"/>
      <w:r w:rsidR="006D423E" w:rsidRPr="006D423E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)</w:t>
      </w:r>
    </w:p>
    <w:p w:rsidR="006D423E" w:rsidRPr="006D423E" w:rsidRDefault="006D423E" w:rsidP="00604F57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C66841" w:rsidRPr="00604F57" w:rsidRDefault="006D423E" w:rsidP="00604F57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Почему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начинается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глава с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этого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лирического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отступления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? </w:t>
      </w:r>
    </w:p>
    <w:p w:rsidR="006D423E" w:rsidRPr="006D423E" w:rsidRDefault="00C66841" w:rsidP="00604F57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Ответ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6D423E" w:rsidRPr="00C66841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(</w:t>
      </w:r>
      <w:proofErr w:type="spellStart"/>
      <w:r w:rsidR="006D423E" w:rsidRPr="00C66841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Содержится</w:t>
      </w:r>
      <w:proofErr w:type="spellEnd"/>
      <w:r w:rsidR="006D423E" w:rsidRPr="00C66841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C66841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скрытый</w:t>
      </w:r>
      <w:proofErr w:type="spellEnd"/>
      <w:r w:rsidR="006D423E" w:rsidRPr="00C66841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C66841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намёк</w:t>
      </w:r>
      <w:proofErr w:type="spellEnd"/>
      <w:r w:rsidR="006D423E" w:rsidRPr="00C66841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на </w:t>
      </w:r>
      <w:proofErr w:type="spellStart"/>
      <w:r w:rsidR="006D423E" w:rsidRPr="00C66841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жизнь</w:t>
      </w:r>
      <w:proofErr w:type="spellEnd"/>
      <w:r w:rsidR="006D423E" w:rsidRPr="00C66841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героя)</w:t>
      </w:r>
    </w:p>
    <w:p w:rsidR="006D423E" w:rsidRPr="006D423E" w:rsidRDefault="006D423E" w:rsidP="00604F57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604F57" w:rsidRDefault="006D423E" w:rsidP="00604F57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А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где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каким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образом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это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04F57">
        <w:rPr>
          <w:rFonts w:ascii="Times New Roman" w:hAnsi="Times New Roman" w:cs="Times New Roman"/>
          <w:sz w:val="24"/>
          <w:szCs w:val="24"/>
          <w:lang w:val="uk-UA"/>
        </w:rPr>
        <w:t>раскрывается</w:t>
      </w:r>
      <w:proofErr w:type="spellEnd"/>
      <w:r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? </w:t>
      </w:r>
    </w:p>
    <w:p w:rsidR="00604F57" w:rsidRDefault="00604F57" w:rsidP="00604F57">
      <w:pPr>
        <w:pStyle w:val="a3"/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Ответ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6D423E" w:rsidRPr="00604F57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(</w:t>
      </w:r>
      <w:proofErr w:type="spellStart"/>
      <w:r w:rsidR="006D423E" w:rsidRPr="00604F57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Предыдущая</w:t>
      </w:r>
      <w:proofErr w:type="spellEnd"/>
      <w:r w:rsidR="006D423E" w:rsidRPr="00604F57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604F57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жизнь</w:t>
      </w:r>
      <w:proofErr w:type="spellEnd"/>
      <w:r w:rsidR="006D423E" w:rsidRPr="00604F57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604F57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Плюшкина</w:t>
      </w:r>
      <w:proofErr w:type="spellEnd"/>
      <w:r w:rsidR="006D423E" w:rsidRPr="00604F57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)</w:t>
      </w:r>
      <w:r w:rsidR="006D423E" w:rsidRPr="00604F5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604F57" w:rsidRDefault="00604F57" w:rsidP="00604F57">
      <w:pPr>
        <w:pStyle w:val="a3"/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6D423E" w:rsidRPr="00604F57" w:rsidRDefault="00604F57" w:rsidP="00604F57">
      <w:pPr>
        <w:pStyle w:val="a3"/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604F57">
        <w:rPr>
          <w:rFonts w:ascii="Times New Roman" w:hAnsi="Times New Roman" w:cs="Times New Roman"/>
          <w:sz w:val="24"/>
          <w:szCs w:val="24"/>
          <w:highlight w:val="yellow"/>
          <w:lang w:val="uk-UA"/>
        </w:rPr>
        <w:t>Д</w:t>
      </w:r>
      <w:r>
        <w:rPr>
          <w:rFonts w:ascii="Times New Roman" w:hAnsi="Times New Roman" w:cs="Times New Roman"/>
          <w:sz w:val="24"/>
          <w:szCs w:val="24"/>
          <w:highlight w:val="yellow"/>
          <w:lang w:val="uk-UA"/>
        </w:rPr>
        <w:t>АВАЙТЕ ОБРАТИМСЯ К ТЕКСТУ ПОЭМЫ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(глава 6)</w:t>
      </w:r>
    </w:p>
    <w:p w:rsidR="006D423E" w:rsidRPr="006D423E" w:rsidRDefault="006D423E" w:rsidP="00604F57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604F57" w:rsidRDefault="006D423E" w:rsidP="00604F5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-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lang w:val="uk-UA"/>
        </w:rPr>
        <w:t>Есть</w:t>
      </w:r>
      <w:proofErr w:type="spellEnd"/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lang w:val="uk-UA"/>
        </w:rPr>
        <w:t>ли</w:t>
      </w:r>
      <w:proofErr w:type="spellEnd"/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lang w:val="uk-UA"/>
        </w:rPr>
        <w:t>ещё</w:t>
      </w:r>
      <w:proofErr w:type="spellEnd"/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lang w:val="uk-UA"/>
        </w:rPr>
        <w:t>лирическое</w:t>
      </w:r>
      <w:proofErr w:type="spellEnd"/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lang w:val="uk-UA"/>
        </w:rPr>
        <w:t>отступление</w:t>
      </w:r>
      <w:proofErr w:type="spellEnd"/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lang w:val="uk-UA"/>
        </w:rPr>
        <w:t>главе</w:t>
      </w:r>
      <w:proofErr w:type="spellEnd"/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?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lang w:val="uk-UA"/>
        </w:rPr>
        <w:t>Найдите</w:t>
      </w:r>
      <w:proofErr w:type="spellEnd"/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? </w:t>
      </w:r>
    </w:p>
    <w:p w:rsidR="00604F57" w:rsidRDefault="00604F57" w:rsidP="00604F5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Ответ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(«И до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такой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ничтожности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,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мелочности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,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гадости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мог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снизойти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человек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!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Мог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так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измениться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! И похоже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это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на правду? Всё похоже на правду, всё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может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статься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с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человеком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… Забирайте же с собою в путь,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выходя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из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мягких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юношеских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лет в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суровое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ожесточающее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мужество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, забирайте с собою все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человеческие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движения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, не оставляйте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их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на дороге, не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подымете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потом!...»)</w:t>
      </w:r>
      <w:r w:rsidR="006D423E"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bookmarkStart w:id="0" w:name="_GoBack"/>
      <w:bookmarkEnd w:id="0"/>
    </w:p>
    <w:p w:rsidR="00604F57" w:rsidRDefault="006D423E" w:rsidP="00604F5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На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lang w:val="uk-UA"/>
        </w:rPr>
        <w:t>каком</w:t>
      </w:r>
      <w:proofErr w:type="spellEnd"/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lang w:val="uk-UA"/>
        </w:rPr>
        <w:t>этапе</w:t>
      </w:r>
      <w:proofErr w:type="spellEnd"/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lang w:val="uk-UA"/>
        </w:rPr>
        <w:t>развития</w:t>
      </w:r>
      <w:proofErr w:type="spellEnd"/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lang w:val="uk-UA"/>
        </w:rPr>
        <w:t>сюжета</w:t>
      </w:r>
      <w:proofErr w:type="spellEnd"/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 Гоголь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lang w:val="uk-UA"/>
        </w:rPr>
        <w:t>вставляет</w:t>
      </w:r>
      <w:proofErr w:type="spellEnd"/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? </w:t>
      </w:r>
    </w:p>
    <w:p w:rsidR="006D423E" w:rsidRPr="006D423E" w:rsidRDefault="00604F57" w:rsidP="00604F5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Ответ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(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Когда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собирается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уезжать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Чичиков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, а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Плюшкин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пишет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письмо)</w:t>
      </w:r>
    </w:p>
    <w:p w:rsidR="00604F57" w:rsidRDefault="006D423E" w:rsidP="00604F5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-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lang w:val="uk-UA"/>
        </w:rPr>
        <w:t>Почему</w:t>
      </w:r>
      <w:proofErr w:type="spellEnd"/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lang w:val="uk-UA"/>
        </w:rPr>
        <w:t>именно</w:t>
      </w:r>
      <w:proofErr w:type="spellEnd"/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D423E">
        <w:rPr>
          <w:rFonts w:ascii="Times New Roman" w:hAnsi="Times New Roman" w:cs="Times New Roman"/>
          <w:sz w:val="24"/>
          <w:szCs w:val="24"/>
          <w:lang w:val="uk-UA"/>
        </w:rPr>
        <w:t>здесь</w:t>
      </w:r>
      <w:proofErr w:type="spellEnd"/>
      <w:r w:rsidRPr="006D423E">
        <w:rPr>
          <w:rFonts w:ascii="Times New Roman" w:hAnsi="Times New Roman" w:cs="Times New Roman"/>
          <w:sz w:val="24"/>
          <w:szCs w:val="24"/>
          <w:lang w:val="uk-UA"/>
        </w:rPr>
        <w:t xml:space="preserve">? </w:t>
      </w:r>
    </w:p>
    <w:p w:rsidR="006D423E" w:rsidRDefault="00604F57" w:rsidP="00604F5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Ответ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(До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чего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дошёл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Плюшкин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, он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растерял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всё,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что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имел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в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юности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,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потерял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цель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в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жизни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, а потому и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деградировал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,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но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ведь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только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живой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человек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может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 xml:space="preserve"> </w:t>
      </w:r>
      <w:proofErr w:type="spellStart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возродиться</w:t>
      </w:r>
      <w:proofErr w:type="spellEnd"/>
      <w:r w:rsidR="006D423E" w:rsidRPr="001C3DF6">
        <w:rPr>
          <w:rFonts w:ascii="Times New Roman" w:hAnsi="Times New Roman" w:cs="Times New Roman"/>
          <w:sz w:val="24"/>
          <w:szCs w:val="24"/>
          <w:highlight w:val="lightGray"/>
          <w:lang w:val="uk-UA"/>
        </w:rPr>
        <w:t>)</w:t>
      </w:r>
    </w:p>
    <w:p w:rsidR="00187241" w:rsidRDefault="00187241" w:rsidP="00604F5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187241" w:rsidRDefault="00187241" w:rsidP="001872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5372101" cy="4029075"/>
            <wp:effectExtent l="0" t="0" r="0" b="0"/>
            <wp:docPr id="4" name="Рисунок 4" descr="https://ds02.infourok.ru/uploads/ex/020a/0006f361-174375ba/img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2.infourok.ru/uploads/ex/020a/0006f361-174375ba/img2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2904" cy="40371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02C6" w:rsidRPr="006D423E" w:rsidRDefault="00C902C6" w:rsidP="001872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6120765" cy="4584596"/>
            <wp:effectExtent l="0" t="0" r="0" b="6985"/>
            <wp:docPr id="5" name="Рисунок 5" descr="https://cf.ppt-online.org/files/slide/w/WI4aBdje1ODsRcb6GZ7VngP9oJAmHhYC0KTqrx/slide-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.ppt-online.org/files/slide/w/WI4aBdje1ODsRcb6GZ7VngP9oJAmHhYC0KTqrx/slide-2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45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423E" w:rsidRPr="006D423E" w:rsidRDefault="006D423E" w:rsidP="00604F57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3F38E3" w:rsidRDefault="003F38E3" w:rsidP="003F38E3">
      <w:pPr>
        <w:pStyle w:val="a3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F38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F38E3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3F38E3">
        <w:rPr>
          <w:rFonts w:ascii="Times New Roman" w:hAnsi="Times New Roman" w:cs="Times New Roman"/>
          <w:b/>
          <w:sz w:val="24"/>
          <w:szCs w:val="24"/>
        </w:rPr>
        <w:t>.</w:t>
      </w:r>
      <w:r w:rsidRPr="003F38E3">
        <w:rPr>
          <w:rFonts w:ascii="Times New Roman" w:hAnsi="Times New Roman" w:cs="Times New Roman"/>
          <w:b/>
          <w:sz w:val="24"/>
          <w:szCs w:val="24"/>
        </w:rPr>
        <w:t xml:space="preserve"> Закрепление.</w:t>
      </w:r>
    </w:p>
    <w:p w:rsidR="003F38E3" w:rsidRPr="003F38E3" w:rsidRDefault="003F38E3" w:rsidP="003F38E3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3F38E3">
        <w:rPr>
          <w:rFonts w:ascii="Times New Roman" w:hAnsi="Times New Roman" w:cs="Times New Roman"/>
          <w:sz w:val="24"/>
          <w:szCs w:val="24"/>
          <w:highlight w:val="yellow"/>
        </w:rPr>
        <w:t>Прочитайте</w:t>
      </w:r>
      <w:r w:rsidRPr="003F38E3">
        <w:rPr>
          <w:rFonts w:ascii="Times New Roman" w:hAnsi="Times New Roman" w:cs="Times New Roman"/>
          <w:sz w:val="24"/>
          <w:szCs w:val="24"/>
        </w:rPr>
        <w:t xml:space="preserve"> шестую главу поэмы «Мертвые души»</w:t>
      </w:r>
    </w:p>
    <w:p w:rsidR="001C3DF6" w:rsidRPr="001C3DF6" w:rsidRDefault="003F38E3" w:rsidP="003F38E3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3F38E3">
        <w:rPr>
          <w:rFonts w:ascii="Times New Roman" w:hAnsi="Times New Roman" w:cs="Times New Roman"/>
          <w:sz w:val="24"/>
          <w:szCs w:val="24"/>
        </w:rPr>
        <w:t xml:space="preserve">Письменно </w:t>
      </w:r>
      <w:r w:rsidRPr="003F38E3">
        <w:rPr>
          <w:rFonts w:ascii="Times New Roman" w:hAnsi="Times New Roman" w:cs="Times New Roman"/>
          <w:sz w:val="24"/>
          <w:szCs w:val="24"/>
          <w:highlight w:val="yellow"/>
        </w:rPr>
        <w:t>дайте</w:t>
      </w:r>
      <w:r w:rsidRPr="003F38E3">
        <w:rPr>
          <w:rFonts w:ascii="Times New Roman" w:hAnsi="Times New Roman" w:cs="Times New Roman"/>
          <w:sz w:val="24"/>
          <w:szCs w:val="24"/>
        </w:rPr>
        <w:t xml:space="preserve"> ответ на вопрос «Чем Плюшкин хуже всех остальных помещиков и есть ли в нём что-то человеческое?»</w:t>
      </w:r>
    </w:p>
    <w:p w:rsidR="001C3DF6" w:rsidRDefault="001C3DF6" w:rsidP="001C3DF6">
      <w:pPr>
        <w:pStyle w:val="a3"/>
        <w:spacing w:after="0"/>
        <w:rPr>
          <w:rFonts w:ascii="Times New Roman" w:hAnsi="Times New Roman" w:cs="Times New Roman"/>
          <w:sz w:val="24"/>
          <w:szCs w:val="24"/>
        </w:rPr>
      </w:pPr>
    </w:p>
    <w:p w:rsidR="00E4185D" w:rsidRPr="003F38E3" w:rsidRDefault="001C3DF6" w:rsidP="001C3DF6">
      <w:pPr>
        <w:pStyle w:val="a3"/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>УДАЧНОГО ДНЯ!!!</w:t>
      </w:r>
      <w:r w:rsidR="003F38E3" w:rsidRPr="003F38E3">
        <w:rPr>
          <w:rFonts w:ascii="Times New Roman" w:hAnsi="Times New Roman" w:cs="Times New Roman"/>
          <w:sz w:val="24"/>
          <w:szCs w:val="24"/>
        </w:rPr>
        <w:br/>
      </w:r>
    </w:p>
    <w:sectPr w:rsidR="00E4185D" w:rsidRPr="003F38E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187241"/>
    <w:rsid w:val="001C3DF6"/>
    <w:rsid w:val="003F38E3"/>
    <w:rsid w:val="00515605"/>
    <w:rsid w:val="00604F57"/>
    <w:rsid w:val="006D423E"/>
    <w:rsid w:val="008223F8"/>
    <w:rsid w:val="00C66841"/>
    <w:rsid w:val="00C902C6"/>
    <w:rsid w:val="00E41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1857</Words>
  <Characters>1059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2022-03-24T06:18:00Z</dcterms:created>
  <dcterms:modified xsi:type="dcterms:W3CDTF">2022-03-24T06:42:00Z</dcterms:modified>
</cp:coreProperties>
</file>