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9 класс                                    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565C37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0C2F97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2F7371" w:rsidRDefault="002F7371" w:rsidP="002F7371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F7371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r w:rsidR="00017A24" w:rsidRPr="00017A24">
        <w:rPr>
          <w:rFonts w:ascii="Times New Roman" w:hAnsi="Times New Roman" w:cs="Times New Roman"/>
          <w:b/>
          <w:bCs/>
          <w:sz w:val="24"/>
          <w:szCs w:val="24"/>
        </w:rPr>
        <w:t xml:space="preserve">Гипотезы происхождения жизни на Земле. </w:t>
      </w:r>
      <w:bookmarkEnd w:id="0"/>
    </w:p>
    <w:p w:rsidR="008F0A82" w:rsidRPr="00017A24" w:rsidRDefault="002F7371" w:rsidP="00017A24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F3892">
        <w:rPr>
          <w:rFonts w:ascii="Times New Roman" w:hAnsi="Times New Roman" w:cs="Times New Roman"/>
          <w:bCs/>
          <w:sz w:val="24"/>
          <w:szCs w:val="24"/>
        </w:rPr>
        <w:t>р</w:t>
      </w:r>
      <w:r w:rsidR="00BF3892" w:rsidRPr="00BF3892">
        <w:rPr>
          <w:rFonts w:ascii="Times New Roman" w:hAnsi="Times New Roman" w:cs="Times New Roman"/>
          <w:bCs/>
          <w:sz w:val="24"/>
          <w:szCs w:val="24"/>
        </w:rPr>
        <w:t>ассмотреть основные гипотезы происхождения жизни, их доказательства и недостатки</w:t>
      </w:r>
    </w:p>
    <w:p w:rsidR="002F7371" w:rsidRPr="00FD13C9" w:rsidRDefault="002F7371" w:rsidP="002F7371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F7371" w:rsidRDefault="002F7371" w:rsidP="002F737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2F7371" w:rsidRDefault="002F7371" w:rsidP="002F737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2F7371" w:rsidRDefault="002F7371" w:rsidP="002F7371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BF3892" w:rsidRDefault="00BF3892" w:rsidP="00BF389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BF3892" w:rsidRPr="00BF3892" w:rsidRDefault="00BF3892" w:rsidP="00BF389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F3892">
        <w:rPr>
          <w:rFonts w:ascii="Times New Roman" w:eastAsia="Times New Roman" w:hAnsi="Times New Roman" w:cs="Times New Roman"/>
          <w:sz w:val="24"/>
          <w:szCs w:val="24"/>
        </w:rPr>
        <w:t xml:space="preserve">Как возникла жизнь на Земле? Этот вопрос волновал человека с древнейших времён. </w:t>
      </w:r>
    </w:p>
    <w:p w:rsidR="00DA4F09" w:rsidRDefault="00BF3892" w:rsidP="00BF389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F3892"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торонники креационизма </w:t>
      </w:r>
      <w:r w:rsidRPr="00BF3892">
        <w:rPr>
          <w:rFonts w:ascii="Times New Roman" w:eastAsia="Times New Roman" w:hAnsi="Times New Roman" w:cs="Times New Roman"/>
          <w:sz w:val="24"/>
          <w:szCs w:val="24"/>
        </w:rPr>
        <w:t>считают, что мир в его разнообрази</w:t>
      </w:r>
      <w:r w:rsidR="00822989">
        <w:rPr>
          <w:rFonts w:ascii="Times New Roman" w:eastAsia="Times New Roman" w:hAnsi="Times New Roman" w:cs="Times New Roman"/>
          <w:sz w:val="24"/>
          <w:szCs w:val="24"/>
        </w:rPr>
        <w:t xml:space="preserve">и был создан Богом </w:t>
      </w:r>
      <w:r w:rsidRPr="00BF3892">
        <w:rPr>
          <w:rFonts w:ascii="Times New Roman" w:eastAsia="Times New Roman" w:hAnsi="Times New Roman" w:cs="Times New Roman"/>
          <w:sz w:val="24"/>
          <w:szCs w:val="24"/>
        </w:rPr>
        <w:t>по заранее продуманному плану. Практически все религиозные учения утверждают, что человек и все другие живые существа созданы Богом. Фактов, подтверждающих эту концепцию, не существует. Главный аргумент сторонников креационизма: целесообразность устройства живых организмов и их сообществ, хорошая приспособленность к условиям обитания.</w:t>
      </w:r>
    </w:p>
    <w:p w:rsidR="00BF3892" w:rsidRDefault="00BF3892" w:rsidP="00BF389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F3892">
        <w:rPr>
          <w:rFonts w:ascii="Times New Roman" w:eastAsia="Times New Roman" w:hAnsi="Times New Roman" w:cs="Times New Roman"/>
          <w:sz w:val="24"/>
          <w:szCs w:val="24"/>
        </w:rPr>
        <w:t>До XIX в. многие учёные-естествоиспытатели были креационистами. Основоположник систематики, шведский учёный Карл Линней считал, что все виды растений и животных существуют со времени сотворения мира и созданы Богом независимо друг от друга. Французский анатом и палеонтолог Жорж Кювье полагал, что после божественного акта творения в течение истории Земли происходили обширные катастрофы (землетрясения, потопы, извержения вулканов), после которых опустошённые места заселялись организмами, пережившими катаклизмы в отдалённых местах. Эту гипотезу Кювье называют теорией катастроф.</w:t>
      </w:r>
    </w:p>
    <w:p w:rsidR="008F0A82" w:rsidRDefault="00325DB5" w:rsidP="00325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sz w:val="24"/>
          <w:szCs w:val="24"/>
        </w:rPr>
        <w:t>Существует несколько научных гипотез о происхождении жизни. Все эти гипотезы формировались на основе двух против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оположных идей. Идея </w:t>
      </w:r>
      <w:r w:rsidRPr="00822989">
        <w:rPr>
          <w:rFonts w:ascii="Times New Roman" w:eastAsia="Times New Roman" w:hAnsi="Times New Roman" w:cs="Times New Roman"/>
          <w:sz w:val="24"/>
          <w:szCs w:val="24"/>
          <w:u w:val="single"/>
        </w:rPr>
        <w:t>биогенеза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 xml:space="preserve">заключается в том, что живое происходит только от живого. Идея </w:t>
      </w:r>
      <w:r w:rsidRPr="00822989">
        <w:rPr>
          <w:rFonts w:ascii="Times New Roman" w:eastAsia="Times New Roman" w:hAnsi="Times New Roman" w:cs="Times New Roman"/>
          <w:sz w:val="24"/>
          <w:szCs w:val="24"/>
          <w:u w:val="single"/>
        </w:rPr>
        <w:t>абиогенеза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 xml:space="preserve"> основывается на том, что живое возникло (или возникает до сих пор) из неживого.</w:t>
      </w:r>
    </w:p>
    <w:p w:rsidR="00325DB5" w:rsidRPr="00325DB5" w:rsidRDefault="00325DB5" w:rsidP="00325DB5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i/>
          <w:sz w:val="24"/>
          <w:szCs w:val="24"/>
        </w:rPr>
        <w:t>Гипотеза стационарного состояния</w:t>
      </w:r>
    </w:p>
    <w:p w:rsidR="00325DB5" w:rsidRPr="00325DB5" w:rsidRDefault="00325DB5" w:rsidP="00325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sz w:val="24"/>
          <w:szCs w:val="24"/>
        </w:rPr>
        <w:t>Эта гипотеза утверждает, что Земля и жизнь на ней никогда не возникали, а существуют вечно. При этом живое может произойти т</w:t>
      </w:r>
      <w:r w:rsidR="00822989">
        <w:rPr>
          <w:rFonts w:ascii="Times New Roman" w:eastAsia="Times New Roman" w:hAnsi="Times New Roman" w:cs="Times New Roman"/>
          <w:sz w:val="24"/>
          <w:szCs w:val="24"/>
        </w:rPr>
        <w:t>олько от живого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>, а у всех живущих видов есть две возможности развития: поддержание численности или вымирание. Эта гипотеза опровергнута данными астрономических наблюдений, геологических и палеонтологических исследований и все</w:t>
      </w:r>
      <w:r>
        <w:rPr>
          <w:rFonts w:ascii="Times New Roman" w:eastAsia="Times New Roman" w:hAnsi="Times New Roman" w:cs="Times New Roman"/>
          <w:sz w:val="24"/>
          <w:szCs w:val="24"/>
        </w:rPr>
        <w:t>рьёз наукой не рассматривается.</w:t>
      </w:r>
    </w:p>
    <w:p w:rsidR="00325DB5" w:rsidRPr="00325DB5" w:rsidRDefault="00325DB5" w:rsidP="00325DB5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i/>
          <w:sz w:val="24"/>
          <w:szCs w:val="24"/>
        </w:rPr>
        <w:t>Гипотеза панспермии</w:t>
      </w:r>
    </w:p>
    <w:p w:rsidR="00325DB5" w:rsidRPr="00325DB5" w:rsidRDefault="00325DB5" w:rsidP="00325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sz w:val="24"/>
          <w:szCs w:val="24"/>
        </w:rPr>
        <w:t>огласно гипотезе панспермии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>, жизнь занесена на Землю из космоса. Такое объяснение не предлагает решения проблемы происх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ождения жизни в целом, например, 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>во всей Вселенной, а лишь объясняет её появление на нашей планете.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t>Главный аргумент сторонников этой гипотезы состоит в том, что некоторые микроорганизмы, а особенно их споры, могут сохранять жизнеспособность при очень жёстких воздействиях — в отсутствие воды, при очень низких или высоких температура</w:t>
      </w:r>
      <w:r>
        <w:rPr>
          <w:rFonts w:ascii="Times New Roman" w:eastAsia="Times New Roman" w:hAnsi="Times New Roman" w:cs="Times New Roman"/>
          <w:sz w:val="24"/>
          <w:szCs w:val="24"/>
        </w:rPr>
        <w:t>х, при радиоактивном облучении.</w:t>
      </w:r>
    </w:p>
    <w:p w:rsidR="00325DB5" w:rsidRPr="00325DB5" w:rsidRDefault="00325DB5" w:rsidP="00325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sz w:val="24"/>
          <w:szCs w:val="24"/>
        </w:rPr>
        <w:t>При этом до сих пор никаких форм жизни в космосе обнаружено не было, однако при изучении метеоритов и марсианского грунта были найдены органические молекулы. Предполагается, что их синтез осуществлялся абиогенным путём из неорганических веществ.</w:t>
      </w:r>
    </w:p>
    <w:p w:rsidR="00325DB5" w:rsidRPr="00325DB5" w:rsidRDefault="00325DB5" w:rsidP="00325DB5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i/>
          <w:sz w:val="24"/>
          <w:szCs w:val="24"/>
        </w:rPr>
        <w:t>Гипотеза самозарождения жизни</w:t>
      </w:r>
    </w:p>
    <w:p w:rsidR="008F0A82" w:rsidRDefault="00325DB5" w:rsidP="00325DB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5DB5">
        <w:rPr>
          <w:rFonts w:ascii="Times New Roman" w:eastAsia="Times New Roman" w:hAnsi="Times New Roman" w:cs="Times New Roman"/>
          <w:sz w:val="24"/>
          <w:szCs w:val="24"/>
        </w:rPr>
        <w:t xml:space="preserve">Эта гипотеза — о возникновении жизни абиогенным путём — существовала с древности, параллельно с </w:t>
      </w:r>
      <w:proofErr w:type="spellStart"/>
      <w:r w:rsidRPr="00325DB5">
        <w:rPr>
          <w:rFonts w:ascii="Times New Roman" w:eastAsia="Times New Roman" w:hAnsi="Times New Roman" w:cs="Times New Roman"/>
          <w:sz w:val="24"/>
          <w:szCs w:val="24"/>
        </w:rPr>
        <w:t>креационистскими</w:t>
      </w:r>
      <w:proofErr w:type="spellEnd"/>
      <w:r w:rsidRPr="00325DB5">
        <w:rPr>
          <w:rFonts w:ascii="Times New Roman" w:eastAsia="Times New Roman" w:hAnsi="Times New Roman" w:cs="Times New Roman"/>
          <w:sz w:val="24"/>
          <w:szCs w:val="24"/>
        </w:rPr>
        <w:t xml:space="preserve"> представлениями о сотворении живых организмов. Сторонники гипотезы самозарождения считали, что условия, необходимые для </w:t>
      </w:r>
      <w:r w:rsidRPr="00325DB5">
        <w:rPr>
          <w:rFonts w:ascii="Times New Roman" w:eastAsia="Times New Roman" w:hAnsi="Times New Roman" w:cs="Times New Roman"/>
          <w:sz w:val="24"/>
          <w:szCs w:val="24"/>
        </w:rPr>
        <w:lastRenderedPageBreak/>
        <w:t>возникновения жизни, имелись в далёком прошлом, поскольку они имеются и в настоящее время. Так, знаменитый древнегреческий учёный Аристотель считал, что лягушки родятся из ила; из домашней пыли образуется моль; из гниющего мяса появляются черви и мухи; роса, сгущаясь на листьях капусты, порождает гусениц, которые, в свою очередь, порождают бабочек-капустниц. Так же обстоит дело и у растений: лишь некоторые из них развиваются из семян, но многие под действием сил природы возникают из определённых частей растений, разлагающейся земли и гниющей травы.</w:t>
      </w:r>
    </w:p>
    <w:p w:rsidR="00DA4F09" w:rsidRDefault="00DA4F09" w:rsidP="00325D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2F7371" w:rsidRDefault="002F7371" w:rsidP="002F737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F6499" w:rsidRDefault="006F6E0F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F6E0F">
        <w:rPr>
          <w:rFonts w:ascii="Times New Roman" w:hAnsi="Times New Roman" w:cs="Times New Roman"/>
          <w:sz w:val="24"/>
          <w:szCs w:val="24"/>
        </w:rPr>
        <w:t xml:space="preserve">1. 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Откройте § </w:t>
      </w:r>
      <w:r w:rsidR="000C2F97">
        <w:rPr>
          <w:rFonts w:ascii="Times New Roman" w:hAnsi="Times New Roman" w:cs="Times New Roman"/>
          <w:sz w:val="24"/>
          <w:szCs w:val="24"/>
        </w:rPr>
        <w:t>3</w:t>
      </w:r>
      <w:r w:rsidR="00325DB5">
        <w:rPr>
          <w:rFonts w:ascii="Times New Roman" w:hAnsi="Times New Roman" w:cs="Times New Roman"/>
          <w:sz w:val="24"/>
          <w:szCs w:val="24"/>
        </w:rPr>
        <w:t>5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на страницах </w:t>
      </w:r>
      <w:r w:rsidR="00325DB5">
        <w:rPr>
          <w:rFonts w:ascii="Times New Roman" w:hAnsi="Times New Roman" w:cs="Times New Roman"/>
          <w:sz w:val="24"/>
          <w:szCs w:val="24"/>
        </w:rPr>
        <w:t>130</w:t>
      </w:r>
      <w:r w:rsidR="007F6499" w:rsidRPr="007F6499">
        <w:rPr>
          <w:rFonts w:ascii="Times New Roman" w:hAnsi="Times New Roman" w:cs="Times New Roman"/>
          <w:sz w:val="24"/>
          <w:szCs w:val="24"/>
        </w:rPr>
        <w:t>-</w:t>
      </w:r>
      <w:r w:rsidR="00325DB5">
        <w:rPr>
          <w:rFonts w:ascii="Times New Roman" w:hAnsi="Times New Roman" w:cs="Times New Roman"/>
          <w:sz w:val="24"/>
          <w:szCs w:val="24"/>
        </w:rPr>
        <w:t>133</w:t>
      </w:r>
      <w:r w:rsidR="007F6499" w:rsidRPr="007F6499">
        <w:rPr>
          <w:rFonts w:ascii="Times New Roman" w:hAnsi="Times New Roman" w:cs="Times New Roman"/>
          <w:sz w:val="24"/>
          <w:szCs w:val="24"/>
        </w:rPr>
        <w:t xml:space="preserve"> и </w:t>
      </w:r>
      <w:r w:rsidR="003B54EF">
        <w:rPr>
          <w:rFonts w:ascii="Times New Roman" w:hAnsi="Times New Roman" w:cs="Times New Roman"/>
          <w:sz w:val="24"/>
          <w:szCs w:val="24"/>
        </w:rPr>
        <w:t xml:space="preserve">выпишите </w:t>
      </w:r>
      <w:r w:rsidR="00822989">
        <w:rPr>
          <w:rFonts w:ascii="Times New Roman" w:hAnsi="Times New Roman" w:cs="Times New Roman"/>
          <w:sz w:val="24"/>
          <w:szCs w:val="24"/>
        </w:rPr>
        <w:t>кратко ответьте</w:t>
      </w:r>
      <w:r w:rsidR="00CB4AAB">
        <w:rPr>
          <w:rFonts w:ascii="Times New Roman" w:hAnsi="Times New Roman" w:cs="Times New Roman"/>
          <w:sz w:val="24"/>
          <w:szCs w:val="24"/>
        </w:rPr>
        <w:t xml:space="preserve"> на вопросы </w:t>
      </w:r>
      <w:r w:rsidR="00B84B44">
        <w:rPr>
          <w:rFonts w:ascii="Times New Roman" w:hAnsi="Times New Roman" w:cs="Times New Roman"/>
          <w:sz w:val="24"/>
          <w:szCs w:val="24"/>
        </w:rPr>
        <w:t xml:space="preserve">№ 1, </w:t>
      </w:r>
      <w:r w:rsidR="00822989">
        <w:rPr>
          <w:rFonts w:ascii="Times New Roman" w:hAnsi="Times New Roman" w:cs="Times New Roman"/>
          <w:sz w:val="24"/>
          <w:szCs w:val="24"/>
        </w:rPr>
        <w:t xml:space="preserve">2, 4 в рабочей тетради. </w:t>
      </w:r>
    </w:p>
    <w:p w:rsidR="003B54EF" w:rsidRDefault="007F6499" w:rsidP="006F6E0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822989">
        <w:rPr>
          <w:rFonts w:ascii="Times New Roman" w:hAnsi="Times New Roman" w:cs="Times New Roman"/>
          <w:sz w:val="24"/>
          <w:szCs w:val="24"/>
        </w:rPr>
        <w:t xml:space="preserve">Выпишите понятия: креационизм, </w:t>
      </w:r>
      <w:proofErr w:type="spellStart"/>
      <w:r w:rsidR="00822989">
        <w:rPr>
          <w:rFonts w:ascii="Times New Roman" w:hAnsi="Times New Roman" w:cs="Times New Roman"/>
          <w:sz w:val="24"/>
          <w:szCs w:val="24"/>
        </w:rPr>
        <w:t>коацерватные</w:t>
      </w:r>
      <w:proofErr w:type="spellEnd"/>
      <w:r w:rsidR="00822989">
        <w:rPr>
          <w:rFonts w:ascii="Times New Roman" w:hAnsi="Times New Roman" w:cs="Times New Roman"/>
          <w:sz w:val="24"/>
          <w:szCs w:val="24"/>
        </w:rPr>
        <w:t xml:space="preserve"> капли, жизнь. </w:t>
      </w:r>
    </w:p>
    <w:p w:rsidR="000C2F97" w:rsidRDefault="007F6499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F6E0F">
        <w:rPr>
          <w:rFonts w:ascii="Times New Roman" w:hAnsi="Times New Roman" w:cs="Times New Roman"/>
          <w:sz w:val="24"/>
          <w:szCs w:val="24"/>
        </w:rPr>
        <w:t xml:space="preserve">2. </w:t>
      </w:r>
      <w:r w:rsidR="00822989">
        <w:rPr>
          <w:rFonts w:ascii="Times New Roman" w:hAnsi="Times New Roman" w:cs="Times New Roman"/>
          <w:sz w:val="24"/>
          <w:szCs w:val="24"/>
        </w:rPr>
        <w:t xml:space="preserve">Выпишите гипотезы возникновения жизни на Земле. </w:t>
      </w:r>
    </w:p>
    <w:p w:rsidR="008F0A82" w:rsidRDefault="008F0A82" w:rsidP="006760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proofErr w:type="spellStart"/>
      <w:r w:rsidR="00325DB5">
        <w:rPr>
          <w:rFonts w:ascii="Times New Roman" w:eastAsia="Times New Roman" w:hAnsi="Times New Roman" w:cs="Times New Roman"/>
          <w:color w:val="000000"/>
          <w:sz w:val="24"/>
          <w:szCs w:val="24"/>
        </w:rPr>
        <w:t>Пробионты</w:t>
      </w:r>
      <w:proofErr w:type="spellEnd"/>
      <w:r w:rsidR="00325DB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это ….</w:t>
      </w:r>
    </w:p>
    <w:p w:rsidR="002F7371" w:rsidRDefault="002F7371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25DB5">
        <w:rPr>
          <w:rFonts w:ascii="Times New Roman" w:eastAsia="Times New Roman" w:hAnsi="Times New Roman" w:cs="Times New Roman"/>
          <w:color w:val="000000"/>
          <w:sz w:val="24"/>
          <w:szCs w:val="24"/>
        </w:rPr>
        <w:t>Коаце</w:t>
      </w:r>
      <w:r w:rsidR="00B84B44">
        <w:rPr>
          <w:rFonts w:ascii="Times New Roman" w:eastAsia="Times New Roman" w:hAnsi="Times New Roman" w:cs="Times New Roman"/>
          <w:color w:val="000000"/>
          <w:sz w:val="24"/>
          <w:szCs w:val="24"/>
        </w:rPr>
        <w:t>р</w:t>
      </w:r>
      <w:r w:rsidR="00822989">
        <w:rPr>
          <w:rFonts w:ascii="Times New Roman" w:eastAsia="Times New Roman" w:hAnsi="Times New Roman" w:cs="Times New Roman"/>
          <w:color w:val="000000"/>
          <w:sz w:val="24"/>
          <w:szCs w:val="24"/>
        </w:rPr>
        <w:t>ва</w:t>
      </w:r>
      <w:r w:rsidR="00325DB5">
        <w:rPr>
          <w:rFonts w:ascii="Times New Roman" w:eastAsia="Times New Roman" w:hAnsi="Times New Roman" w:cs="Times New Roman"/>
          <w:color w:val="000000"/>
          <w:sz w:val="24"/>
          <w:szCs w:val="24"/>
        </w:rPr>
        <w:t>ты – это ….</w:t>
      </w:r>
    </w:p>
    <w:p w:rsidR="008308F3" w:rsidRDefault="008308F3" w:rsidP="002F737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2F7371" w:rsidRDefault="002F7371" w:rsidP="002F7371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2F7371" w:rsidRPr="00F73970" w:rsidRDefault="008308F3" w:rsidP="008308F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Повторить </w:t>
      </w:r>
      <w:r w:rsidR="00F73970">
        <w:rPr>
          <w:rFonts w:ascii="Times New Roman" w:eastAsia="Times New Roman" w:hAnsi="Times New Roman" w:cs="Times New Roman"/>
          <w:color w:val="000000"/>
          <w:sz w:val="24"/>
          <w:szCs w:val="24"/>
        </w:rPr>
        <w:t>§</w:t>
      </w:r>
      <w:r w:rsidR="002F73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B84B44">
        <w:rPr>
          <w:rFonts w:ascii="Times New Roman" w:eastAsia="Times New Roman" w:hAnsi="Times New Roman" w:cs="Times New Roman"/>
          <w:color w:val="000000"/>
          <w:sz w:val="24"/>
          <w:szCs w:val="24"/>
        </w:rPr>
        <w:t>5</w:t>
      </w:r>
      <w:r w:rsidRPr="008308F3">
        <w:rPr>
          <w:rFonts w:ascii="Times New Roman" w:hAnsi="Times New Roman" w:cs="Times New Roman"/>
          <w:sz w:val="24"/>
          <w:szCs w:val="24"/>
        </w:rPr>
        <w:t xml:space="preserve"> </w:t>
      </w:r>
      <w:r w:rsidRPr="007F6499">
        <w:rPr>
          <w:rFonts w:ascii="Times New Roman" w:hAnsi="Times New Roman" w:cs="Times New Roman"/>
          <w:sz w:val="24"/>
          <w:szCs w:val="24"/>
        </w:rPr>
        <w:t xml:space="preserve">на страницах </w:t>
      </w:r>
      <w:r>
        <w:rPr>
          <w:rFonts w:ascii="Times New Roman" w:hAnsi="Times New Roman" w:cs="Times New Roman"/>
          <w:sz w:val="24"/>
          <w:szCs w:val="24"/>
        </w:rPr>
        <w:t>1</w:t>
      </w:r>
      <w:r w:rsidR="00B84B44">
        <w:rPr>
          <w:rFonts w:ascii="Times New Roman" w:hAnsi="Times New Roman" w:cs="Times New Roman"/>
          <w:sz w:val="24"/>
          <w:szCs w:val="24"/>
        </w:rPr>
        <w:t>30</w:t>
      </w:r>
      <w:r w:rsidRPr="007F6499">
        <w:rPr>
          <w:rFonts w:ascii="Times New Roman" w:hAnsi="Times New Roman" w:cs="Times New Roman"/>
          <w:sz w:val="24"/>
          <w:szCs w:val="24"/>
        </w:rPr>
        <w:t>-</w:t>
      </w:r>
      <w:r w:rsidR="00B84B44">
        <w:rPr>
          <w:rFonts w:ascii="Times New Roman" w:hAnsi="Times New Roman" w:cs="Times New Roman"/>
          <w:sz w:val="24"/>
          <w:szCs w:val="24"/>
        </w:rPr>
        <w:t>133.</w:t>
      </w:r>
    </w:p>
    <w:p w:rsidR="002F7371" w:rsidRDefault="002F7371" w:rsidP="002F737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B170A" w:rsidRDefault="002F7371" w:rsidP="007B7FD9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7B7FD9">
        <w:t xml:space="preserve"> </w:t>
      </w:r>
    </w:p>
    <w:sectPr w:rsidR="00BB1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225E96"/>
    <w:multiLevelType w:val="hybridMultilevel"/>
    <w:tmpl w:val="F6246F7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7371"/>
    <w:rsid w:val="00017A24"/>
    <w:rsid w:val="000C2F97"/>
    <w:rsid w:val="0011168C"/>
    <w:rsid w:val="002F7371"/>
    <w:rsid w:val="00325DB5"/>
    <w:rsid w:val="003B54EF"/>
    <w:rsid w:val="00461FAA"/>
    <w:rsid w:val="00487754"/>
    <w:rsid w:val="00565C37"/>
    <w:rsid w:val="00585DFE"/>
    <w:rsid w:val="00606B58"/>
    <w:rsid w:val="00676009"/>
    <w:rsid w:val="006C7DB9"/>
    <w:rsid w:val="006F6E0F"/>
    <w:rsid w:val="00742B69"/>
    <w:rsid w:val="0074650E"/>
    <w:rsid w:val="007B7FD9"/>
    <w:rsid w:val="007F6499"/>
    <w:rsid w:val="00822989"/>
    <w:rsid w:val="008308F3"/>
    <w:rsid w:val="008C43A5"/>
    <w:rsid w:val="008F0A82"/>
    <w:rsid w:val="00B84B44"/>
    <w:rsid w:val="00BB170A"/>
    <w:rsid w:val="00BF3892"/>
    <w:rsid w:val="00CB4AAB"/>
    <w:rsid w:val="00DA4F09"/>
    <w:rsid w:val="00EB7B86"/>
    <w:rsid w:val="00F73970"/>
    <w:rsid w:val="00F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90DAC6"/>
  <w15:chartTrackingRefBased/>
  <w15:docId w15:val="{0908A865-46BB-4A08-B5CC-A2341F1CBA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737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B7B86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DA4F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309</TotalTime>
  <Pages>2</Pages>
  <Words>649</Words>
  <Characters>3701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2022-03-23T08:42:00Z</dcterms:created>
  <dcterms:modified xsi:type="dcterms:W3CDTF">2022-04-06T16:56:00Z</dcterms:modified>
</cp:coreProperties>
</file>